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D2D3" w14:textId="77777777" w:rsidR="000B332D" w:rsidRDefault="000B332D">
      <w:pPr>
        <w:rPr>
          <w:sz w:val="32"/>
          <w:szCs w:val="32"/>
        </w:rPr>
      </w:pPr>
      <w:r>
        <w:rPr>
          <w:rFonts w:ascii="宋体" w:hAnsi="宋体"/>
          <w:b/>
          <w:sz w:val="24"/>
        </w:rPr>
        <w:tab/>
      </w:r>
      <w:r>
        <w:rPr>
          <w:rFonts w:ascii="宋体" w:hAnsi="宋体"/>
          <w:b/>
          <w:sz w:val="24"/>
        </w:rPr>
        <w:tab/>
      </w:r>
    </w:p>
    <w:p w14:paraId="5439A92A" w14:textId="77777777" w:rsidR="000B332D" w:rsidRDefault="000B332D">
      <w:pPr>
        <w:rPr>
          <w:sz w:val="32"/>
          <w:szCs w:val="32"/>
        </w:rPr>
      </w:pPr>
    </w:p>
    <w:p w14:paraId="431B9928" w14:textId="77777777" w:rsidR="000B332D" w:rsidRDefault="000B332D">
      <w:pPr>
        <w:rPr>
          <w:sz w:val="32"/>
          <w:szCs w:val="32"/>
        </w:rPr>
      </w:pPr>
      <w:r>
        <w:rPr>
          <w:rFonts w:hint="eastAsia"/>
          <w:sz w:val="32"/>
          <w:szCs w:val="32"/>
        </w:rPr>
        <w:t xml:space="preserve"> </w:t>
      </w:r>
    </w:p>
    <w:p w14:paraId="14CF78C3" w14:textId="77777777" w:rsidR="000B332D" w:rsidRDefault="000B332D">
      <w:pPr>
        <w:rPr>
          <w:sz w:val="32"/>
          <w:szCs w:val="32"/>
        </w:rPr>
      </w:pPr>
    </w:p>
    <w:p w14:paraId="76589386" w14:textId="77777777" w:rsidR="000B332D" w:rsidRDefault="000B332D">
      <w:pPr>
        <w:pStyle w:val="af"/>
        <w:adjustRightInd w:val="0"/>
        <w:snapToGrid w:val="0"/>
        <w:spacing w:line="360" w:lineRule="auto"/>
        <w:jc w:val="center"/>
        <w:rPr>
          <w:rFonts w:ascii="Times New Roman" w:hAnsi="Times New Roman" w:cs="Times New Roman"/>
          <w:b/>
          <w:sz w:val="76"/>
          <w:szCs w:val="84"/>
        </w:rPr>
      </w:pPr>
      <w:r>
        <w:rPr>
          <w:rFonts w:ascii="Times New Roman" w:hAnsi="Times New Roman" w:cs="Times New Roman"/>
          <w:b/>
          <w:sz w:val="76"/>
          <w:szCs w:val="84"/>
        </w:rPr>
        <w:t>竞争性磋商文件</w:t>
      </w:r>
    </w:p>
    <w:p w14:paraId="3F206ED8" w14:textId="77777777" w:rsidR="000B332D" w:rsidRDefault="000B332D">
      <w:pPr>
        <w:pStyle w:val="af"/>
        <w:adjustRightInd w:val="0"/>
        <w:snapToGrid w:val="0"/>
        <w:spacing w:beforeLines="50" w:before="156"/>
        <w:ind w:leftChars="403" w:left="846" w:firstLineChars="49" w:firstLine="157"/>
        <w:rPr>
          <w:rFonts w:ascii="Times New Roman" w:hAnsi="Times New Roman" w:cs="Times New Roman"/>
          <w:b/>
          <w:sz w:val="32"/>
          <w:szCs w:val="32"/>
        </w:rPr>
      </w:pPr>
    </w:p>
    <w:p w14:paraId="5A49355A" w14:textId="77777777" w:rsidR="00D54650" w:rsidRDefault="00D54650">
      <w:pPr>
        <w:pStyle w:val="af"/>
        <w:adjustRightInd w:val="0"/>
        <w:snapToGrid w:val="0"/>
        <w:spacing w:beforeLines="50" w:before="156"/>
        <w:ind w:leftChars="403" w:left="846" w:firstLineChars="49" w:firstLine="157"/>
        <w:rPr>
          <w:rFonts w:ascii="Times New Roman" w:hAnsi="Times New Roman" w:cs="Times New Roman"/>
          <w:b/>
          <w:sz w:val="32"/>
          <w:szCs w:val="32"/>
        </w:rPr>
      </w:pPr>
    </w:p>
    <w:p w14:paraId="45909237" w14:textId="77777777" w:rsidR="00D54650" w:rsidRDefault="00D54650">
      <w:pPr>
        <w:pStyle w:val="af"/>
        <w:adjustRightInd w:val="0"/>
        <w:snapToGrid w:val="0"/>
        <w:spacing w:beforeLines="50" w:before="156"/>
        <w:ind w:leftChars="403" w:left="846" w:firstLineChars="49" w:firstLine="157"/>
        <w:rPr>
          <w:rFonts w:ascii="Times New Roman" w:hAnsi="Times New Roman" w:cs="Times New Roman"/>
          <w:b/>
          <w:sz w:val="32"/>
          <w:szCs w:val="32"/>
        </w:rPr>
      </w:pPr>
    </w:p>
    <w:p w14:paraId="56461D9F" w14:textId="77777777" w:rsidR="000B332D" w:rsidRDefault="000B332D" w:rsidP="00B96FC8">
      <w:pPr>
        <w:pStyle w:val="af"/>
        <w:adjustRightInd w:val="0"/>
        <w:snapToGrid w:val="0"/>
        <w:spacing w:line="900" w:lineRule="exact"/>
        <w:ind w:left="2096" w:hangingChars="696" w:hanging="2096"/>
        <w:rPr>
          <w:rFonts w:ascii="Times New Roman" w:hAnsi="Times New Roman" w:cs="Times New Roman"/>
          <w:b/>
          <w:spacing w:val="-20"/>
          <w:sz w:val="30"/>
          <w:szCs w:val="30"/>
          <w:u w:val="single"/>
        </w:rPr>
      </w:pPr>
      <w:r>
        <w:rPr>
          <w:rFonts w:ascii="Times New Roman" w:hAnsi="Times New Roman" w:cs="Times New Roman"/>
          <w:b/>
          <w:sz w:val="30"/>
          <w:szCs w:val="30"/>
        </w:rPr>
        <w:t>采购项目名称：</w:t>
      </w:r>
      <w:r w:rsidR="00DB3B23">
        <w:rPr>
          <w:rFonts w:ascii="Times New Roman" w:hAnsi="Times New Roman" w:cs="Times New Roman" w:hint="eastAsia"/>
          <w:b/>
          <w:bCs/>
          <w:sz w:val="30"/>
          <w:szCs w:val="30"/>
          <w:u w:val="single"/>
        </w:rPr>
        <w:t>2018-2021</w:t>
      </w:r>
      <w:r w:rsidR="00DB3B23">
        <w:rPr>
          <w:rFonts w:ascii="Times New Roman" w:hAnsi="Times New Roman" w:cs="Times New Roman" w:hint="eastAsia"/>
          <w:b/>
          <w:bCs/>
          <w:sz w:val="30"/>
          <w:szCs w:val="30"/>
          <w:u w:val="single"/>
        </w:rPr>
        <w:t>年度监管企业三项制度改革评估项目</w:t>
      </w:r>
    </w:p>
    <w:p w14:paraId="5AEB4E34" w14:textId="77777777" w:rsidR="00DB3B23" w:rsidRDefault="000B332D" w:rsidP="00B96FC8">
      <w:pPr>
        <w:pStyle w:val="af"/>
        <w:adjustRightInd w:val="0"/>
        <w:snapToGrid w:val="0"/>
        <w:spacing w:line="900" w:lineRule="exact"/>
        <w:rPr>
          <w:rFonts w:ascii="Times New Roman" w:hAnsi="Times New Roman" w:cs="Times New Roman"/>
          <w:b/>
          <w:bCs/>
          <w:sz w:val="30"/>
          <w:szCs w:val="30"/>
          <w:u w:val="single"/>
        </w:rPr>
      </w:pPr>
      <w:r>
        <w:rPr>
          <w:rFonts w:ascii="Times New Roman" w:hAnsi="Times New Roman" w:cs="Times New Roman"/>
          <w:b/>
          <w:sz w:val="30"/>
          <w:szCs w:val="30"/>
        </w:rPr>
        <w:t>采</w:t>
      </w:r>
      <w:r w:rsidR="00DB3B23">
        <w:rPr>
          <w:rFonts w:ascii="Times New Roman" w:hAnsi="Times New Roman" w:cs="Times New Roman"/>
          <w:b/>
          <w:sz w:val="30"/>
          <w:szCs w:val="30"/>
        </w:rPr>
        <w:t xml:space="preserve">  </w:t>
      </w:r>
      <w:r>
        <w:rPr>
          <w:rFonts w:ascii="Times New Roman" w:hAnsi="Times New Roman" w:cs="Times New Roman"/>
          <w:b/>
          <w:sz w:val="30"/>
          <w:szCs w:val="30"/>
        </w:rPr>
        <w:t>购</w:t>
      </w:r>
      <w:r w:rsidR="00DB3B23">
        <w:rPr>
          <w:rFonts w:ascii="Times New Roman" w:hAnsi="Times New Roman" w:cs="Times New Roman"/>
          <w:b/>
          <w:sz w:val="30"/>
          <w:szCs w:val="30"/>
        </w:rPr>
        <w:t xml:space="preserve">  </w:t>
      </w:r>
      <w:r>
        <w:rPr>
          <w:rFonts w:ascii="Times New Roman" w:hAnsi="Times New Roman" w:cs="Times New Roman"/>
          <w:b/>
          <w:sz w:val="30"/>
          <w:szCs w:val="30"/>
        </w:rPr>
        <w:t>人：</w:t>
      </w:r>
      <w:r w:rsidR="00DB3B23" w:rsidRPr="00DB3B23">
        <w:rPr>
          <w:rFonts w:ascii="Times New Roman" w:hAnsi="Times New Roman" w:cs="Times New Roman" w:hint="eastAsia"/>
          <w:b/>
          <w:sz w:val="30"/>
          <w:szCs w:val="30"/>
        </w:rPr>
        <w:t>常德市人民政府国有资产监督管理委员会</w:t>
      </w:r>
    </w:p>
    <w:p w14:paraId="1023FAE2" w14:textId="77777777" w:rsidR="000B332D" w:rsidRDefault="000B332D">
      <w:pPr>
        <w:pStyle w:val="af"/>
        <w:adjustRightInd w:val="0"/>
        <w:snapToGrid w:val="0"/>
        <w:spacing w:beforeLines="50" w:before="156" w:line="360" w:lineRule="auto"/>
        <w:ind w:firstLineChars="295" w:firstLine="948"/>
        <w:rPr>
          <w:rFonts w:ascii="Times New Roman" w:hAnsi="Times New Roman" w:cs="Times New Roman"/>
          <w:b/>
          <w:sz w:val="32"/>
          <w:szCs w:val="32"/>
        </w:rPr>
      </w:pPr>
    </w:p>
    <w:p w14:paraId="4F5C6959" w14:textId="77777777" w:rsidR="000B332D" w:rsidRDefault="000B332D">
      <w:pPr>
        <w:pStyle w:val="af"/>
        <w:adjustRightInd w:val="0"/>
        <w:snapToGrid w:val="0"/>
        <w:spacing w:line="360" w:lineRule="auto"/>
        <w:jc w:val="center"/>
        <w:rPr>
          <w:rFonts w:ascii="Times New Roman" w:hAnsi="Times New Roman" w:cs="Times New Roman"/>
          <w:b/>
          <w:sz w:val="32"/>
        </w:rPr>
      </w:pPr>
    </w:p>
    <w:p w14:paraId="27424C7B" w14:textId="77777777" w:rsidR="000B332D" w:rsidRDefault="000B332D">
      <w:pPr>
        <w:pStyle w:val="af"/>
        <w:adjustRightInd w:val="0"/>
        <w:snapToGrid w:val="0"/>
        <w:spacing w:line="360" w:lineRule="auto"/>
        <w:jc w:val="center"/>
        <w:rPr>
          <w:rFonts w:ascii="Times New Roman" w:hAnsi="Times New Roman" w:cs="Times New Roman"/>
          <w:b/>
          <w:sz w:val="32"/>
        </w:rPr>
      </w:pPr>
    </w:p>
    <w:p w14:paraId="357CD9A9" w14:textId="77777777" w:rsidR="00D54650" w:rsidRDefault="00D54650">
      <w:pPr>
        <w:pStyle w:val="af"/>
        <w:adjustRightInd w:val="0"/>
        <w:snapToGrid w:val="0"/>
        <w:spacing w:line="360" w:lineRule="auto"/>
        <w:jc w:val="center"/>
        <w:rPr>
          <w:rFonts w:ascii="Times New Roman" w:hAnsi="Times New Roman" w:cs="Times New Roman"/>
          <w:b/>
          <w:sz w:val="32"/>
        </w:rPr>
      </w:pPr>
    </w:p>
    <w:p w14:paraId="11B6ED1B" w14:textId="77777777" w:rsidR="00D54650" w:rsidRDefault="00D54650">
      <w:pPr>
        <w:pStyle w:val="af"/>
        <w:adjustRightInd w:val="0"/>
        <w:snapToGrid w:val="0"/>
        <w:spacing w:line="360" w:lineRule="auto"/>
        <w:jc w:val="center"/>
        <w:rPr>
          <w:rFonts w:ascii="Times New Roman" w:hAnsi="Times New Roman" w:cs="Times New Roman"/>
          <w:b/>
          <w:sz w:val="32"/>
        </w:rPr>
      </w:pPr>
    </w:p>
    <w:p w14:paraId="31B2EDF1" w14:textId="77777777" w:rsidR="000B332D" w:rsidRDefault="000B332D">
      <w:pPr>
        <w:pStyle w:val="af"/>
        <w:adjustRightInd w:val="0"/>
        <w:snapToGrid w:val="0"/>
        <w:spacing w:line="360" w:lineRule="auto"/>
        <w:jc w:val="center"/>
        <w:rPr>
          <w:rFonts w:ascii="Times New Roman" w:hAnsi="Times New Roman" w:cs="Times New Roman"/>
          <w:b/>
          <w:sz w:val="32"/>
        </w:rPr>
      </w:pPr>
    </w:p>
    <w:p w14:paraId="385EF4D1" w14:textId="77777777" w:rsidR="000B332D" w:rsidRDefault="000B332D">
      <w:pPr>
        <w:pStyle w:val="af"/>
        <w:adjustRightInd w:val="0"/>
        <w:snapToGrid w:val="0"/>
        <w:spacing w:line="360" w:lineRule="auto"/>
        <w:jc w:val="center"/>
        <w:rPr>
          <w:rFonts w:hAnsi="宋体" w:cs="宋体"/>
          <w:b/>
          <w:sz w:val="32"/>
        </w:rPr>
      </w:pPr>
      <w:r>
        <w:rPr>
          <w:rFonts w:hAnsi="宋体" w:cs="宋体" w:hint="eastAsia"/>
          <w:b/>
          <w:sz w:val="32"/>
        </w:rPr>
        <w:t>20</w:t>
      </w:r>
      <w:r w:rsidR="00C413DF">
        <w:rPr>
          <w:rFonts w:hAnsi="宋体" w:cs="宋体" w:hint="eastAsia"/>
          <w:b/>
          <w:sz w:val="32"/>
        </w:rPr>
        <w:t>22</w:t>
      </w:r>
      <w:r>
        <w:rPr>
          <w:rFonts w:hAnsi="宋体" w:cs="宋体" w:hint="eastAsia"/>
          <w:b/>
          <w:sz w:val="32"/>
        </w:rPr>
        <w:t>年</w:t>
      </w:r>
      <w:r w:rsidR="00C413DF">
        <w:rPr>
          <w:rFonts w:hAnsi="宋体" w:cs="宋体" w:hint="eastAsia"/>
          <w:b/>
          <w:sz w:val="32"/>
        </w:rPr>
        <w:t>5</w:t>
      </w:r>
      <w:r>
        <w:rPr>
          <w:rFonts w:hAnsi="宋体" w:cs="宋体" w:hint="eastAsia"/>
          <w:b/>
          <w:sz w:val="32"/>
        </w:rPr>
        <w:t>月</w:t>
      </w:r>
    </w:p>
    <w:p w14:paraId="2DE2CD98" w14:textId="77777777" w:rsidR="000B332D" w:rsidRDefault="000B332D">
      <w:pPr>
        <w:pStyle w:val="af"/>
        <w:adjustRightInd w:val="0"/>
        <w:snapToGrid w:val="0"/>
        <w:spacing w:line="360" w:lineRule="auto"/>
        <w:jc w:val="center"/>
        <w:rPr>
          <w:rFonts w:ascii="Times New Roman" w:hAnsi="Times New Roman" w:cs="Times New Roman"/>
          <w:b/>
          <w:sz w:val="32"/>
        </w:rPr>
      </w:pPr>
    </w:p>
    <w:p w14:paraId="70F6079F" w14:textId="77777777" w:rsidR="000B332D" w:rsidRDefault="000B332D">
      <w:pPr>
        <w:pStyle w:val="af"/>
        <w:adjustRightInd w:val="0"/>
        <w:snapToGrid w:val="0"/>
        <w:spacing w:line="360" w:lineRule="auto"/>
        <w:jc w:val="center"/>
        <w:rPr>
          <w:rFonts w:ascii="Times New Roman" w:hAnsi="Times New Roman" w:cs="Times New Roman"/>
          <w:b/>
          <w:sz w:val="32"/>
        </w:rPr>
      </w:pPr>
    </w:p>
    <w:p w14:paraId="298F62F0" w14:textId="77777777" w:rsidR="000B332D" w:rsidRDefault="000B332D" w:rsidP="001E4FB5">
      <w:pPr>
        <w:pStyle w:val="af"/>
        <w:adjustRightInd w:val="0"/>
        <w:snapToGrid w:val="0"/>
        <w:spacing w:line="360" w:lineRule="auto"/>
        <w:rPr>
          <w:rFonts w:ascii="Times New Roman" w:hAnsi="Times New Roman" w:cs="Times New Roman"/>
          <w:b/>
          <w:sz w:val="32"/>
        </w:rPr>
        <w:sectPr w:rsidR="000B33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7CD3548B" w14:textId="77777777" w:rsidR="000B332D" w:rsidRDefault="000B332D">
      <w:pPr>
        <w:tabs>
          <w:tab w:val="left" w:pos="1380"/>
          <w:tab w:val="center" w:pos="4153"/>
          <w:tab w:val="left" w:pos="6720"/>
        </w:tabs>
        <w:jc w:val="center"/>
        <w:rPr>
          <w:rFonts w:ascii="宋体" w:hAnsi="宋体"/>
          <w:b/>
          <w:sz w:val="32"/>
          <w:szCs w:val="32"/>
        </w:rPr>
      </w:pPr>
      <w:r>
        <w:rPr>
          <w:rFonts w:ascii="宋体" w:hAnsi="宋体" w:hint="eastAsia"/>
          <w:b/>
          <w:sz w:val="32"/>
          <w:szCs w:val="32"/>
        </w:rPr>
        <w:lastRenderedPageBreak/>
        <w:t>第一章  磋商通知</w:t>
      </w:r>
    </w:p>
    <w:p w14:paraId="525F6403" w14:textId="77777777" w:rsidR="000B332D" w:rsidRDefault="000B332D">
      <w:pPr>
        <w:tabs>
          <w:tab w:val="center" w:pos="4153"/>
          <w:tab w:val="left" w:pos="6720"/>
        </w:tabs>
        <w:spacing w:line="240" w:lineRule="exact"/>
        <w:jc w:val="left"/>
        <w:rPr>
          <w:rFonts w:ascii="宋体" w:hAnsi="宋体"/>
          <w:b/>
          <w:sz w:val="32"/>
          <w:szCs w:val="32"/>
        </w:rPr>
      </w:pPr>
      <w:r>
        <w:rPr>
          <w:rFonts w:ascii="宋体" w:hAnsi="宋体"/>
          <w:b/>
          <w:sz w:val="32"/>
          <w:szCs w:val="32"/>
        </w:rPr>
        <w:tab/>
      </w:r>
    </w:p>
    <w:p w14:paraId="308CA952" w14:textId="77777777" w:rsidR="00346AB7" w:rsidRPr="00346AB7" w:rsidRDefault="00346AB7" w:rsidP="00346AB7">
      <w:pPr>
        <w:widowControl/>
        <w:spacing w:line="560" w:lineRule="exact"/>
        <w:ind w:firstLineChars="200" w:firstLine="640"/>
        <w:rPr>
          <w:rFonts w:ascii="黑体" w:eastAsia="黑体" w:hAnsi="黑体"/>
          <w:sz w:val="32"/>
          <w:szCs w:val="22"/>
        </w:rPr>
      </w:pPr>
      <w:bookmarkStart w:id="0" w:name="OLE_LINK2"/>
      <w:r w:rsidRPr="00346AB7">
        <w:rPr>
          <w:rFonts w:ascii="黑体" w:eastAsia="黑体" w:hAnsi="黑体" w:hint="eastAsia"/>
          <w:sz w:val="32"/>
          <w:szCs w:val="22"/>
        </w:rPr>
        <w:t>一、项目名称</w:t>
      </w:r>
    </w:p>
    <w:p w14:paraId="1F488DA7"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sz w:val="32"/>
          <w:szCs w:val="22"/>
        </w:rPr>
        <w:t>2018-2021年度监管企业三项制度改革评估</w:t>
      </w:r>
      <w:r w:rsidRPr="00346AB7">
        <w:rPr>
          <w:rFonts w:ascii="仿宋" w:eastAsia="仿宋" w:hAnsi="仿宋" w:hint="eastAsia"/>
          <w:sz w:val="32"/>
          <w:szCs w:val="22"/>
        </w:rPr>
        <w:t>项目</w:t>
      </w:r>
    </w:p>
    <w:p w14:paraId="3D6EF17F"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二、项目目标</w:t>
      </w:r>
    </w:p>
    <w:p w14:paraId="643366F5"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对</w:t>
      </w:r>
      <w:r w:rsidRPr="00346AB7">
        <w:rPr>
          <w:rFonts w:ascii="仿宋" w:eastAsia="仿宋" w:hAnsi="仿宋"/>
          <w:sz w:val="32"/>
          <w:szCs w:val="22"/>
        </w:rPr>
        <w:t>2018-2021年度</w:t>
      </w:r>
      <w:r w:rsidRPr="00346AB7">
        <w:rPr>
          <w:rFonts w:ascii="仿宋" w:eastAsia="仿宋" w:hAnsi="仿宋" w:hint="eastAsia"/>
          <w:sz w:val="32"/>
          <w:szCs w:val="22"/>
        </w:rPr>
        <w:t>市国资委</w:t>
      </w:r>
      <w:r w:rsidRPr="00346AB7">
        <w:rPr>
          <w:rFonts w:ascii="仿宋" w:eastAsia="仿宋" w:hAnsi="仿宋"/>
          <w:sz w:val="32"/>
          <w:szCs w:val="22"/>
        </w:rPr>
        <w:t>监管企业推进内部三项制度改革工作</w:t>
      </w:r>
      <w:r w:rsidRPr="00346AB7">
        <w:rPr>
          <w:rFonts w:ascii="仿宋" w:eastAsia="仿宋" w:hAnsi="仿宋" w:hint="eastAsia"/>
          <w:sz w:val="32"/>
          <w:szCs w:val="22"/>
        </w:rPr>
        <w:t>，</w:t>
      </w:r>
      <w:r w:rsidRPr="00346AB7">
        <w:rPr>
          <w:rFonts w:ascii="仿宋" w:eastAsia="仿宋" w:hAnsi="仿宋"/>
          <w:sz w:val="32"/>
          <w:szCs w:val="22"/>
        </w:rPr>
        <w:t>开展情况以及改革总体成效进行全面评估。通过评估，全面了解监管企业内部三项制度改革进展情况，总结改革经验，分析改革中存在的问题和不足，为贯彻实施国企改革三年行动计划，深入推进下一阶段三项制度改革，明确工作重点和目标。</w:t>
      </w:r>
    </w:p>
    <w:p w14:paraId="2301AC55"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三、评估范围</w:t>
      </w:r>
    </w:p>
    <w:p w14:paraId="123CFEDD" w14:textId="6B1983F5"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开展评估的企业范围为纳入三项制度改革</w:t>
      </w:r>
      <w:r w:rsidRPr="00346AB7">
        <w:rPr>
          <w:rFonts w:ascii="仿宋" w:eastAsia="仿宋" w:hAnsi="仿宋"/>
          <w:sz w:val="32"/>
          <w:szCs w:val="22"/>
        </w:rPr>
        <w:t>的8户企业</w:t>
      </w:r>
      <w:r w:rsidRPr="00346AB7">
        <w:rPr>
          <w:rFonts w:ascii="仿宋" w:eastAsia="仿宋" w:hAnsi="仿宋" w:hint="eastAsia"/>
          <w:sz w:val="32"/>
          <w:szCs w:val="22"/>
        </w:rPr>
        <w:t>，</w:t>
      </w:r>
      <w:r w:rsidRPr="00346AB7">
        <w:rPr>
          <w:rFonts w:ascii="仿宋" w:eastAsia="仿宋" w:hAnsi="仿宋"/>
          <w:sz w:val="32"/>
          <w:szCs w:val="22"/>
        </w:rPr>
        <w:t>包括：城发集团、经投集团、</w:t>
      </w:r>
      <w:proofErr w:type="gramStart"/>
      <w:r w:rsidRPr="00346AB7">
        <w:rPr>
          <w:rFonts w:ascii="仿宋" w:eastAsia="仿宋" w:hAnsi="仿宋"/>
          <w:sz w:val="32"/>
          <w:szCs w:val="22"/>
        </w:rPr>
        <w:t>欣运集团</w:t>
      </w:r>
      <w:proofErr w:type="gramEnd"/>
      <w:r w:rsidRPr="00346AB7">
        <w:rPr>
          <w:rFonts w:ascii="仿宋" w:eastAsia="仿宋" w:hAnsi="仿宋"/>
          <w:sz w:val="32"/>
          <w:szCs w:val="22"/>
        </w:rPr>
        <w:t>、</w:t>
      </w:r>
      <w:r w:rsidR="00E17DF9">
        <w:rPr>
          <w:rFonts w:ascii="仿宋" w:eastAsia="仿宋" w:hAnsi="仿宋" w:hint="eastAsia"/>
          <w:sz w:val="32"/>
          <w:szCs w:val="22"/>
        </w:rPr>
        <w:t>常德</w:t>
      </w:r>
      <w:r w:rsidRPr="00346AB7">
        <w:rPr>
          <w:rFonts w:ascii="仿宋" w:eastAsia="仿宋" w:hAnsi="仿宋"/>
          <w:sz w:val="32"/>
          <w:szCs w:val="22"/>
        </w:rPr>
        <w:t>路桥集团、自来水公司、市政公司、建筑设计院、规划设计院。</w:t>
      </w:r>
    </w:p>
    <w:p w14:paraId="490A30C9"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四、报名资质要求</w:t>
      </w:r>
    </w:p>
    <w:p w14:paraId="26FE7A52" w14:textId="77777777" w:rsidR="00346AB7" w:rsidRPr="00346AB7" w:rsidRDefault="00346AB7" w:rsidP="00346AB7">
      <w:pPr>
        <w:widowControl/>
        <w:spacing w:line="560" w:lineRule="exact"/>
        <w:ind w:firstLineChars="200" w:firstLine="640"/>
        <w:rPr>
          <w:rFonts w:ascii="楷体" w:eastAsia="楷体" w:hAnsi="楷体"/>
          <w:sz w:val="32"/>
          <w:szCs w:val="22"/>
        </w:rPr>
      </w:pPr>
      <w:r w:rsidRPr="00346AB7">
        <w:rPr>
          <w:rFonts w:ascii="楷体" w:eastAsia="楷体" w:hAnsi="楷体" w:hint="eastAsia"/>
          <w:sz w:val="32"/>
          <w:szCs w:val="22"/>
        </w:rPr>
        <w:t>（一）</w:t>
      </w:r>
      <w:r w:rsidRPr="00346AB7">
        <w:rPr>
          <w:rFonts w:ascii="楷体" w:eastAsia="楷体" w:hAnsi="楷体"/>
          <w:sz w:val="32"/>
          <w:szCs w:val="22"/>
        </w:rPr>
        <w:t xml:space="preserve">基本资质要求： </w:t>
      </w:r>
    </w:p>
    <w:p w14:paraId="0BA75377"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1</w:t>
      </w:r>
      <w:r w:rsidRPr="00346AB7">
        <w:rPr>
          <w:rFonts w:ascii="仿宋" w:eastAsia="仿宋" w:hAnsi="仿宋"/>
          <w:sz w:val="32"/>
          <w:szCs w:val="22"/>
        </w:rPr>
        <w:t>.</w:t>
      </w:r>
      <w:r w:rsidRPr="00346AB7">
        <w:rPr>
          <w:rFonts w:ascii="仿宋" w:eastAsia="仿宋" w:hAnsi="仿宋" w:hint="eastAsia"/>
          <w:sz w:val="32"/>
          <w:szCs w:val="22"/>
        </w:rPr>
        <w:t>具有独立承担民事责任的能力；</w:t>
      </w:r>
    </w:p>
    <w:p w14:paraId="2D39AE22"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2</w:t>
      </w:r>
      <w:r w:rsidRPr="00346AB7">
        <w:rPr>
          <w:rFonts w:ascii="仿宋" w:eastAsia="仿宋" w:hAnsi="仿宋"/>
          <w:sz w:val="32"/>
          <w:szCs w:val="22"/>
        </w:rPr>
        <w:t>.</w:t>
      </w:r>
      <w:r w:rsidRPr="00346AB7">
        <w:rPr>
          <w:rFonts w:ascii="仿宋" w:eastAsia="仿宋" w:hAnsi="仿宋" w:hint="eastAsia"/>
          <w:sz w:val="32"/>
          <w:szCs w:val="22"/>
        </w:rPr>
        <w:t>具有良好的商业信誉和健全的财务会计制度；</w:t>
      </w:r>
    </w:p>
    <w:p w14:paraId="18DA2725"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3</w:t>
      </w:r>
      <w:r w:rsidRPr="00346AB7">
        <w:rPr>
          <w:rFonts w:ascii="仿宋" w:eastAsia="仿宋" w:hAnsi="仿宋"/>
          <w:sz w:val="32"/>
          <w:szCs w:val="22"/>
        </w:rPr>
        <w:t>.</w:t>
      </w:r>
      <w:r w:rsidRPr="00346AB7">
        <w:rPr>
          <w:rFonts w:ascii="仿宋" w:eastAsia="仿宋" w:hAnsi="仿宋" w:hint="eastAsia"/>
          <w:sz w:val="32"/>
          <w:szCs w:val="22"/>
        </w:rPr>
        <w:t>具有履行合同所必需的设备和专业技术能力；</w:t>
      </w:r>
    </w:p>
    <w:p w14:paraId="041C734A"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4</w:t>
      </w:r>
      <w:r w:rsidRPr="00346AB7">
        <w:rPr>
          <w:rFonts w:ascii="仿宋" w:eastAsia="仿宋" w:hAnsi="仿宋"/>
          <w:sz w:val="32"/>
          <w:szCs w:val="22"/>
        </w:rPr>
        <w:t>.</w:t>
      </w:r>
      <w:r w:rsidRPr="00346AB7">
        <w:rPr>
          <w:rFonts w:ascii="仿宋" w:eastAsia="仿宋" w:hAnsi="仿宋" w:hint="eastAsia"/>
          <w:sz w:val="32"/>
          <w:szCs w:val="22"/>
        </w:rPr>
        <w:t>有依法缴纳税收和社会保障资金的良好记录；</w:t>
      </w:r>
    </w:p>
    <w:p w14:paraId="527F7DE0"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5</w:t>
      </w:r>
      <w:r w:rsidRPr="00346AB7">
        <w:rPr>
          <w:rFonts w:ascii="仿宋" w:eastAsia="仿宋" w:hAnsi="仿宋"/>
          <w:sz w:val="32"/>
          <w:szCs w:val="22"/>
        </w:rPr>
        <w:t>.</w:t>
      </w:r>
      <w:r w:rsidRPr="00346AB7">
        <w:rPr>
          <w:rFonts w:ascii="仿宋" w:eastAsia="仿宋" w:hAnsi="仿宋" w:hint="eastAsia"/>
          <w:sz w:val="32"/>
          <w:szCs w:val="22"/>
        </w:rPr>
        <w:t>参加政府采购活动前三年内，在经营活动中没有重大违法记录；</w:t>
      </w:r>
    </w:p>
    <w:p w14:paraId="000CE9B9"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6</w:t>
      </w:r>
      <w:r w:rsidRPr="00346AB7">
        <w:rPr>
          <w:rFonts w:ascii="仿宋" w:eastAsia="仿宋" w:hAnsi="仿宋"/>
          <w:sz w:val="32"/>
          <w:szCs w:val="22"/>
        </w:rPr>
        <w:t>.</w:t>
      </w:r>
      <w:r w:rsidRPr="00346AB7">
        <w:rPr>
          <w:rFonts w:ascii="仿宋" w:eastAsia="仿宋" w:hAnsi="仿宋" w:hint="eastAsia"/>
          <w:sz w:val="32"/>
          <w:szCs w:val="22"/>
        </w:rPr>
        <w:t>法律、行政法规规定的其他条件。</w:t>
      </w:r>
    </w:p>
    <w:p w14:paraId="0A6F0E8A"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7</w:t>
      </w:r>
      <w:r w:rsidRPr="00346AB7">
        <w:rPr>
          <w:rFonts w:ascii="仿宋" w:eastAsia="仿宋" w:hAnsi="仿宋"/>
          <w:sz w:val="32"/>
          <w:szCs w:val="22"/>
        </w:rPr>
        <w:t>.</w:t>
      </w:r>
      <w:r w:rsidRPr="00346AB7">
        <w:rPr>
          <w:rFonts w:ascii="仿宋" w:eastAsia="仿宋" w:hAnsi="仿宋" w:hint="eastAsia"/>
          <w:sz w:val="32"/>
          <w:szCs w:val="22"/>
        </w:rPr>
        <w:t>供应商不得为信用中国网站（</w:t>
      </w:r>
      <w:r w:rsidRPr="00346AB7">
        <w:rPr>
          <w:rFonts w:ascii="仿宋" w:eastAsia="仿宋" w:hAnsi="仿宋"/>
          <w:sz w:val="32"/>
          <w:szCs w:val="22"/>
        </w:rPr>
        <w:t>www.creditchina.gov.cn）中列入失信被执行人和重大税收违法案件当事人名单的供应商，</w:t>
      </w:r>
      <w:r w:rsidRPr="00346AB7">
        <w:rPr>
          <w:rFonts w:ascii="仿宋" w:eastAsia="仿宋" w:hAnsi="仿宋"/>
          <w:sz w:val="32"/>
          <w:szCs w:val="22"/>
        </w:rPr>
        <w:lastRenderedPageBreak/>
        <w:t>不得为中国政府采购网（www.ccgp.gov.cn）政府采购严重违法失信行为记录名单中被财政部门禁止参加政府采购活动的供应商（处罚决定规定的时间内）。</w:t>
      </w:r>
    </w:p>
    <w:p w14:paraId="618D7DAD" w14:textId="77777777" w:rsidR="00346AB7" w:rsidRPr="00346AB7" w:rsidRDefault="00346AB7" w:rsidP="00346AB7">
      <w:pPr>
        <w:widowControl/>
        <w:spacing w:line="560" w:lineRule="exact"/>
        <w:ind w:firstLineChars="200" w:firstLine="640"/>
        <w:rPr>
          <w:rFonts w:ascii="楷体" w:eastAsia="楷体" w:hAnsi="楷体"/>
          <w:sz w:val="32"/>
          <w:szCs w:val="22"/>
        </w:rPr>
      </w:pPr>
      <w:r w:rsidRPr="00346AB7">
        <w:rPr>
          <w:rFonts w:ascii="楷体" w:eastAsia="楷体" w:hAnsi="楷体" w:hint="eastAsia"/>
          <w:sz w:val="32"/>
          <w:szCs w:val="22"/>
        </w:rPr>
        <w:t>（二）</w:t>
      </w:r>
      <w:r w:rsidRPr="00346AB7">
        <w:rPr>
          <w:rFonts w:ascii="楷体" w:eastAsia="楷体" w:hAnsi="楷体"/>
          <w:sz w:val="32"/>
          <w:szCs w:val="22"/>
        </w:rPr>
        <w:t>特定资格要求：</w:t>
      </w:r>
    </w:p>
    <w:p w14:paraId="0C1B5087"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1</w:t>
      </w:r>
      <w:r w:rsidRPr="00346AB7">
        <w:rPr>
          <w:rFonts w:ascii="仿宋" w:eastAsia="仿宋" w:hAnsi="仿宋"/>
          <w:sz w:val="32"/>
          <w:szCs w:val="22"/>
        </w:rPr>
        <w:t>.拟投入的项目团队不得少于5人，近三年（2019年1月1日起到开标之日止）参与过类似项目业绩（报价时提供证明材料）；</w:t>
      </w:r>
    </w:p>
    <w:p w14:paraId="0EED03EB" w14:textId="44F93B5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2</w:t>
      </w:r>
      <w:r w:rsidRPr="00346AB7">
        <w:rPr>
          <w:rFonts w:ascii="仿宋" w:eastAsia="仿宋" w:hAnsi="仿宋"/>
          <w:sz w:val="32"/>
          <w:szCs w:val="22"/>
        </w:rPr>
        <w:t>.具有优良的信誉，近三年（注：近三年指从2019年1月1日起到开标之日止）未受过法律、行政及行业处罚；（出具承诺函，如有其它证明文件可一并提供）；</w:t>
      </w:r>
    </w:p>
    <w:p w14:paraId="35BBFCAE"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五、工作时间</w:t>
      </w:r>
    </w:p>
    <w:p w14:paraId="07D95C6E"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2022年</w:t>
      </w:r>
      <w:r w:rsidRPr="00346AB7">
        <w:rPr>
          <w:rFonts w:ascii="仿宋" w:eastAsia="仿宋" w:hAnsi="仿宋"/>
          <w:sz w:val="32"/>
          <w:szCs w:val="22"/>
        </w:rPr>
        <w:t>6月底前完成现场评估</w:t>
      </w:r>
      <w:r w:rsidRPr="00346AB7">
        <w:rPr>
          <w:rFonts w:ascii="仿宋" w:eastAsia="仿宋" w:hAnsi="仿宋" w:hint="eastAsia"/>
          <w:sz w:val="32"/>
          <w:szCs w:val="22"/>
        </w:rPr>
        <w:t>，</w:t>
      </w:r>
      <w:r w:rsidRPr="00346AB7">
        <w:rPr>
          <w:rFonts w:ascii="仿宋" w:eastAsia="仿宋" w:hAnsi="仿宋"/>
          <w:sz w:val="32"/>
          <w:szCs w:val="22"/>
        </w:rPr>
        <w:t>7月</w:t>
      </w:r>
      <w:r w:rsidRPr="00346AB7">
        <w:rPr>
          <w:rFonts w:ascii="仿宋" w:eastAsia="仿宋" w:hAnsi="仿宋" w:hint="eastAsia"/>
          <w:sz w:val="32"/>
          <w:szCs w:val="22"/>
        </w:rPr>
        <w:t>1</w:t>
      </w:r>
      <w:r w:rsidRPr="00346AB7">
        <w:rPr>
          <w:rFonts w:ascii="仿宋" w:eastAsia="仿宋" w:hAnsi="仿宋"/>
          <w:sz w:val="32"/>
          <w:szCs w:val="22"/>
        </w:rPr>
        <w:t>0</w:t>
      </w:r>
      <w:r w:rsidRPr="00346AB7">
        <w:rPr>
          <w:rFonts w:ascii="仿宋" w:eastAsia="仿宋" w:hAnsi="仿宋" w:hint="eastAsia"/>
          <w:sz w:val="32"/>
          <w:szCs w:val="22"/>
        </w:rPr>
        <w:t>日前</w:t>
      </w:r>
      <w:r w:rsidRPr="00346AB7">
        <w:rPr>
          <w:rFonts w:ascii="仿宋" w:eastAsia="仿宋" w:hAnsi="仿宋"/>
          <w:sz w:val="32"/>
          <w:szCs w:val="22"/>
        </w:rPr>
        <w:t>提交</w:t>
      </w:r>
      <w:r w:rsidRPr="00346AB7">
        <w:rPr>
          <w:rFonts w:ascii="仿宋" w:eastAsia="仿宋" w:hAnsi="仿宋" w:hint="eastAsia"/>
          <w:sz w:val="32"/>
          <w:szCs w:val="22"/>
        </w:rPr>
        <w:t>正式</w:t>
      </w:r>
      <w:r w:rsidRPr="00346AB7">
        <w:rPr>
          <w:rFonts w:ascii="仿宋" w:eastAsia="仿宋" w:hAnsi="仿宋"/>
          <w:sz w:val="32"/>
          <w:szCs w:val="22"/>
        </w:rPr>
        <w:t>评估报告。</w:t>
      </w:r>
    </w:p>
    <w:p w14:paraId="38BBAACC"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六、项目预算</w:t>
      </w:r>
    </w:p>
    <w:p w14:paraId="12942EDA"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本项目预算金额不超过1</w:t>
      </w:r>
      <w:r w:rsidRPr="00346AB7">
        <w:rPr>
          <w:rFonts w:ascii="仿宋" w:eastAsia="仿宋" w:hAnsi="仿宋"/>
          <w:sz w:val="32"/>
          <w:szCs w:val="22"/>
        </w:rPr>
        <w:t>0</w:t>
      </w:r>
      <w:r w:rsidRPr="00346AB7">
        <w:rPr>
          <w:rFonts w:ascii="仿宋" w:eastAsia="仿宋" w:hAnsi="仿宋" w:hint="eastAsia"/>
          <w:sz w:val="32"/>
          <w:szCs w:val="22"/>
        </w:rPr>
        <w:t>万元。</w:t>
      </w:r>
    </w:p>
    <w:p w14:paraId="59D61365"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七、获取采购文件</w:t>
      </w:r>
    </w:p>
    <w:p w14:paraId="04B2FE5C" w14:textId="69F626C4"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请有意参加的投</w:t>
      </w:r>
      <w:r w:rsidRPr="002C566C">
        <w:rPr>
          <w:rFonts w:ascii="仿宋" w:eastAsia="仿宋" w:hAnsi="仿宋" w:hint="eastAsia"/>
          <w:sz w:val="32"/>
          <w:szCs w:val="22"/>
        </w:rPr>
        <w:t>标人自</w:t>
      </w:r>
      <w:r w:rsidRPr="00B96FC8">
        <w:rPr>
          <w:rFonts w:ascii="仿宋" w:eastAsia="仿宋" w:hAnsi="仿宋"/>
          <w:sz w:val="32"/>
          <w:szCs w:val="22"/>
        </w:rPr>
        <w:t>2022年5月25日至2022年6月1日</w:t>
      </w:r>
      <w:r w:rsidRPr="00B96FC8">
        <w:rPr>
          <w:rFonts w:ascii="仿宋" w:eastAsia="仿宋" w:hAnsi="仿宋" w:hint="eastAsia"/>
          <w:sz w:val="32"/>
          <w:szCs w:val="22"/>
        </w:rPr>
        <w:t>（北京时间），在</w:t>
      </w:r>
      <w:r w:rsidR="000B5C82" w:rsidRPr="002C566C">
        <w:rPr>
          <w:rFonts w:ascii="仿宋" w:eastAsia="仿宋" w:hAnsi="仿宋" w:hint="eastAsia"/>
          <w:sz w:val="32"/>
          <w:szCs w:val="22"/>
        </w:rPr>
        <w:t>常德市</w:t>
      </w:r>
      <w:r w:rsidR="000B5C82" w:rsidRPr="00346AB7">
        <w:rPr>
          <w:rFonts w:ascii="仿宋" w:eastAsia="仿宋" w:hAnsi="仿宋" w:hint="eastAsia"/>
          <w:sz w:val="32"/>
          <w:szCs w:val="22"/>
        </w:rPr>
        <w:t>人民政府国有资产监督管理委员会</w:t>
      </w:r>
    </w:p>
    <w:p w14:paraId="61D4BBC7" w14:textId="233A24B7" w:rsidR="00346AB7" w:rsidRPr="00346AB7" w:rsidRDefault="00346AB7" w:rsidP="00B96FC8">
      <w:pPr>
        <w:widowControl/>
        <w:spacing w:line="560" w:lineRule="exact"/>
        <w:rPr>
          <w:rFonts w:ascii="仿宋" w:eastAsia="仿宋" w:hAnsi="仿宋"/>
          <w:sz w:val="32"/>
          <w:szCs w:val="22"/>
        </w:rPr>
      </w:pPr>
      <w:r w:rsidRPr="00346AB7">
        <w:rPr>
          <w:rFonts w:ascii="仿宋" w:eastAsia="仿宋" w:hAnsi="仿宋" w:hint="eastAsia"/>
          <w:sz w:val="32"/>
          <w:szCs w:val="22"/>
        </w:rPr>
        <w:t>网站（</w:t>
      </w:r>
      <w:r w:rsidRPr="00346AB7">
        <w:rPr>
          <w:rFonts w:ascii="仿宋" w:eastAsia="仿宋" w:hAnsi="仿宋"/>
          <w:sz w:val="32"/>
          <w:szCs w:val="22"/>
        </w:rPr>
        <w:t>https://gzw.changde.gov.cn/zhdt/tzgg）</w:t>
      </w:r>
      <w:r w:rsidRPr="00346AB7">
        <w:rPr>
          <w:rFonts w:ascii="仿宋" w:eastAsia="仿宋" w:hAnsi="仿宋" w:hint="eastAsia"/>
          <w:sz w:val="32"/>
          <w:szCs w:val="22"/>
        </w:rPr>
        <w:t>下载磋商文件，或来常德市人民政府国有资产监督管理委员会考核</w:t>
      </w:r>
      <w:proofErr w:type="gramStart"/>
      <w:r w:rsidRPr="00346AB7">
        <w:rPr>
          <w:rFonts w:ascii="仿宋" w:eastAsia="仿宋" w:hAnsi="仿宋" w:hint="eastAsia"/>
          <w:sz w:val="32"/>
          <w:szCs w:val="22"/>
        </w:rPr>
        <w:t>评价科</w:t>
      </w:r>
      <w:proofErr w:type="gramEnd"/>
      <w:r w:rsidRPr="00346AB7">
        <w:rPr>
          <w:rFonts w:ascii="仿宋" w:eastAsia="仿宋" w:hAnsi="仿宋" w:hint="eastAsia"/>
          <w:sz w:val="32"/>
          <w:szCs w:val="22"/>
        </w:rPr>
        <w:t>领取</w:t>
      </w:r>
      <w:r w:rsidRPr="00346AB7">
        <w:rPr>
          <w:rFonts w:ascii="仿宋" w:eastAsia="仿宋" w:hAnsi="仿宋"/>
          <w:sz w:val="32"/>
          <w:szCs w:val="22"/>
        </w:rPr>
        <w:t>(常德市武陵区洞庭大道68号90</w:t>
      </w:r>
      <w:r w:rsidRPr="00346AB7">
        <w:rPr>
          <w:rFonts w:ascii="仿宋" w:eastAsia="仿宋" w:hAnsi="仿宋" w:hint="eastAsia"/>
          <w:sz w:val="32"/>
          <w:szCs w:val="22"/>
        </w:rPr>
        <w:t>3室</w:t>
      </w:r>
      <w:r w:rsidRPr="00346AB7">
        <w:rPr>
          <w:rFonts w:ascii="仿宋" w:eastAsia="仿宋" w:hAnsi="仿宋"/>
          <w:sz w:val="32"/>
          <w:szCs w:val="22"/>
        </w:rPr>
        <w:t>)</w:t>
      </w:r>
      <w:r w:rsidRPr="00346AB7">
        <w:rPr>
          <w:rFonts w:ascii="仿宋" w:eastAsia="仿宋" w:hAnsi="仿宋" w:hint="eastAsia"/>
          <w:sz w:val="32"/>
          <w:szCs w:val="22"/>
        </w:rPr>
        <w:t>。</w:t>
      </w:r>
    </w:p>
    <w:p w14:paraId="3934AF83" w14:textId="77777777" w:rsidR="00346AB7" w:rsidRPr="002C566C" w:rsidRDefault="00346AB7" w:rsidP="00346AB7">
      <w:pPr>
        <w:widowControl/>
        <w:spacing w:line="560" w:lineRule="exact"/>
        <w:ind w:firstLineChars="200" w:firstLine="640"/>
        <w:rPr>
          <w:rFonts w:ascii="黑体" w:eastAsia="黑体" w:hAnsi="黑体"/>
          <w:sz w:val="32"/>
          <w:szCs w:val="22"/>
        </w:rPr>
      </w:pPr>
      <w:r w:rsidRPr="002C566C">
        <w:rPr>
          <w:rFonts w:ascii="黑体" w:eastAsia="黑体" w:hAnsi="黑体" w:hint="eastAsia"/>
          <w:sz w:val="32"/>
          <w:szCs w:val="22"/>
        </w:rPr>
        <w:t>八、响应文件提交</w:t>
      </w:r>
    </w:p>
    <w:p w14:paraId="353E15D9"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2C566C">
        <w:rPr>
          <w:rFonts w:ascii="仿宋" w:eastAsia="仿宋" w:hAnsi="仿宋" w:hint="eastAsia"/>
          <w:sz w:val="32"/>
          <w:szCs w:val="22"/>
        </w:rPr>
        <w:t>截止时间：</w:t>
      </w:r>
      <w:r w:rsidRPr="00B96FC8">
        <w:rPr>
          <w:rFonts w:ascii="仿宋" w:eastAsia="仿宋" w:hAnsi="仿宋"/>
          <w:sz w:val="32"/>
          <w:szCs w:val="22"/>
        </w:rPr>
        <w:t>2022年6月7日14时30分</w:t>
      </w:r>
      <w:r w:rsidRPr="00346AB7">
        <w:rPr>
          <w:rFonts w:ascii="仿宋" w:eastAsia="仿宋" w:hAnsi="仿宋"/>
          <w:sz w:val="32"/>
          <w:szCs w:val="22"/>
        </w:rPr>
        <w:t>（北京时间）</w:t>
      </w:r>
    </w:p>
    <w:p w14:paraId="29D8F6D5"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lastRenderedPageBreak/>
        <w:t>地点：常德市人民政府国有资产监督管理委员会考核</w:t>
      </w:r>
      <w:proofErr w:type="gramStart"/>
      <w:r w:rsidRPr="00346AB7">
        <w:rPr>
          <w:rFonts w:ascii="仿宋" w:eastAsia="仿宋" w:hAnsi="仿宋" w:hint="eastAsia"/>
          <w:sz w:val="32"/>
          <w:szCs w:val="22"/>
        </w:rPr>
        <w:t>评价科</w:t>
      </w:r>
      <w:proofErr w:type="gramEnd"/>
      <w:r w:rsidRPr="00346AB7">
        <w:rPr>
          <w:rFonts w:ascii="仿宋" w:eastAsia="仿宋" w:hAnsi="仿宋"/>
          <w:sz w:val="32"/>
          <w:szCs w:val="22"/>
        </w:rPr>
        <w:t>(</w:t>
      </w:r>
      <w:r w:rsidRPr="00346AB7">
        <w:rPr>
          <w:rFonts w:ascii="仿宋" w:eastAsia="仿宋" w:hAnsi="仿宋" w:hint="eastAsia"/>
          <w:sz w:val="32"/>
          <w:szCs w:val="22"/>
        </w:rPr>
        <w:t>常德市武陵区洞庭大道</w:t>
      </w:r>
      <w:r w:rsidRPr="00346AB7">
        <w:rPr>
          <w:rFonts w:ascii="仿宋" w:eastAsia="仿宋" w:hAnsi="仿宋"/>
          <w:sz w:val="32"/>
          <w:szCs w:val="22"/>
        </w:rPr>
        <w:t>68号909</w:t>
      </w:r>
      <w:r w:rsidRPr="00346AB7">
        <w:rPr>
          <w:rFonts w:ascii="仿宋" w:eastAsia="仿宋" w:hAnsi="仿宋" w:hint="eastAsia"/>
          <w:sz w:val="32"/>
          <w:szCs w:val="22"/>
        </w:rPr>
        <w:t>会议室</w:t>
      </w:r>
      <w:r w:rsidRPr="00346AB7">
        <w:rPr>
          <w:rFonts w:ascii="仿宋" w:eastAsia="仿宋" w:hAnsi="仿宋"/>
          <w:sz w:val="32"/>
          <w:szCs w:val="22"/>
        </w:rPr>
        <w:t>)</w:t>
      </w:r>
      <w:r w:rsidRPr="00346AB7">
        <w:rPr>
          <w:rFonts w:ascii="等线" w:eastAsia="仿宋" w:hAnsi="等线" w:hint="eastAsia"/>
          <w:szCs w:val="22"/>
        </w:rPr>
        <w:t xml:space="preserve"> </w:t>
      </w:r>
      <w:r w:rsidRPr="00346AB7">
        <w:rPr>
          <w:rFonts w:ascii="等线" w:eastAsia="仿宋" w:hAnsi="等线" w:hint="eastAsia"/>
          <w:szCs w:val="22"/>
        </w:rPr>
        <w:t>，</w:t>
      </w:r>
      <w:r w:rsidRPr="00346AB7">
        <w:rPr>
          <w:rFonts w:ascii="仿宋" w:eastAsia="仿宋" w:hAnsi="仿宋" w:hint="eastAsia"/>
          <w:sz w:val="32"/>
          <w:szCs w:val="22"/>
        </w:rPr>
        <w:t>原则上进行现场提交，如因疫情原因需要调整再另行通知。</w:t>
      </w:r>
    </w:p>
    <w:p w14:paraId="03820A6C" w14:textId="77777777" w:rsidR="00346AB7" w:rsidRPr="00346AB7" w:rsidRDefault="00346AB7" w:rsidP="00346AB7">
      <w:pPr>
        <w:widowControl/>
        <w:spacing w:line="560" w:lineRule="exact"/>
        <w:ind w:firstLineChars="200" w:firstLine="640"/>
        <w:rPr>
          <w:rFonts w:ascii="黑体" w:eastAsia="黑体" w:hAnsi="黑体"/>
          <w:sz w:val="32"/>
          <w:szCs w:val="22"/>
        </w:rPr>
      </w:pPr>
      <w:r w:rsidRPr="00346AB7">
        <w:rPr>
          <w:rFonts w:ascii="黑体" w:eastAsia="黑体" w:hAnsi="黑体" w:hint="eastAsia"/>
          <w:sz w:val="32"/>
          <w:szCs w:val="22"/>
        </w:rPr>
        <w:t>九、响应文件开启</w:t>
      </w:r>
    </w:p>
    <w:p w14:paraId="2ED677D3" w14:textId="77777777" w:rsidR="00346AB7" w:rsidRPr="002C566C" w:rsidRDefault="00346AB7" w:rsidP="00346AB7">
      <w:pPr>
        <w:widowControl/>
        <w:spacing w:line="560" w:lineRule="exact"/>
        <w:ind w:firstLineChars="200" w:firstLine="640"/>
        <w:rPr>
          <w:rFonts w:ascii="仿宋" w:eastAsia="仿宋" w:hAnsi="仿宋"/>
          <w:sz w:val="32"/>
          <w:szCs w:val="22"/>
        </w:rPr>
      </w:pPr>
      <w:r w:rsidRPr="002C566C">
        <w:rPr>
          <w:rFonts w:ascii="仿宋" w:eastAsia="仿宋" w:hAnsi="仿宋" w:hint="eastAsia"/>
          <w:sz w:val="32"/>
          <w:szCs w:val="22"/>
        </w:rPr>
        <w:t>时间：</w:t>
      </w:r>
      <w:r w:rsidRPr="00B96FC8">
        <w:rPr>
          <w:rFonts w:ascii="仿宋" w:eastAsia="仿宋" w:hAnsi="仿宋"/>
          <w:sz w:val="32"/>
          <w:szCs w:val="22"/>
        </w:rPr>
        <w:t>2022年6月7日14时30分</w:t>
      </w:r>
      <w:r w:rsidRPr="002C566C">
        <w:rPr>
          <w:rFonts w:ascii="仿宋" w:eastAsia="仿宋" w:hAnsi="仿宋"/>
          <w:sz w:val="32"/>
          <w:szCs w:val="22"/>
        </w:rPr>
        <w:t>（北京时间）</w:t>
      </w:r>
    </w:p>
    <w:p w14:paraId="74BFA208" w14:textId="77777777" w:rsidR="00346AB7" w:rsidRPr="00792966" w:rsidRDefault="00346AB7" w:rsidP="00346AB7">
      <w:pPr>
        <w:widowControl/>
        <w:spacing w:line="560" w:lineRule="exact"/>
        <w:ind w:firstLineChars="200" w:firstLine="640"/>
        <w:rPr>
          <w:rFonts w:ascii="仿宋" w:eastAsia="仿宋" w:hAnsi="仿宋"/>
          <w:sz w:val="32"/>
          <w:szCs w:val="22"/>
        </w:rPr>
      </w:pPr>
      <w:r w:rsidRPr="00792966">
        <w:rPr>
          <w:rFonts w:ascii="仿宋" w:eastAsia="仿宋" w:hAnsi="仿宋" w:hint="eastAsia"/>
          <w:sz w:val="32"/>
          <w:szCs w:val="22"/>
        </w:rPr>
        <w:t>地点：常德市人民政府国有资产监督管理委员会考核</w:t>
      </w:r>
      <w:proofErr w:type="gramStart"/>
      <w:r w:rsidRPr="00792966">
        <w:rPr>
          <w:rFonts w:ascii="仿宋" w:eastAsia="仿宋" w:hAnsi="仿宋" w:hint="eastAsia"/>
          <w:sz w:val="32"/>
          <w:szCs w:val="22"/>
        </w:rPr>
        <w:t>评价科</w:t>
      </w:r>
      <w:proofErr w:type="gramEnd"/>
      <w:r w:rsidRPr="00792966">
        <w:rPr>
          <w:rFonts w:ascii="仿宋" w:eastAsia="仿宋" w:hAnsi="仿宋"/>
          <w:sz w:val="32"/>
          <w:szCs w:val="22"/>
        </w:rPr>
        <w:t>(</w:t>
      </w:r>
      <w:r w:rsidRPr="00792966">
        <w:rPr>
          <w:rFonts w:ascii="仿宋" w:eastAsia="仿宋" w:hAnsi="仿宋" w:hint="eastAsia"/>
          <w:sz w:val="32"/>
          <w:szCs w:val="22"/>
        </w:rPr>
        <w:t>常德市武陵区洞庭大道</w:t>
      </w:r>
      <w:r w:rsidRPr="00792966">
        <w:rPr>
          <w:rFonts w:ascii="仿宋" w:eastAsia="仿宋" w:hAnsi="仿宋"/>
          <w:sz w:val="32"/>
          <w:szCs w:val="22"/>
        </w:rPr>
        <w:t>68号909</w:t>
      </w:r>
      <w:r w:rsidRPr="00792966">
        <w:rPr>
          <w:rFonts w:ascii="仿宋" w:eastAsia="仿宋" w:hAnsi="仿宋" w:hint="eastAsia"/>
          <w:sz w:val="32"/>
          <w:szCs w:val="22"/>
        </w:rPr>
        <w:t>会议室</w:t>
      </w:r>
      <w:r w:rsidRPr="00792966">
        <w:rPr>
          <w:rFonts w:ascii="仿宋" w:eastAsia="仿宋" w:hAnsi="仿宋"/>
          <w:sz w:val="32"/>
          <w:szCs w:val="22"/>
        </w:rPr>
        <w:t>)</w:t>
      </w:r>
    </w:p>
    <w:p w14:paraId="76B7F893" w14:textId="77777777" w:rsidR="00346AB7" w:rsidRPr="00792966" w:rsidRDefault="00346AB7" w:rsidP="00346AB7">
      <w:pPr>
        <w:widowControl/>
        <w:spacing w:line="560" w:lineRule="exact"/>
        <w:ind w:firstLineChars="200" w:firstLine="640"/>
        <w:rPr>
          <w:rFonts w:ascii="黑体" w:eastAsia="黑体" w:hAnsi="黑体"/>
          <w:sz w:val="32"/>
          <w:szCs w:val="22"/>
        </w:rPr>
      </w:pPr>
      <w:r w:rsidRPr="00792966">
        <w:rPr>
          <w:rFonts w:ascii="黑体" w:eastAsia="黑体" w:hAnsi="黑体" w:hint="eastAsia"/>
          <w:sz w:val="32"/>
          <w:szCs w:val="22"/>
        </w:rPr>
        <w:t>十、公告期限及联系方式</w:t>
      </w:r>
    </w:p>
    <w:p w14:paraId="0AC8205C" w14:textId="2EB84E6B" w:rsidR="00346AB7" w:rsidRPr="002C566C" w:rsidRDefault="00346AB7" w:rsidP="00346AB7">
      <w:pPr>
        <w:widowControl/>
        <w:spacing w:line="560" w:lineRule="exact"/>
        <w:ind w:firstLineChars="200" w:firstLine="640"/>
        <w:rPr>
          <w:rFonts w:ascii="仿宋" w:eastAsia="仿宋" w:hAnsi="仿宋"/>
          <w:sz w:val="32"/>
          <w:szCs w:val="22"/>
        </w:rPr>
      </w:pPr>
      <w:r w:rsidRPr="00B96FC8">
        <w:rPr>
          <w:rFonts w:ascii="仿宋" w:eastAsia="仿宋" w:hAnsi="仿宋" w:hint="eastAsia"/>
          <w:sz w:val="32"/>
          <w:szCs w:val="22"/>
        </w:rPr>
        <w:t>公告期限至自本公告发布之日起</w:t>
      </w:r>
      <w:r w:rsidRPr="00B96FC8">
        <w:rPr>
          <w:rFonts w:ascii="仿宋" w:eastAsia="仿宋" w:hAnsi="仿宋"/>
          <w:sz w:val="32"/>
          <w:szCs w:val="22"/>
        </w:rPr>
        <w:t>7日</w:t>
      </w:r>
      <w:r w:rsidRPr="00B96FC8">
        <w:rPr>
          <w:rFonts w:ascii="仿宋" w:eastAsia="仿宋" w:hAnsi="仿宋" w:hint="eastAsia"/>
          <w:sz w:val="32"/>
          <w:szCs w:val="22"/>
        </w:rPr>
        <w:t>，公告期限至</w:t>
      </w:r>
      <w:r w:rsidRPr="00B96FC8">
        <w:rPr>
          <w:rFonts w:ascii="仿宋" w:eastAsia="仿宋" w:hAnsi="仿宋"/>
          <w:sz w:val="32"/>
          <w:szCs w:val="22"/>
        </w:rPr>
        <w:t>2022</w:t>
      </w:r>
      <w:r w:rsidRPr="00B96FC8">
        <w:rPr>
          <w:rFonts w:ascii="仿宋" w:eastAsia="仿宋" w:hAnsi="仿宋" w:hint="eastAsia"/>
          <w:sz w:val="32"/>
          <w:szCs w:val="22"/>
        </w:rPr>
        <w:t>年</w:t>
      </w:r>
      <w:r w:rsidRPr="00B96FC8">
        <w:rPr>
          <w:rFonts w:ascii="仿宋" w:eastAsia="仿宋" w:hAnsi="仿宋"/>
          <w:sz w:val="32"/>
          <w:szCs w:val="22"/>
        </w:rPr>
        <w:t>6</w:t>
      </w:r>
      <w:r w:rsidRPr="00B96FC8">
        <w:rPr>
          <w:rFonts w:ascii="仿宋" w:eastAsia="仿宋" w:hAnsi="仿宋" w:hint="eastAsia"/>
          <w:sz w:val="32"/>
          <w:szCs w:val="22"/>
        </w:rPr>
        <w:t>月</w:t>
      </w:r>
      <w:r w:rsidRPr="00B96FC8">
        <w:rPr>
          <w:rFonts w:ascii="仿宋" w:eastAsia="仿宋" w:hAnsi="仿宋"/>
          <w:sz w:val="32"/>
          <w:szCs w:val="22"/>
        </w:rPr>
        <w:t>1</w:t>
      </w:r>
      <w:r w:rsidRPr="00B96FC8">
        <w:rPr>
          <w:rFonts w:ascii="仿宋" w:eastAsia="仿宋" w:hAnsi="仿宋" w:hint="eastAsia"/>
          <w:sz w:val="32"/>
          <w:szCs w:val="22"/>
        </w:rPr>
        <w:t>日截止</w:t>
      </w:r>
      <w:r w:rsidRPr="002C566C">
        <w:rPr>
          <w:rFonts w:ascii="仿宋" w:eastAsia="仿宋" w:hAnsi="仿宋" w:hint="eastAsia"/>
          <w:sz w:val="32"/>
          <w:szCs w:val="22"/>
        </w:rPr>
        <w:t>。</w:t>
      </w:r>
    </w:p>
    <w:p w14:paraId="3A8E0DC3" w14:textId="6FA5375C"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联系人：</w:t>
      </w:r>
      <w:proofErr w:type="gramStart"/>
      <w:r w:rsidRPr="00346AB7">
        <w:rPr>
          <w:rFonts w:ascii="仿宋" w:eastAsia="仿宋" w:hAnsi="仿宋" w:hint="eastAsia"/>
          <w:sz w:val="32"/>
          <w:szCs w:val="22"/>
        </w:rPr>
        <w:t>申自文</w:t>
      </w:r>
      <w:proofErr w:type="gramEnd"/>
      <w:r w:rsidRPr="00346AB7">
        <w:rPr>
          <w:rFonts w:ascii="仿宋" w:eastAsia="仿宋" w:hAnsi="仿宋" w:hint="eastAsia"/>
          <w:sz w:val="32"/>
          <w:szCs w:val="22"/>
        </w:rPr>
        <w:t xml:space="preserve"> </w:t>
      </w:r>
      <w:r w:rsidRPr="00346AB7">
        <w:rPr>
          <w:rFonts w:ascii="仿宋" w:eastAsia="仿宋" w:hAnsi="仿宋"/>
          <w:sz w:val="32"/>
          <w:szCs w:val="22"/>
        </w:rPr>
        <w:t xml:space="preserve">     </w:t>
      </w:r>
      <w:r w:rsidRPr="00346AB7">
        <w:rPr>
          <w:rFonts w:ascii="仿宋" w:eastAsia="仿宋" w:hAnsi="仿宋" w:hint="eastAsia"/>
          <w:sz w:val="32"/>
          <w:szCs w:val="22"/>
        </w:rPr>
        <w:t>联系电话</w:t>
      </w:r>
      <w:r w:rsidR="00E17DF9">
        <w:rPr>
          <w:rFonts w:ascii="仿宋" w:eastAsia="仿宋" w:hAnsi="仿宋" w:hint="eastAsia"/>
          <w:sz w:val="32"/>
          <w:szCs w:val="22"/>
        </w:rPr>
        <w:t>：</w:t>
      </w:r>
      <w:r w:rsidRPr="00346AB7">
        <w:rPr>
          <w:rFonts w:ascii="仿宋" w:eastAsia="仿宋" w:hAnsi="仿宋"/>
          <w:sz w:val="32"/>
          <w:szCs w:val="22"/>
        </w:rPr>
        <w:t>0736-7125319</w:t>
      </w:r>
    </w:p>
    <w:p w14:paraId="76B2CF59"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联络地址：常德市武陵区洞庭大道</w:t>
      </w:r>
      <w:r w:rsidRPr="00346AB7">
        <w:rPr>
          <w:rFonts w:ascii="仿宋" w:eastAsia="仿宋" w:hAnsi="仿宋"/>
          <w:sz w:val="32"/>
          <w:szCs w:val="22"/>
        </w:rPr>
        <w:t>68号</w:t>
      </w:r>
      <w:r w:rsidRPr="00346AB7">
        <w:rPr>
          <w:rFonts w:ascii="仿宋" w:eastAsia="仿宋" w:hAnsi="仿宋" w:hint="eastAsia"/>
          <w:sz w:val="32"/>
          <w:szCs w:val="22"/>
        </w:rPr>
        <w:t>（常德市国资委）</w:t>
      </w:r>
    </w:p>
    <w:p w14:paraId="44C97D8C" w14:textId="77777777" w:rsidR="00346AB7" w:rsidRPr="00346AB7" w:rsidRDefault="00346AB7" w:rsidP="00346AB7">
      <w:pPr>
        <w:widowControl/>
        <w:spacing w:line="560" w:lineRule="exact"/>
        <w:ind w:firstLineChars="200" w:firstLine="640"/>
        <w:rPr>
          <w:rFonts w:ascii="仿宋" w:eastAsia="仿宋" w:hAnsi="仿宋"/>
          <w:sz w:val="32"/>
          <w:szCs w:val="22"/>
        </w:rPr>
      </w:pPr>
      <w:r w:rsidRPr="00346AB7">
        <w:rPr>
          <w:rFonts w:ascii="仿宋" w:eastAsia="仿宋" w:hAnsi="仿宋" w:hint="eastAsia"/>
          <w:sz w:val="32"/>
          <w:szCs w:val="22"/>
        </w:rPr>
        <w:t>电子邮箱：</w:t>
      </w:r>
      <w:r w:rsidRPr="00346AB7">
        <w:rPr>
          <w:rFonts w:ascii="仿宋" w:eastAsia="仿宋" w:hAnsi="仿宋"/>
          <w:sz w:val="32"/>
          <w:szCs w:val="22"/>
        </w:rPr>
        <w:t>cdgz-cwtj888@vip.sina.com</w:t>
      </w:r>
    </w:p>
    <w:p w14:paraId="1E6C3F8E" w14:textId="3CAE9E3B" w:rsidR="000B332D" w:rsidRDefault="000B332D">
      <w:pPr>
        <w:widowControl/>
        <w:shd w:val="clear" w:color="auto" w:fill="FFFFFF"/>
        <w:spacing w:line="360" w:lineRule="auto"/>
        <w:jc w:val="left"/>
        <w:rPr>
          <w:rFonts w:ascii="宋体" w:hAnsi="宋体" w:cs="宋体"/>
          <w:kern w:val="0"/>
          <w:sz w:val="24"/>
        </w:rPr>
      </w:pPr>
      <w:r>
        <w:rPr>
          <w:rFonts w:ascii="宋体" w:hAnsi="宋体" w:cs="宋体"/>
          <w:kern w:val="0"/>
          <w:sz w:val="24"/>
        </w:rPr>
        <w:t>           </w:t>
      </w:r>
    </w:p>
    <w:bookmarkEnd w:id="0"/>
    <w:p w14:paraId="39CEF5BD" w14:textId="77777777" w:rsidR="000B332D" w:rsidRDefault="000B332D">
      <w:pPr>
        <w:widowControl/>
        <w:shd w:val="clear" w:color="auto" w:fill="FFFFFF"/>
        <w:spacing w:line="360" w:lineRule="auto"/>
        <w:rPr>
          <w:rFonts w:hAnsi="宋体"/>
          <w:b/>
          <w:sz w:val="32"/>
          <w:szCs w:val="32"/>
        </w:rPr>
      </w:pPr>
      <w:r>
        <w:rPr>
          <w:rFonts w:hAnsi="宋体" w:hint="eastAsia"/>
          <w:b/>
          <w:sz w:val="32"/>
          <w:szCs w:val="32"/>
        </w:rPr>
        <w:br w:type="page"/>
      </w:r>
      <w:r>
        <w:rPr>
          <w:rFonts w:hAnsi="宋体" w:hint="eastAsia"/>
          <w:b/>
          <w:sz w:val="32"/>
          <w:szCs w:val="32"/>
        </w:rPr>
        <w:lastRenderedPageBreak/>
        <w:t xml:space="preserve">                    </w:t>
      </w:r>
      <w:r>
        <w:rPr>
          <w:rFonts w:hAnsi="宋体" w:hint="eastAsia"/>
          <w:b/>
          <w:sz w:val="32"/>
          <w:szCs w:val="32"/>
        </w:rPr>
        <w:t>第二章</w:t>
      </w:r>
      <w:r>
        <w:rPr>
          <w:rFonts w:hAnsi="宋体" w:hint="eastAsia"/>
          <w:b/>
          <w:sz w:val="32"/>
          <w:szCs w:val="32"/>
        </w:rPr>
        <w:t xml:space="preserve"> </w:t>
      </w:r>
      <w:r>
        <w:rPr>
          <w:rFonts w:hAnsi="宋体" w:hint="eastAsia"/>
          <w:b/>
          <w:sz w:val="32"/>
          <w:szCs w:val="32"/>
        </w:rPr>
        <w:t>磋商须知</w:t>
      </w:r>
    </w:p>
    <w:p w14:paraId="53B6349E" w14:textId="77777777" w:rsidR="000B332D" w:rsidRDefault="000B332D">
      <w:pPr>
        <w:pStyle w:val="af"/>
        <w:rPr>
          <w:rFonts w:hAnsi="宋体"/>
          <w:b/>
          <w:sz w:val="24"/>
          <w:szCs w:val="24"/>
        </w:rPr>
      </w:pPr>
    </w:p>
    <w:p w14:paraId="100D6CE4" w14:textId="77777777" w:rsidR="000B332D" w:rsidRDefault="000B332D">
      <w:pPr>
        <w:pStyle w:val="af"/>
        <w:jc w:val="center"/>
        <w:rPr>
          <w:rFonts w:hAnsi="宋体"/>
          <w:b/>
          <w:sz w:val="24"/>
          <w:szCs w:val="24"/>
        </w:rPr>
      </w:pPr>
      <w:r>
        <w:rPr>
          <w:rFonts w:hAnsi="宋体" w:hint="eastAsia"/>
          <w:b/>
          <w:sz w:val="24"/>
          <w:szCs w:val="24"/>
        </w:rPr>
        <w:t>磋商须知前附表</w:t>
      </w:r>
    </w:p>
    <w:tbl>
      <w:tblPr>
        <w:tblW w:w="93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34"/>
        <w:gridCol w:w="2115"/>
        <w:gridCol w:w="6"/>
        <w:gridCol w:w="5282"/>
      </w:tblGrid>
      <w:tr w:rsidR="000B332D" w14:paraId="7163C87C" w14:textId="77777777" w:rsidTr="00C03B29">
        <w:trPr>
          <w:tblHeader/>
          <w:jc w:val="center"/>
        </w:trPr>
        <w:tc>
          <w:tcPr>
            <w:tcW w:w="1934" w:type="dxa"/>
            <w:vAlign w:val="center"/>
          </w:tcPr>
          <w:p w14:paraId="6E1711FC" w14:textId="77777777" w:rsidR="000B332D" w:rsidRDefault="000B332D">
            <w:pPr>
              <w:adjustRightInd w:val="0"/>
              <w:snapToGrid w:val="0"/>
              <w:spacing w:line="400" w:lineRule="exact"/>
              <w:jc w:val="center"/>
              <w:rPr>
                <w:rFonts w:ascii="宋体" w:hAnsi="宋体"/>
                <w:b/>
                <w:szCs w:val="21"/>
              </w:rPr>
            </w:pPr>
            <w:r>
              <w:rPr>
                <w:rFonts w:ascii="宋体" w:hAnsi="宋体" w:hint="eastAsia"/>
                <w:b/>
                <w:szCs w:val="21"/>
              </w:rPr>
              <w:t>条款号</w:t>
            </w:r>
          </w:p>
        </w:tc>
        <w:tc>
          <w:tcPr>
            <w:tcW w:w="2121" w:type="dxa"/>
            <w:gridSpan w:val="2"/>
            <w:vAlign w:val="center"/>
          </w:tcPr>
          <w:p w14:paraId="0619E25E" w14:textId="77777777" w:rsidR="000B332D" w:rsidRDefault="000B332D">
            <w:pPr>
              <w:adjustRightInd w:val="0"/>
              <w:snapToGrid w:val="0"/>
              <w:spacing w:line="400" w:lineRule="exact"/>
              <w:jc w:val="center"/>
              <w:rPr>
                <w:rFonts w:ascii="宋体" w:hAnsi="宋体"/>
                <w:b/>
                <w:szCs w:val="21"/>
              </w:rPr>
            </w:pPr>
            <w:r>
              <w:rPr>
                <w:rFonts w:ascii="宋体" w:hAnsi="宋体" w:hint="eastAsia"/>
                <w:b/>
                <w:szCs w:val="21"/>
              </w:rPr>
              <w:t>条款名称</w:t>
            </w:r>
          </w:p>
        </w:tc>
        <w:tc>
          <w:tcPr>
            <w:tcW w:w="5282" w:type="dxa"/>
            <w:vAlign w:val="center"/>
          </w:tcPr>
          <w:p w14:paraId="2A0DE054" w14:textId="77777777" w:rsidR="000B332D" w:rsidRDefault="000B332D">
            <w:pPr>
              <w:adjustRightInd w:val="0"/>
              <w:snapToGrid w:val="0"/>
              <w:spacing w:line="400" w:lineRule="exact"/>
              <w:jc w:val="center"/>
              <w:rPr>
                <w:rFonts w:ascii="宋体" w:hAnsi="宋体"/>
                <w:b/>
                <w:szCs w:val="21"/>
              </w:rPr>
            </w:pPr>
            <w:r>
              <w:rPr>
                <w:rFonts w:ascii="宋体" w:hAnsi="宋体" w:hint="eastAsia"/>
                <w:b/>
                <w:szCs w:val="21"/>
              </w:rPr>
              <w:t>编列内容规定</w:t>
            </w:r>
          </w:p>
        </w:tc>
      </w:tr>
      <w:tr w:rsidR="000B332D" w14:paraId="0E09E4E2" w14:textId="77777777" w:rsidTr="00C03B29">
        <w:trPr>
          <w:jc w:val="center"/>
        </w:trPr>
        <w:tc>
          <w:tcPr>
            <w:tcW w:w="9337" w:type="dxa"/>
            <w:gridSpan w:val="4"/>
            <w:vAlign w:val="center"/>
          </w:tcPr>
          <w:p w14:paraId="1C0F3250" w14:textId="77777777" w:rsidR="000B332D" w:rsidRDefault="000B332D">
            <w:pPr>
              <w:adjustRightInd w:val="0"/>
              <w:snapToGrid w:val="0"/>
              <w:spacing w:line="400" w:lineRule="exact"/>
              <w:rPr>
                <w:rFonts w:ascii="宋体" w:hAnsi="宋体"/>
                <w:szCs w:val="21"/>
              </w:rPr>
            </w:pPr>
            <w:r>
              <w:rPr>
                <w:rFonts w:ascii="宋体" w:hAnsi="宋体" w:hint="eastAsia"/>
                <w:b/>
                <w:szCs w:val="21"/>
              </w:rPr>
              <w:t>一、说明</w:t>
            </w:r>
          </w:p>
        </w:tc>
      </w:tr>
      <w:tr w:rsidR="000B332D" w14:paraId="26415849" w14:textId="77777777" w:rsidTr="00C03B29">
        <w:trPr>
          <w:jc w:val="center"/>
        </w:trPr>
        <w:tc>
          <w:tcPr>
            <w:tcW w:w="1934" w:type="dxa"/>
            <w:vAlign w:val="center"/>
          </w:tcPr>
          <w:p w14:paraId="2C9E5FF6"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第二章第1.1款</w:t>
            </w:r>
          </w:p>
        </w:tc>
        <w:tc>
          <w:tcPr>
            <w:tcW w:w="2121" w:type="dxa"/>
            <w:gridSpan w:val="2"/>
            <w:vAlign w:val="center"/>
          </w:tcPr>
          <w:p w14:paraId="52D41A23" w14:textId="77777777" w:rsidR="000B332D" w:rsidRDefault="000B332D">
            <w:pPr>
              <w:adjustRightInd w:val="0"/>
              <w:snapToGrid w:val="0"/>
              <w:spacing w:line="400" w:lineRule="exact"/>
              <w:rPr>
                <w:rFonts w:ascii="宋体" w:hAnsi="宋体"/>
                <w:szCs w:val="21"/>
              </w:rPr>
            </w:pPr>
            <w:r>
              <w:rPr>
                <w:rFonts w:ascii="宋体" w:hAnsi="宋体" w:hint="eastAsia"/>
                <w:szCs w:val="21"/>
              </w:rPr>
              <w:t>采购项目</w:t>
            </w:r>
          </w:p>
        </w:tc>
        <w:tc>
          <w:tcPr>
            <w:tcW w:w="5282" w:type="dxa"/>
            <w:vAlign w:val="center"/>
          </w:tcPr>
          <w:p w14:paraId="2DFB8C47" w14:textId="77777777" w:rsidR="000B332D" w:rsidRDefault="00DB3B23">
            <w:pPr>
              <w:adjustRightInd w:val="0"/>
              <w:snapToGrid w:val="0"/>
              <w:spacing w:line="400" w:lineRule="exact"/>
              <w:rPr>
                <w:rFonts w:ascii="宋体" w:hAnsi="宋体"/>
                <w:szCs w:val="21"/>
              </w:rPr>
            </w:pPr>
            <w:r>
              <w:rPr>
                <w:rFonts w:ascii="宋体" w:hAnsi="宋体" w:hint="eastAsia"/>
                <w:bCs/>
                <w:iCs/>
                <w:szCs w:val="21"/>
              </w:rPr>
              <w:t>2018-2021年度监管企业三项制度改革评估项目</w:t>
            </w:r>
          </w:p>
        </w:tc>
      </w:tr>
      <w:tr w:rsidR="000B332D" w14:paraId="64AF8550" w14:textId="77777777" w:rsidTr="00C03B29">
        <w:trPr>
          <w:jc w:val="center"/>
        </w:trPr>
        <w:tc>
          <w:tcPr>
            <w:tcW w:w="1934" w:type="dxa"/>
            <w:vAlign w:val="center"/>
          </w:tcPr>
          <w:p w14:paraId="33E4AFDA"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第二章第2.1款</w:t>
            </w:r>
          </w:p>
        </w:tc>
        <w:tc>
          <w:tcPr>
            <w:tcW w:w="2121" w:type="dxa"/>
            <w:gridSpan w:val="2"/>
            <w:vAlign w:val="center"/>
          </w:tcPr>
          <w:p w14:paraId="673B1509" w14:textId="77777777" w:rsidR="000B332D" w:rsidRDefault="000B332D">
            <w:pPr>
              <w:adjustRightInd w:val="0"/>
              <w:snapToGrid w:val="0"/>
              <w:spacing w:line="400" w:lineRule="exact"/>
              <w:rPr>
                <w:rFonts w:ascii="宋体" w:hAnsi="宋体"/>
                <w:szCs w:val="21"/>
              </w:rPr>
            </w:pPr>
            <w:r>
              <w:rPr>
                <w:rFonts w:ascii="宋体" w:hAnsi="宋体" w:hint="eastAsia"/>
                <w:szCs w:val="21"/>
              </w:rPr>
              <w:t>采购人</w:t>
            </w:r>
          </w:p>
        </w:tc>
        <w:tc>
          <w:tcPr>
            <w:tcW w:w="5282" w:type="dxa"/>
            <w:vAlign w:val="center"/>
          </w:tcPr>
          <w:p w14:paraId="60A2E81D" w14:textId="77777777" w:rsidR="000B332D" w:rsidRDefault="00C24235">
            <w:pPr>
              <w:adjustRightInd w:val="0"/>
              <w:snapToGrid w:val="0"/>
              <w:spacing w:line="400" w:lineRule="exact"/>
              <w:rPr>
                <w:rFonts w:ascii="宋体" w:hAnsi="宋体"/>
                <w:szCs w:val="21"/>
              </w:rPr>
            </w:pPr>
            <w:r>
              <w:rPr>
                <w:rFonts w:ascii="宋体" w:hAnsi="宋体" w:hint="eastAsia"/>
                <w:bCs/>
                <w:iCs/>
                <w:szCs w:val="21"/>
              </w:rPr>
              <w:t>常德市人民政府国有资产监督管理委员会</w:t>
            </w:r>
          </w:p>
        </w:tc>
      </w:tr>
      <w:tr w:rsidR="000B332D" w14:paraId="318EAAF3" w14:textId="77777777" w:rsidTr="00C03B29">
        <w:trPr>
          <w:jc w:val="center"/>
        </w:trPr>
        <w:tc>
          <w:tcPr>
            <w:tcW w:w="1934" w:type="dxa"/>
            <w:vMerge w:val="restart"/>
            <w:vAlign w:val="center"/>
          </w:tcPr>
          <w:p w14:paraId="3C9A33AA"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第二章第2.3款</w:t>
            </w:r>
          </w:p>
        </w:tc>
        <w:tc>
          <w:tcPr>
            <w:tcW w:w="2121" w:type="dxa"/>
            <w:gridSpan w:val="2"/>
            <w:vAlign w:val="center"/>
          </w:tcPr>
          <w:p w14:paraId="02BCE64A" w14:textId="77777777" w:rsidR="000B332D" w:rsidRDefault="000B332D">
            <w:pPr>
              <w:adjustRightInd w:val="0"/>
              <w:snapToGrid w:val="0"/>
              <w:spacing w:line="400" w:lineRule="exact"/>
              <w:rPr>
                <w:rFonts w:ascii="宋体" w:hAnsi="宋体"/>
                <w:bCs/>
                <w:szCs w:val="21"/>
              </w:rPr>
            </w:pPr>
            <w:r>
              <w:rPr>
                <w:rFonts w:ascii="宋体" w:hAnsi="宋体" w:cs="宋体" w:hint="eastAsia"/>
                <w:kern w:val="0"/>
                <w:szCs w:val="21"/>
              </w:rPr>
              <w:t>供应商的</w:t>
            </w:r>
            <w:r>
              <w:rPr>
                <w:rFonts w:ascii="宋体" w:hAnsi="宋体" w:hint="eastAsia"/>
                <w:szCs w:val="21"/>
              </w:rPr>
              <w:t>邀请方式</w:t>
            </w:r>
          </w:p>
        </w:tc>
        <w:tc>
          <w:tcPr>
            <w:tcW w:w="5282" w:type="dxa"/>
            <w:vAlign w:val="center"/>
          </w:tcPr>
          <w:p w14:paraId="23DB5D15" w14:textId="77777777" w:rsidR="000B332D" w:rsidRDefault="000B332D">
            <w:pPr>
              <w:adjustRightInd w:val="0"/>
              <w:snapToGrid w:val="0"/>
              <w:spacing w:line="400" w:lineRule="exact"/>
              <w:rPr>
                <w:rFonts w:ascii="宋体" w:hAnsi="宋体"/>
                <w:szCs w:val="21"/>
              </w:rPr>
            </w:pPr>
            <w:r>
              <w:rPr>
                <w:rFonts w:ascii="宋体" w:hAnsi="宋体" w:hint="eastAsia"/>
                <w:iCs/>
                <w:szCs w:val="21"/>
              </w:rPr>
              <w:t>发布邀请公告</w:t>
            </w:r>
          </w:p>
        </w:tc>
      </w:tr>
      <w:tr w:rsidR="000B332D" w14:paraId="58D2F93E" w14:textId="77777777" w:rsidTr="00C03B29">
        <w:trPr>
          <w:jc w:val="center"/>
        </w:trPr>
        <w:tc>
          <w:tcPr>
            <w:tcW w:w="1934" w:type="dxa"/>
            <w:vMerge/>
            <w:vAlign w:val="center"/>
          </w:tcPr>
          <w:p w14:paraId="4940FF39" w14:textId="77777777" w:rsidR="000B332D" w:rsidRDefault="000B332D">
            <w:pPr>
              <w:adjustRightInd w:val="0"/>
              <w:snapToGrid w:val="0"/>
              <w:spacing w:line="400" w:lineRule="exact"/>
              <w:jc w:val="center"/>
              <w:rPr>
                <w:rFonts w:ascii="宋体" w:hAnsi="宋体"/>
                <w:szCs w:val="21"/>
              </w:rPr>
            </w:pPr>
          </w:p>
        </w:tc>
        <w:tc>
          <w:tcPr>
            <w:tcW w:w="2121" w:type="dxa"/>
            <w:gridSpan w:val="2"/>
            <w:vAlign w:val="center"/>
          </w:tcPr>
          <w:p w14:paraId="5D8C0A77" w14:textId="77777777" w:rsidR="000B332D" w:rsidRDefault="000B332D">
            <w:pPr>
              <w:adjustRightInd w:val="0"/>
              <w:snapToGrid w:val="0"/>
              <w:spacing w:line="400" w:lineRule="exact"/>
              <w:rPr>
                <w:rFonts w:ascii="宋体" w:hAnsi="宋体"/>
                <w:szCs w:val="21"/>
              </w:rPr>
            </w:pPr>
            <w:r>
              <w:rPr>
                <w:rFonts w:ascii="宋体" w:hAnsi="宋体" w:hint="eastAsia"/>
                <w:szCs w:val="21"/>
              </w:rPr>
              <w:t>磋商文件获取方式</w:t>
            </w:r>
          </w:p>
        </w:tc>
        <w:tc>
          <w:tcPr>
            <w:tcW w:w="5282" w:type="dxa"/>
            <w:vAlign w:val="center"/>
          </w:tcPr>
          <w:p w14:paraId="607A727C" w14:textId="3795DA7B" w:rsidR="000B332D" w:rsidRDefault="00314E86">
            <w:pPr>
              <w:adjustRightInd w:val="0"/>
              <w:snapToGrid w:val="0"/>
              <w:spacing w:line="400" w:lineRule="exact"/>
              <w:jc w:val="left"/>
              <w:rPr>
                <w:rFonts w:ascii="宋体" w:hAnsi="宋体"/>
                <w:szCs w:val="21"/>
              </w:rPr>
            </w:pPr>
            <w:r>
              <w:rPr>
                <w:rFonts w:ascii="宋体" w:hAnsi="宋体" w:hint="eastAsia"/>
                <w:szCs w:val="21"/>
              </w:rPr>
              <w:t>详见磋商公告</w:t>
            </w:r>
          </w:p>
          <w:p w14:paraId="5486F788" w14:textId="1CB4991F" w:rsidR="000B332D" w:rsidRDefault="000B332D" w:rsidP="00314E86">
            <w:pPr>
              <w:adjustRightInd w:val="0"/>
              <w:snapToGrid w:val="0"/>
              <w:spacing w:line="400" w:lineRule="exact"/>
              <w:jc w:val="left"/>
              <w:rPr>
                <w:rFonts w:ascii="宋体" w:hAnsi="宋体"/>
                <w:szCs w:val="21"/>
              </w:rPr>
            </w:pPr>
            <w:r>
              <w:rPr>
                <w:rFonts w:ascii="宋体" w:hAnsi="宋体" w:hint="eastAsia"/>
                <w:szCs w:val="21"/>
              </w:rPr>
              <w:t>提供期限：20</w:t>
            </w:r>
            <w:r w:rsidR="00ED1B7A">
              <w:rPr>
                <w:rFonts w:ascii="宋体" w:hAnsi="宋体" w:hint="eastAsia"/>
                <w:szCs w:val="21"/>
              </w:rPr>
              <w:t>22-5</w:t>
            </w:r>
            <w:r>
              <w:rPr>
                <w:rFonts w:ascii="宋体" w:hAnsi="宋体" w:hint="eastAsia"/>
                <w:szCs w:val="21"/>
              </w:rPr>
              <w:t>-</w:t>
            </w:r>
            <w:r w:rsidR="00314E86">
              <w:rPr>
                <w:rFonts w:ascii="宋体" w:hAnsi="宋体" w:hint="eastAsia"/>
                <w:szCs w:val="21"/>
              </w:rPr>
              <w:t>25</w:t>
            </w:r>
            <w:r>
              <w:rPr>
                <w:rFonts w:ascii="宋体" w:hAnsi="宋体" w:hint="eastAsia"/>
                <w:szCs w:val="21"/>
              </w:rPr>
              <w:t>--20</w:t>
            </w:r>
            <w:r w:rsidR="00ED1B7A">
              <w:rPr>
                <w:rFonts w:ascii="宋体" w:hAnsi="宋体" w:hint="eastAsia"/>
                <w:szCs w:val="21"/>
              </w:rPr>
              <w:t>22</w:t>
            </w:r>
            <w:r>
              <w:rPr>
                <w:rFonts w:ascii="宋体" w:hAnsi="宋体" w:hint="eastAsia"/>
                <w:szCs w:val="21"/>
              </w:rPr>
              <w:t>-</w:t>
            </w:r>
            <w:r w:rsidR="00314E86">
              <w:rPr>
                <w:rFonts w:ascii="宋体" w:hAnsi="宋体" w:hint="eastAsia"/>
                <w:szCs w:val="21"/>
              </w:rPr>
              <w:t>6</w:t>
            </w:r>
            <w:r>
              <w:rPr>
                <w:rFonts w:ascii="宋体" w:hAnsi="宋体" w:hint="eastAsia"/>
                <w:szCs w:val="21"/>
              </w:rPr>
              <w:t>-</w:t>
            </w:r>
            <w:r w:rsidR="00314E86">
              <w:rPr>
                <w:rFonts w:ascii="宋体" w:hAnsi="宋体" w:hint="eastAsia"/>
                <w:szCs w:val="21"/>
              </w:rPr>
              <w:t>1</w:t>
            </w:r>
          </w:p>
        </w:tc>
      </w:tr>
      <w:tr w:rsidR="000B332D" w14:paraId="58BAA3AA" w14:textId="77777777" w:rsidTr="00C03B29">
        <w:trPr>
          <w:jc w:val="center"/>
        </w:trPr>
        <w:tc>
          <w:tcPr>
            <w:tcW w:w="1934" w:type="dxa"/>
            <w:vAlign w:val="center"/>
          </w:tcPr>
          <w:p w14:paraId="30B09B63"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第二章第3.1款</w:t>
            </w:r>
          </w:p>
        </w:tc>
        <w:tc>
          <w:tcPr>
            <w:tcW w:w="2121" w:type="dxa"/>
            <w:gridSpan w:val="2"/>
            <w:vAlign w:val="center"/>
          </w:tcPr>
          <w:p w14:paraId="0245F2F8" w14:textId="77777777" w:rsidR="000B332D" w:rsidRDefault="000B332D">
            <w:pPr>
              <w:adjustRightInd w:val="0"/>
              <w:snapToGrid w:val="0"/>
              <w:spacing w:line="400" w:lineRule="exact"/>
              <w:rPr>
                <w:rFonts w:ascii="宋体" w:hAnsi="宋体"/>
                <w:szCs w:val="21"/>
              </w:rPr>
            </w:pPr>
            <w:r>
              <w:rPr>
                <w:rFonts w:ascii="宋体" w:hAnsi="宋体" w:hint="eastAsia"/>
                <w:bCs/>
                <w:szCs w:val="21"/>
              </w:rPr>
              <w:t>供应商</w:t>
            </w:r>
            <w:r>
              <w:rPr>
                <w:rFonts w:ascii="宋体" w:hAnsi="宋体" w:hint="eastAsia"/>
                <w:szCs w:val="21"/>
              </w:rPr>
              <w:t>资格条件</w:t>
            </w:r>
          </w:p>
        </w:tc>
        <w:tc>
          <w:tcPr>
            <w:tcW w:w="5282" w:type="dxa"/>
            <w:vAlign w:val="center"/>
          </w:tcPr>
          <w:p w14:paraId="5086CAF1" w14:textId="77777777" w:rsidR="000B332D" w:rsidRDefault="000B332D">
            <w:pPr>
              <w:pStyle w:val="afc"/>
              <w:adjustRightInd w:val="0"/>
              <w:snapToGrid w:val="0"/>
              <w:spacing w:before="0" w:beforeAutospacing="0" w:after="0" w:afterAutospacing="0" w:line="400" w:lineRule="exact"/>
              <w:ind w:leftChars="-51" w:left="-107"/>
              <w:rPr>
                <w:sz w:val="21"/>
                <w:szCs w:val="21"/>
              </w:rPr>
            </w:pPr>
            <w:r>
              <w:rPr>
                <w:rFonts w:hint="eastAsia"/>
                <w:sz w:val="21"/>
                <w:szCs w:val="21"/>
              </w:rPr>
              <w:t xml:space="preserve">一、基本资格条件： </w:t>
            </w:r>
          </w:p>
          <w:p w14:paraId="5E2457E4" w14:textId="1642FFBE" w:rsidR="000B332D" w:rsidRDefault="000B332D">
            <w:pPr>
              <w:adjustRightInd w:val="0"/>
              <w:snapToGrid w:val="0"/>
              <w:spacing w:line="400" w:lineRule="exact"/>
              <w:ind w:firstLine="450"/>
              <w:rPr>
                <w:rFonts w:ascii="宋体" w:hAnsi="宋体"/>
                <w:szCs w:val="21"/>
              </w:rPr>
            </w:pPr>
            <w:r>
              <w:rPr>
                <w:rFonts w:ascii="宋体" w:hAnsi="宋体" w:hint="eastAsia"/>
                <w:szCs w:val="21"/>
              </w:rPr>
              <w:t>1</w:t>
            </w:r>
            <w:r w:rsidR="00E17DF9">
              <w:rPr>
                <w:rFonts w:ascii="宋体" w:hAnsi="宋体" w:hint="eastAsia"/>
                <w:szCs w:val="21"/>
              </w:rPr>
              <w:t>.</w:t>
            </w:r>
            <w:r>
              <w:rPr>
                <w:rFonts w:ascii="宋体" w:hAnsi="宋体" w:hint="eastAsia"/>
                <w:szCs w:val="21"/>
              </w:rPr>
              <w:t>具有独立承担民事责任的能力；</w:t>
            </w:r>
          </w:p>
          <w:p w14:paraId="334CBC97" w14:textId="4A79B0A4" w:rsidR="000B332D" w:rsidRDefault="000B332D">
            <w:pPr>
              <w:adjustRightInd w:val="0"/>
              <w:snapToGrid w:val="0"/>
              <w:spacing w:line="400" w:lineRule="exact"/>
              <w:ind w:firstLine="450"/>
              <w:rPr>
                <w:rFonts w:ascii="宋体" w:hAnsi="宋体"/>
                <w:szCs w:val="21"/>
              </w:rPr>
            </w:pPr>
            <w:r>
              <w:rPr>
                <w:rFonts w:ascii="宋体" w:hAnsi="宋体" w:hint="eastAsia"/>
                <w:szCs w:val="21"/>
              </w:rPr>
              <w:t>2</w:t>
            </w:r>
            <w:r w:rsidR="00E17DF9">
              <w:rPr>
                <w:rFonts w:ascii="宋体" w:hAnsi="宋体" w:hint="eastAsia"/>
                <w:szCs w:val="21"/>
              </w:rPr>
              <w:t>.</w:t>
            </w:r>
            <w:r>
              <w:rPr>
                <w:rFonts w:ascii="宋体" w:hAnsi="宋体" w:hint="eastAsia"/>
                <w:szCs w:val="21"/>
              </w:rPr>
              <w:t>具有良好的商业信誉和健全的财务会计制度；</w:t>
            </w:r>
          </w:p>
          <w:p w14:paraId="21EBC2E0" w14:textId="2821EF3E" w:rsidR="000B332D" w:rsidRDefault="000B332D">
            <w:pPr>
              <w:adjustRightInd w:val="0"/>
              <w:snapToGrid w:val="0"/>
              <w:spacing w:line="400" w:lineRule="exact"/>
              <w:ind w:firstLine="450"/>
              <w:rPr>
                <w:rFonts w:ascii="宋体" w:hAnsi="宋体"/>
                <w:szCs w:val="21"/>
              </w:rPr>
            </w:pPr>
            <w:r>
              <w:rPr>
                <w:rFonts w:ascii="宋体" w:hAnsi="宋体" w:hint="eastAsia"/>
                <w:szCs w:val="21"/>
              </w:rPr>
              <w:t>3</w:t>
            </w:r>
            <w:r w:rsidR="00E17DF9">
              <w:rPr>
                <w:rFonts w:ascii="宋体" w:hAnsi="宋体" w:hint="eastAsia"/>
                <w:szCs w:val="21"/>
              </w:rPr>
              <w:t>.</w:t>
            </w:r>
            <w:r>
              <w:rPr>
                <w:rFonts w:ascii="宋体" w:hAnsi="宋体" w:hint="eastAsia"/>
                <w:szCs w:val="21"/>
              </w:rPr>
              <w:t>具有履行合同所必需的设备和专业技术能力；</w:t>
            </w:r>
          </w:p>
          <w:p w14:paraId="6C9FD2EE" w14:textId="178AD687" w:rsidR="000B332D" w:rsidRDefault="000B332D">
            <w:pPr>
              <w:adjustRightInd w:val="0"/>
              <w:snapToGrid w:val="0"/>
              <w:spacing w:line="400" w:lineRule="exact"/>
              <w:ind w:firstLine="450"/>
              <w:rPr>
                <w:rFonts w:ascii="宋体" w:hAnsi="宋体"/>
                <w:szCs w:val="21"/>
              </w:rPr>
            </w:pPr>
            <w:r>
              <w:rPr>
                <w:rFonts w:ascii="宋体" w:hAnsi="宋体" w:hint="eastAsia"/>
                <w:szCs w:val="21"/>
              </w:rPr>
              <w:t>4</w:t>
            </w:r>
            <w:r w:rsidR="00E17DF9">
              <w:rPr>
                <w:rFonts w:ascii="宋体" w:hAnsi="宋体" w:hint="eastAsia"/>
                <w:szCs w:val="21"/>
              </w:rPr>
              <w:t>.</w:t>
            </w:r>
            <w:r>
              <w:rPr>
                <w:rFonts w:ascii="宋体" w:hAnsi="宋体" w:hint="eastAsia"/>
                <w:szCs w:val="21"/>
              </w:rPr>
              <w:t>有依法缴纳税收和社会保障资金的良好记录；</w:t>
            </w:r>
          </w:p>
          <w:p w14:paraId="4A6BE035" w14:textId="34EAE91D" w:rsidR="000B332D" w:rsidRDefault="000B332D">
            <w:pPr>
              <w:adjustRightInd w:val="0"/>
              <w:snapToGrid w:val="0"/>
              <w:spacing w:line="400" w:lineRule="exact"/>
              <w:ind w:firstLine="450"/>
              <w:rPr>
                <w:rFonts w:ascii="宋体" w:hAnsi="宋体"/>
                <w:szCs w:val="21"/>
              </w:rPr>
            </w:pPr>
            <w:r>
              <w:rPr>
                <w:rFonts w:ascii="宋体" w:hAnsi="宋体" w:hint="eastAsia"/>
                <w:szCs w:val="21"/>
              </w:rPr>
              <w:t>5</w:t>
            </w:r>
            <w:r w:rsidR="00E17DF9">
              <w:rPr>
                <w:rFonts w:ascii="宋体" w:hAnsi="宋体" w:hint="eastAsia"/>
                <w:szCs w:val="21"/>
              </w:rPr>
              <w:t>.</w:t>
            </w:r>
            <w:r>
              <w:rPr>
                <w:rFonts w:ascii="宋体" w:hAnsi="宋体" w:hint="eastAsia"/>
                <w:szCs w:val="21"/>
              </w:rPr>
              <w:t>参加政府采购活动前三年内，在经营活动中没有重大违法记录；</w:t>
            </w:r>
          </w:p>
          <w:p w14:paraId="278532E3" w14:textId="00B00D61" w:rsidR="000B332D" w:rsidRDefault="000B332D">
            <w:pPr>
              <w:adjustRightInd w:val="0"/>
              <w:snapToGrid w:val="0"/>
              <w:spacing w:line="400" w:lineRule="exact"/>
              <w:ind w:firstLine="450"/>
              <w:rPr>
                <w:rFonts w:ascii="宋体" w:hAnsi="宋体"/>
                <w:szCs w:val="21"/>
              </w:rPr>
            </w:pPr>
            <w:r>
              <w:rPr>
                <w:rFonts w:ascii="宋体" w:hAnsi="宋体" w:hint="eastAsia"/>
                <w:szCs w:val="21"/>
              </w:rPr>
              <w:t>6</w:t>
            </w:r>
            <w:r w:rsidR="00E17DF9">
              <w:rPr>
                <w:rFonts w:ascii="宋体" w:hAnsi="宋体" w:hint="eastAsia"/>
                <w:szCs w:val="21"/>
              </w:rPr>
              <w:t>.</w:t>
            </w:r>
            <w:r>
              <w:rPr>
                <w:rFonts w:ascii="宋体" w:hAnsi="宋体" w:hint="eastAsia"/>
                <w:szCs w:val="21"/>
              </w:rPr>
              <w:t>法律、行政法规规定的其他条件。</w:t>
            </w:r>
          </w:p>
          <w:p w14:paraId="3BFDFBF1" w14:textId="77777777" w:rsidR="000B332D" w:rsidRDefault="000B332D">
            <w:pPr>
              <w:adjustRightInd w:val="0"/>
              <w:snapToGrid w:val="0"/>
              <w:spacing w:line="400" w:lineRule="exact"/>
              <w:ind w:firstLine="450"/>
              <w:rPr>
                <w:szCs w:val="21"/>
              </w:rPr>
            </w:pPr>
            <w:r>
              <w:rPr>
                <w:rFonts w:hint="eastAsia"/>
                <w:szCs w:val="21"/>
              </w:rPr>
              <w:t>二、特定资格条件：</w:t>
            </w:r>
          </w:p>
          <w:p w14:paraId="19B71F59" w14:textId="32FDC697" w:rsidR="00ED1B7A" w:rsidRPr="00ED1B7A" w:rsidRDefault="00ED1B7A" w:rsidP="00ED1B7A">
            <w:pPr>
              <w:adjustRightInd w:val="0"/>
              <w:snapToGrid w:val="0"/>
              <w:spacing w:line="400" w:lineRule="exact"/>
              <w:ind w:firstLine="450"/>
              <w:rPr>
                <w:rFonts w:ascii="宋体" w:hAnsi="宋体"/>
                <w:szCs w:val="21"/>
              </w:rPr>
            </w:pPr>
            <w:r w:rsidRPr="00ED1B7A">
              <w:rPr>
                <w:rFonts w:ascii="宋体" w:hAnsi="宋体" w:hint="eastAsia"/>
                <w:szCs w:val="21"/>
              </w:rPr>
              <w:t>①拟投入的项目团队不得少于5人，近三年（2019年1月1日起到开标之日止）参与过类似项目业绩（报价时提供证明材料）；</w:t>
            </w:r>
          </w:p>
          <w:p w14:paraId="213A6829" w14:textId="576300D8" w:rsidR="000B332D" w:rsidRDefault="00ED1B7A" w:rsidP="00ED1B7A">
            <w:pPr>
              <w:adjustRightInd w:val="0"/>
              <w:snapToGrid w:val="0"/>
              <w:spacing w:line="400" w:lineRule="exact"/>
              <w:ind w:firstLine="450"/>
              <w:rPr>
                <w:szCs w:val="21"/>
              </w:rPr>
            </w:pPr>
            <w:r w:rsidRPr="00ED1B7A">
              <w:rPr>
                <w:rFonts w:ascii="宋体" w:hAnsi="宋体" w:hint="eastAsia"/>
                <w:szCs w:val="21"/>
              </w:rPr>
              <w:t>②具有优良的信誉，近三年（注：近三年指从2019年1月1日起到开标之日止）未受过法律、行政及行业处罚；（出具承诺函，如有其它证明文件可一并提供）</w:t>
            </w:r>
          </w:p>
        </w:tc>
      </w:tr>
      <w:tr w:rsidR="000B332D" w14:paraId="6E3C797D" w14:textId="77777777" w:rsidTr="00C03B29">
        <w:trPr>
          <w:jc w:val="center"/>
        </w:trPr>
        <w:tc>
          <w:tcPr>
            <w:tcW w:w="1934" w:type="dxa"/>
            <w:vAlign w:val="center"/>
          </w:tcPr>
          <w:p w14:paraId="0B25A87F"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第二章第6.1款</w:t>
            </w:r>
          </w:p>
        </w:tc>
        <w:tc>
          <w:tcPr>
            <w:tcW w:w="2121" w:type="dxa"/>
            <w:gridSpan w:val="2"/>
            <w:vAlign w:val="center"/>
          </w:tcPr>
          <w:p w14:paraId="3EBDCDA7" w14:textId="77777777" w:rsidR="000B332D" w:rsidRDefault="000B332D">
            <w:pPr>
              <w:adjustRightInd w:val="0"/>
              <w:snapToGrid w:val="0"/>
              <w:spacing w:line="400" w:lineRule="exact"/>
              <w:rPr>
                <w:rFonts w:ascii="宋体" w:hAnsi="宋体"/>
                <w:szCs w:val="21"/>
              </w:rPr>
            </w:pPr>
            <w:r>
              <w:rPr>
                <w:rFonts w:ascii="宋体" w:hAnsi="宋体" w:hint="eastAsia"/>
                <w:szCs w:val="21"/>
              </w:rPr>
              <w:t>联合体形式</w:t>
            </w:r>
          </w:p>
        </w:tc>
        <w:tc>
          <w:tcPr>
            <w:tcW w:w="5282" w:type="dxa"/>
            <w:vAlign w:val="center"/>
          </w:tcPr>
          <w:p w14:paraId="12875E61" w14:textId="77777777" w:rsidR="000B332D" w:rsidRDefault="000B332D">
            <w:pPr>
              <w:adjustRightInd w:val="0"/>
              <w:snapToGrid w:val="0"/>
              <w:spacing w:line="400" w:lineRule="exact"/>
              <w:rPr>
                <w:rFonts w:ascii="宋体" w:hAnsi="宋体"/>
                <w:szCs w:val="21"/>
              </w:rPr>
            </w:pPr>
            <w:r>
              <w:rPr>
                <w:rFonts w:ascii="宋体" w:hAnsi="宋体" w:hint="eastAsia"/>
                <w:szCs w:val="21"/>
              </w:rPr>
              <w:t>本采购项目不接受联合体投标</w:t>
            </w:r>
          </w:p>
        </w:tc>
      </w:tr>
      <w:tr w:rsidR="000B332D" w14:paraId="01451B0F" w14:textId="77777777" w:rsidTr="00C03B29">
        <w:trPr>
          <w:jc w:val="center"/>
        </w:trPr>
        <w:tc>
          <w:tcPr>
            <w:tcW w:w="1934" w:type="dxa"/>
            <w:vAlign w:val="center"/>
          </w:tcPr>
          <w:p w14:paraId="210DB0D7"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第二章第6.2（3）款</w:t>
            </w:r>
          </w:p>
        </w:tc>
        <w:tc>
          <w:tcPr>
            <w:tcW w:w="2121" w:type="dxa"/>
            <w:gridSpan w:val="2"/>
            <w:vAlign w:val="center"/>
          </w:tcPr>
          <w:p w14:paraId="2545E879" w14:textId="77777777" w:rsidR="000B332D" w:rsidRDefault="000B332D">
            <w:pPr>
              <w:spacing w:line="400" w:lineRule="exact"/>
              <w:rPr>
                <w:rFonts w:ascii="宋体" w:hAnsi="宋体"/>
                <w:szCs w:val="21"/>
              </w:rPr>
            </w:pPr>
            <w:r>
              <w:rPr>
                <w:rFonts w:ascii="宋体" w:hAnsi="宋体" w:hint="eastAsia"/>
                <w:szCs w:val="21"/>
              </w:rPr>
              <w:t>对联合体各方的要求</w:t>
            </w:r>
          </w:p>
        </w:tc>
        <w:tc>
          <w:tcPr>
            <w:tcW w:w="5282" w:type="dxa"/>
            <w:vAlign w:val="center"/>
          </w:tcPr>
          <w:p w14:paraId="05F41E90" w14:textId="77777777" w:rsidR="000B332D" w:rsidRDefault="000B332D">
            <w:pPr>
              <w:adjustRightInd w:val="0"/>
              <w:snapToGrid w:val="0"/>
              <w:spacing w:line="400" w:lineRule="exact"/>
              <w:rPr>
                <w:rFonts w:ascii="宋体" w:hAnsi="宋体"/>
                <w:szCs w:val="21"/>
              </w:rPr>
            </w:pPr>
            <w:r>
              <w:rPr>
                <w:rFonts w:ascii="宋体" w:hAnsi="宋体" w:hint="eastAsia"/>
                <w:szCs w:val="21"/>
              </w:rPr>
              <w:t>本采购项目不接受联合体投标</w:t>
            </w:r>
          </w:p>
        </w:tc>
      </w:tr>
      <w:tr w:rsidR="000B332D" w14:paraId="52E639CF" w14:textId="77777777" w:rsidTr="00C03B29">
        <w:trPr>
          <w:jc w:val="center"/>
        </w:trPr>
        <w:tc>
          <w:tcPr>
            <w:tcW w:w="9337" w:type="dxa"/>
            <w:gridSpan w:val="4"/>
            <w:vAlign w:val="center"/>
          </w:tcPr>
          <w:p w14:paraId="532BD063" w14:textId="77777777" w:rsidR="000B332D" w:rsidRDefault="000B332D">
            <w:pPr>
              <w:adjustRightInd w:val="0"/>
              <w:snapToGrid w:val="0"/>
              <w:spacing w:line="400" w:lineRule="exact"/>
              <w:rPr>
                <w:rFonts w:ascii="宋体" w:hAnsi="宋体"/>
                <w:b/>
                <w:szCs w:val="21"/>
              </w:rPr>
            </w:pPr>
            <w:r>
              <w:rPr>
                <w:rFonts w:ascii="宋体" w:hAnsi="宋体" w:hint="eastAsia"/>
                <w:b/>
                <w:szCs w:val="21"/>
              </w:rPr>
              <w:t>二、磋商文件</w:t>
            </w:r>
          </w:p>
        </w:tc>
      </w:tr>
      <w:tr w:rsidR="000B332D" w14:paraId="0912E963" w14:textId="77777777" w:rsidTr="00C03B29">
        <w:trPr>
          <w:jc w:val="center"/>
        </w:trPr>
        <w:tc>
          <w:tcPr>
            <w:tcW w:w="1934" w:type="dxa"/>
            <w:vAlign w:val="center"/>
          </w:tcPr>
          <w:p w14:paraId="6544A951"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第二章第10.2款</w:t>
            </w:r>
          </w:p>
        </w:tc>
        <w:tc>
          <w:tcPr>
            <w:tcW w:w="2121" w:type="dxa"/>
            <w:gridSpan w:val="2"/>
            <w:vAlign w:val="center"/>
          </w:tcPr>
          <w:p w14:paraId="16207094"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磋商文件的可能实质性变动内容</w:t>
            </w:r>
          </w:p>
        </w:tc>
        <w:tc>
          <w:tcPr>
            <w:tcW w:w="5282" w:type="dxa"/>
            <w:vAlign w:val="center"/>
          </w:tcPr>
          <w:p w14:paraId="758BA3AC" w14:textId="77777777" w:rsidR="000B332D" w:rsidRDefault="000B332D">
            <w:pPr>
              <w:spacing w:line="400" w:lineRule="exact"/>
              <w:rPr>
                <w:rFonts w:ascii="宋体" w:hAnsi="宋体"/>
                <w:szCs w:val="21"/>
              </w:rPr>
            </w:pPr>
            <w:r>
              <w:rPr>
                <w:rFonts w:ascii="宋体" w:hAnsi="宋体" w:hint="eastAsia"/>
                <w:szCs w:val="21"/>
              </w:rPr>
              <w:t>无</w:t>
            </w:r>
          </w:p>
        </w:tc>
      </w:tr>
      <w:tr w:rsidR="000B332D" w14:paraId="36A33E77" w14:textId="77777777" w:rsidTr="00C03B29">
        <w:trPr>
          <w:jc w:val="center"/>
        </w:trPr>
        <w:tc>
          <w:tcPr>
            <w:tcW w:w="1934" w:type="dxa"/>
            <w:vAlign w:val="center"/>
          </w:tcPr>
          <w:p w14:paraId="35901DA8"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第二章10.3款</w:t>
            </w:r>
          </w:p>
        </w:tc>
        <w:tc>
          <w:tcPr>
            <w:tcW w:w="2121" w:type="dxa"/>
            <w:gridSpan w:val="2"/>
            <w:vAlign w:val="center"/>
          </w:tcPr>
          <w:p w14:paraId="74CE93B0"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最高允许偏离项数</w:t>
            </w:r>
          </w:p>
        </w:tc>
        <w:tc>
          <w:tcPr>
            <w:tcW w:w="5282" w:type="dxa"/>
          </w:tcPr>
          <w:p w14:paraId="3404C917" w14:textId="77777777" w:rsidR="000B332D" w:rsidRDefault="000B332D" w:rsidP="00C03B29">
            <w:pPr>
              <w:tabs>
                <w:tab w:val="left" w:pos="0"/>
              </w:tabs>
              <w:adjustRightInd w:val="0"/>
              <w:snapToGrid w:val="0"/>
              <w:spacing w:beforeLines="50" w:before="156" w:line="400" w:lineRule="exact"/>
              <w:rPr>
                <w:rFonts w:ascii="宋体" w:hAnsi="宋体"/>
                <w:b/>
                <w:szCs w:val="21"/>
              </w:rPr>
            </w:pPr>
            <w:r>
              <w:rPr>
                <w:rFonts w:ascii="宋体" w:hAnsi="宋体" w:hint="eastAsia"/>
                <w:szCs w:val="21"/>
              </w:rPr>
              <w:t>一般商务和技术条款（参数），偏离项数之和≥</w:t>
            </w:r>
            <w:r w:rsidR="00C03B29">
              <w:rPr>
                <w:rFonts w:ascii="宋体" w:hAnsi="宋体" w:hint="eastAsia"/>
                <w:szCs w:val="21"/>
                <w:u w:val="single"/>
              </w:rPr>
              <w:t>5</w:t>
            </w:r>
            <w:r>
              <w:rPr>
                <w:rFonts w:ascii="宋体" w:hAnsi="宋体" w:hint="eastAsia"/>
                <w:szCs w:val="21"/>
              </w:rPr>
              <w:t>项将导致无效响应。</w:t>
            </w:r>
          </w:p>
        </w:tc>
      </w:tr>
      <w:tr w:rsidR="000B332D" w14:paraId="67826444" w14:textId="77777777" w:rsidTr="00C03B29">
        <w:trPr>
          <w:jc w:val="center"/>
        </w:trPr>
        <w:tc>
          <w:tcPr>
            <w:tcW w:w="1934" w:type="dxa"/>
            <w:vAlign w:val="center"/>
          </w:tcPr>
          <w:p w14:paraId="2FA01D2B"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lastRenderedPageBreak/>
              <w:t>第二章第12.1款</w:t>
            </w:r>
          </w:p>
        </w:tc>
        <w:tc>
          <w:tcPr>
            <w:tcW w:w="2121" w:type="dxa"/>
            <w:gridSpan w:val="2"/>
            <w:tcBorders>
              <w:right w:val="single" w:sz="4" w:space="0" w:color="auto"/>
            </w:tcBorders>
            <w:vAlign w:val="center"/>
          </w:tcPr>
          <w:p w14:paraId="2C8BCE78" w14:textId="77777777" w:rsidR="000B332D" w:rsidRDefault="000B332D">
            <w:pPr>
              <w:adjustRightInd w:val="0"/>
              <w:snapToGrid w:val="0"/>
              <w:spacing w:line="400" w:lineRule="exact"/>
              <w:rPr>
                <w:rFonts w:ascii="宋体" w:hAnsi="宋体"/>
                <w:szCs w:val="21"/>
              </w:rPr>
            </w:pPr>
            <w:r>
              <w:rPr>
                <w:rFonts w:ascii="宋体" w:hAnsi="宋体" w:hint="eastAsia"/>
                <w:szCs w:val="21"/>
              </w:rPr>
              <w:t>递交响应文件的截止时间</w:t>
            </w:r>
          </w:p>
        </w:tc>
        <w:tc>
          <w:tcPr>
            <w:tcW w:w="5282" w:type="dxa"/>
            <w:tcBorders>
              <w:left w:val="single" w:sz="4" w:space="0" w:color="auto"/>
            </w:tcBorders>
            <w:vAlign w:val="center"/>
          </w:tcPr>
          <w:p w14:paraId="0A7C8EE4" w14:textId="6CA26BFF" w:rsidR="000B332D" w:rsidRDefault="000B332D" w:rsidP="003758EB">
            <w:pPr>
              <w:adjustRightInd w:val="0"/>
              <w:snapToGrid w:val="0"/>
              <w:spacing w:line="400" w:lineRule="exact"/>
              <w:jc w:val="left"/>
              <w:rPr>
                <w:rFonts w:ascii="宋体" w:hAnsi="宋体"/>
                <w:szCs w:val="21"/>
              </w:rPr>
            </w:pPr>
            <w:r>
              <w:rPr>
                <w:rFonts w:ascii="宋体" w:hAnsi="宋体" w:cs="宋体" w:hint="eastAsia"/>
                <w:b/>
                <w:bCs/>
                <w:kern w:val="0"/>
                <w:sz w:val="24"/>
              </w:rPr>
              <w:t>20</w:t>
            </w:r>
            <w:r w:rsidR="00C03B29">
              <w:rPr>
                <w:rFonts w:ascii="宋体" w:hAnsi="宋体" w:cs="宋体" w:hint="eastAsia"/>
                <w:b/>
                <w:bCs/>
                <w:kern w:val="0"/>
                <w:sz w:val="24"/>
              </w:rPr>
              <w:t>22</w:t>
            </w:r>
            <w:r>
              <w:rPr>
                <w:rFonts w:ascii="宋体" w:hAnsi="宋体" w:cs="宋体" w:hint="eastAsia"/>
                <w:b/>
                <w:bCs/>
                <w:kern w:val="0"/>
                <w:sz w:val="24"/>
              </w:rPr>
              <w:t>年</w:t>
            </w:r>
            <w:r w:rsidR="00387941">
              <w:rPr>
                <w:rFonts w:ascii="宋体" w:hAnsi="宋体" w:cs="宋体" w:hint="eastAsia"/>
                <w:b/>
                <w:bCs/>
                <w:kern w:val="0"/>
                <w:sz w:val="24"/>
              </w:rPr>
              <w:t xml:space="preserve"> </w:t>
            </w:r>
            <w:r w:rsidR="00C03B29">
              <w:rPr>
                <w:rFonts w:ascii="宋体" w:hAnsi="宋体" w:cs="宋体" w:hint="eastAsia"/>
                <w:b/>
                <w:bCs/>
                <w:kern w:val="0"/>
                <w:sz w:val="24"/>
              </w:rPr>
              <w:t>6</w:t>
            </w:r>
            <w:r>
              <w:rPr>
                <w:rFonts w:ascii="宋体" w:hAnsi="宋体" w:cs="宋体" w:hint="eastAsia"/>
                <w:b/>
                <w:bCs/>
                <w:kern w:val="0"/>
                <w:sz w:val="24"/>
              </w:rPr>
              <w:t>月</w:t>
            </w:r>
            <w:r w:rsidR="00C03B29">
              <w:rPr>
                <w:rFonts w:ascii="宋体" w:hAnsi="宋体" w:cs="宋体" w:hint="eastAsia"/>
                <w:b/>
                <w:bCs/>
                <w:kern w:val="0"/>
                <w:sz w:val="24"/>
              </w:rPr>
              <w:t xml:space="preserve"> </w:t>
            </w:r>
            <w:r w:rsidR="003758EB">
              <w:rPr>
                <w:rFonts w:ascii="宋体" w:hAnsi="宋体" w:cs="宋体" w:hint="eastAsia"/>
                <w:b/>
                <w:bCs/>
                <w:kern w:val="0"/>
                <w:sz w:val="24"/>
              </w:rPr>
              <w:t>7</w:t>
            </w:r>
            <w:r w:rsidR="00C03B29">
              <w:rPr>
                <w:rFonts w:ascii="宋体" w:hAnsi="宋体" w:cs="宋体" w:hint="eastAsia"/>
                <w:b/>
                <w:bCs/>
                <w:kern w:val="0"/>
                <w:sz w:val="24"/>
              </w:rPr>
              <w:t xml:space="preserve"> </w:t>
            </w:r>
            <w:r>
              <w:rPr>
                <w:rFonts w:ascii="宋体" w:hAnsi="宋体" w:cs="宋体" w:hint="eastAsia"/>
                <w:b/>
                <w:bCs/>
                <w:kern w:val="0"/>
                <w:sz w:val="24"/>
              </w:rPr>
              <w:t>日</w:t>
            </w:r>
            <w:r w:rsidR="003758EB">
              <w:rPr>
                <w:rFonts w:ascii="宋体" w:hAnsi="宋体" w:cs="宋体" w:hint="eastAsia"/>
                <w:b/>
                <w:bCs/>
                <w:kern w:val="0"/>
                <w:sz w:val="24"/>
              </w:rPr>
              <w:t>14</w:t>
            </w:r>
            <w:r>
              <w:rPr>
                <w:rFonts w:ascii="宋体" w:hAnsi="宋体" w:cs="宋体" w:hint="eastAsia"/>
                <w:b/>
                <w:bCs/>
                <w:kern w:val="0"/>
                <w:sz w:val="24"/>
              </w:rPr>
              <w:t>时30分</w:t>
            </w:r>
            <w:r>
              <w:rPr>
                <w:rFonts w:ascii="宋体" w:hAnsi="宋体" w:hint="eastAsia"/>
                <w:b/>
                <w:bCs/>
                <w:sz w:val="24"/>
              </w:rPr>
              <w:t>(北京时间)</w:t>
            </w:r>
          </w:p>
        </w:tc>
      </w:tr>
      <w:tr w:rsidR="000B332D" w14:paraId="0874EF85" w14:textId="77777777" w:rsidTr="00C03B29">
        <w:trPr>
          <w:jc w:val="center"/>
        </w:trPr>
        <w:tc>
          <w:tcPr>
            <w:tcW w:w="9337" w:type="dxa"/>
            <w:gridSpan w:val="4"/>
            <w:vAlign w:val="center"/>
          </w:tcPr>
          <w:p w14:paraId="104D81B0" w14:textId="77777777" w:rsidR="000B332D" w:rsidRDefault="000B332D">
            <w:pPr>
              <w:adjustRightInd w:val="0"/>
              <w:snapToGrid w:val="0"/>
              <w:spacing w:line="400" w:lineRule="exact"/>
              <w:rPr>
                <w:rFonts w:ascii="宋体" w:hAnsi="宋体"/>
                <w:b/>
                <w:szCs w:val="21"/>
              </w:rPr>
            </w:pPr>
            <w:r>
              <w:rPr>
                <w:rFonts w:ascii="宋体" w:hAnsi="宋体" w:hint="eastAsia"/>
                <w:b/>
                <w:szCs w:val="21"/>
              </w:rPr>
              <w:t>三、评标办法</w:t>
            </w:r>
          </w:p>
        </w:tc>
      </w:tr>
      <w:tr w:rsidR="000B332D" w14:paraId="773D22CE" w14:textId="77777777" w:rsidTr="00C03B29">
        <w:trPr>
          <w:jc w:val="center"/>
        </w:trPr>
        <w:tc>
          <w:tcPr>
            <w:tcW w:w="1934" w:type="dxa"/>
            <w:tcBorders>
              <w:right w:val="single" w:sz="4" w:space="0" w:color="auto"/>
            </w:tcBorders>
            <w:vAlign w:val="center"/>
          </w:tcPr>
          <w:p w14:paraId="091565BC" w14:textId="77777777" w:rsidR="000B332D" w:rsidRDefault="000B332D">
            <w:pPr>
              <w:adjustRightInd w:val="0"/>
              <w:snapToGrid w:val="0"/>
              <w:spacing w:line="400" w:lineRule="exact"/>
              <w:rPr>
                <w:rFonts w:ascii="宋体" w:hAnsi="宋体"/>
                <w:b/>
                <w:szCs w:val="21"/>
              </w:rPr>
            </w:pPr>
            <w:r>
              <w:rPr>
                <w:rFonts w:ascii="宋体" w:hAnsi="宋体" w:hint="eastAsia"/>
                <w:b/>
                <w:szCs w:val="21"/>
              </w:rPr>
              <w:t>第二章第30.1款</w:t>
            </w:r>
          </w:p>
        </w:tc>
        <w:tc>
          <w:tcPr>
            <w:tcW w:w="2115" w:type="dxa"/>
            <w:tcBorders>
              <w:left w:val="single" w:sz="4" w:space="0" w:color="auto"/>
              <w:right w:val="single" w:sz="4" w:space="0" w:color="auto"/>
            </w:tcBorders>
            <w:vAlign w:val="center"/>
          </w:tcPr>
          <w:p w14:paraId="14EC9B6A" w14:textId="77777777" w:rsidR="000B332D" w:rsidRDefault="000B332D">
            <w:pPr>
              <w:adjustRightInd w:val="0"/>
              <w:snapToGrid w:val="0"/>
              <w:spacing w:line="400" w:lineRule="exact"/>
              <w:jc w:val="center"/>
              <w:rPr>
                <w:rFonts w:ascii="宋体" w:hAnsi="宋体"/>
                <w:b/>
                <w:szCs w:val="21"/>
              </w:rPr>
            </w:pPr>
            <w:r>
              <w:rPr>
                <w:rFonts w:ascii="宋体" w:hAnsi="宋体" w:hint="eastAsia"/>
                <w:b/>
                <w:szCs w:val="21"/>
              </w:rPr>
              <w:t>综合评分法</w:t>
            </w:r>
          </w:p>
        </w:tc>
        <w:tc>
          <w:tcPr>
            <w:tcW w:w="5288" w:type="dxa"/>
            <w:gridSpan w:val="2"/>
            <w:tcBorders>
              <w:left w:val="single" w:sz="4" w:space="0" w:color="auto"/>
              <w:bottom w:val="single" w:sz="4" w:space="0" w:color="auto"/>
            </w:tcBorders>
            <w:vAlign w:val="center"/>
          </w:tcPr>
          <w:p w14:paraId="5412FB3D" w14:textId="77777777" w:rsidR="000B332D" w:rsidRDefault="000B332D" w:rsidP="008104F6">
            <w:pPr>
              <w:adjustRightInd w:val="0"/>
              <w:snapToGrid w:val="0"/>
              <w:spacing w:beforeLines="50" w:before="156" w:line="400" w:lineRule="exact"/>
              <w:jc w:val="left"/>
              <w:rPr>
                <w:rFonts w:ascii="宋体" w:hAnsi="宋体"/>
                <w:szCs w:val="21"/>
              </w:rPr>
            </w:pPr>
            <w:r>
              <w:rPr>
                <w:rFonts w:ascii="宋体" w:hAnsi="宋体" w:hint="eastAsia"/>
                <w:szCs w:val="21"/>
              </w:rPr>
              <w:t>响应文件满足磋商文件全部实质性要求且按磋商因素的量化指标评审得分最高的供应商为成交候选人的评审方法。</w:t>
            </w:r>
          </w:p>
        </w:tc>
      </w:tr>
      <w:tr w:rsidR="000B332D" w14:paraId="1CADA0E5" w14:textId="77777777" w:rsidTr="00C03B29">
        <w:trPr>
          <w:jc w:val="center"/>
        </w:trPr>
        <w:tc>
          <w:tcPr>
            <w:tcW w:w="9337" w:type="dxa"/>
            <w:gridSpan w:val="4"/>
            <w:vAlign w:val="center"/>
          </w:tcPr>
          <w:p w14:paraId="7F6D3C42" w14:textId="77777777" w:rsidR="000B332D" w:rsidRDefault="000B332D">
            <w:pPr>
              <w:adjustRightInd w:val="0"/>
              <w:snapToGrid w:val="0"/>
              <w:spacing w:line="400" w:lineRule="exact"/>
              <w:rPr>
                <w:rFonts w:ascii="宋体" w:hAnsi="宋体"/>
                <w:szCs w:val="21"/>
              </w:rPr>
            </w:pPr>
            <w:r>
              <w:rPr>
                <w:rFonts w:ascii="宋体" w:hAnsi="宋体" w:hint="eastAsia"/>
                <w:b/>
                <w:szCs w:val="21"/>
              </w:rPr>
              <w:t>四、响应文件的编写</w:t>
            </w:r>
          </w:p>
        </w:tc>
      </w:tr>
      <w:tr w:rsidR="000B332D" w14:paraId="13E4572F" w14:textId="77777777" w:rsidTr="00C03B29">
        <w:trPr>
          <w:trHeight w:val="573"/>
          <w:jc w:val="center"/>
        </w:trPr>
        <w:tc>
          <w:tcPr>
            <w:tcW w:w="1934" w:type="dxa"/>
            <w:vAlign w:val="center"/>
          </w:tcPr>
          <w:p w14:paraId="4C0240D7"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第二章第16.4款</w:t>
            </w:r>
          </w:p>
        </w:tc>
        <w:tc>
          <w:tcPr>
            <w:tcW w:w="2121" w:type="dxa"/>
            <w:gridSpan w:val="2"/>
            <w:vAlign w:val="center"/>
          </w:tcPr>
          <w:p w14:paraId="0D7E552B" w14:textId="77777777" w:rsidR="000B332D" w:rsidRDefault="000B332D">
            <w:pPr>
              <w:adjustRightInd w:val="0"/>
              <w:snapToGrid w:val="0"/>
              <w:spacing w:line="400" w:lineRule="exact"/>
              <w:rPr>
                <w:rFonts w:ascii="宋体" w:hAnsi="宋体"/>
                <w:szCs w:val="21"/>
              </w:rPr>
            </w:pPr>
            <w:r>
              <w:rPr>
                <w:rFonts w:ascii="宋体" w:hAnsi="宋体" w:hint="eastAsia"/>
                <w:szCs w:val="21"/>
              </w:rPr>
              <w:t>采购项目预算</w:t>
            </w:r>
          </w:p>
        </w:tc>
        <w:tc>
          <w:tcPr>
            <w:tcW w:w="5282" w:type="dxa"/>
            <w:vAlign w:val="center"/>
          </w:tcPr>
          <w:p w14:paraId="42961D06" w14:textId="77777777" w:rsidR="000B332D" w:rsidRDefault="00C03B29">
            <w:pPr>
              <w:adjustRightInd w:val="0"/>
              <w:snapToGrid w:val="0"/>
              <w:spacing w:line="400" w:lineRule="exact"/>
              <w:rPr>
                <w:rFonts w:ascii="宋体" w:hAnsi="宋体"/>
                <w:szCs w:val="21"/>
              </w:rPr>
            </w:pPr>
            <w:r>
              <w:rPr>
                <w:rFonts w:ascii="宋体" w:hAnsi="宋体" w:hint="eastAsia"/>
                <w:szCs w:val="21"/>
              </w:rPr>
              <w:t>100000.00</w:t>
            </w:r>
            <w:r w:rsidR="000B332D">
              <w:rPr>
                <w:rFonts w:ascii="宋体" w:hAnsi="宋体" w:hint="eastAsia"/>
                <w:szCs w:val="21"/>
              </w:rPr>
              <w:t>元。</w:t>
            </w:r>
          </w:p>
        </w:tc>
      </w:tr>
      <w:tr w:rsidR="000B332D" w14:paraId="36F3EF99" w14:textId="77777777" w:rsidTr="00C03B29">
        <w:trPr>
          <w:jc w:val="center"/>
        </w:trPr>
        <w:tc>
          <w:tcPr>
            <w:tcW w:w="1934" w:type="dxa"/>
            <w:vAlign w:val="center"/>
          </w:tcPr>
          <w:p w14:paraId="39F15E0C"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第二章第19.1款</w:t>
            </w:r>
          </w:p>
        </w:tc>
        <w:tc>
          <w:tcPr>
            <w:tcW w:w="2121" w:type="dxa"/>
            <w:gridSpan w:val="2"/>
            <w:vAlign w:val="center"/>
          </w:tcPr>
          <w:p w14:paraId="7BB1C022" w14:textId="77777777" w:rsidR="000B332D" w:rsidRDefault="000B332D">
            <w:pPr>
              <w:adjustRightInd w:val="0"/>
              <w:snapToGrid w:val="0"/>
              <w:spacing w:line="400" w:lineRule="exact"/>
              <w:rPr>
                <w:rFonts w:ascii="宋体" w:hAnsi="宋体"/>
                <w:bCs/>
                <w:szCs w:val="21"/>
              </w:rPr>
            </w:pPr>
            <w:r>
              <w:rPr>
                <w:rFonts w:ascii="宋体" w:hAnsi="宋体" w:hint="eastAsia"/>
                <w:bCs/>
                <w:szCs w:val="21"/>
              </w:rPr>
              <w:t>响应文件有效期</w:t>
            </w:r>
          </w:p>
        </w:tc>
        <w:tc>
          <w:tcPr>
            <w:tcW w:w="5282" w:type="dxa"/>
            <w:vAlign w:val="center"/>
          </w:tcPr>
          <w:p w14:paraId="6D24C705" w14:textId="77777777" w:rsidR="000B332D" w:rsidRDefault="000B332D">
            <w:pPr>
              <w:adjustRightInd w:val="0"/>
              <w:snapToGrid w:val="0"/>
              <w:spacing w:line="400" w:lineRule="exact"/>
              <w:rPr>
                <w:rFonts w:ascii="宋体" w:hAnsi="宋体"/>
                <w:bCs/>
                <w:szCs w:val="21"/>
              </w:rPr>
            </w:pPr>
            <w:r>
              <w:rPr>
                <w:rFonts w:ascii="宋体" w:hAnsi="宋体" w:hint="eastAsia"/>
                <w:szCs w:val="21"/>
                <w:u w:val="single"/>
              </w:rPr>
              <w:t xml:space="preserve">  60  </w:t>
            </w:r>
            <w:r>
              <w:rPr>
                <w:rFonts w:ascii="宋体" w:hAnsi="宋体" w:hint="eastAsia"/>
                <w:szCs w:val="21"/>
              </w:rPr>
              <w:t>日（日历日）</w:t>
            </w:r>
          </w:p>
        </w:tc>
      </w:tr>
      <w:tr w:rsidR="000B332D" w14:paraId="1278B7EF" w14:textId="77777777" w:rsidTr="00C03B29">
        <w:trPr>
          <w:jc w:val="center"/>
        </w:trPr>
        <w:tc>
          <w:tcPr>
            <w:tcW w:w="1934" w:type="dxa"/>
            <w:vAlign w:val="center"/>
          </w:tcPr>
          <w:p w14:paraId="473B7FE5"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第二章第20.1款</w:t>
            </w:r>
          </w:p>
        </w:tc>
        <w:tc>
          <w:tcPr>
            <w:tcW w:w="2121" w:type="dxa"/>
            <w:gridSpan w:val="2"/>
            <w:vAlign w:val="center"/>
          </w:tcPr>
          <w:p w14:paraId="50A660B0" w14:textId="77777777" w:rsidR="000B332D" w:rsidRDefault="000B332D">
            <w:pPr>
              <w:adjustRightInd w:val="0"/>
              <w:snapToGrid w:val="0"/>
              <w:spacing w:line="400" w:lineRule="exact"/>
              <w:rPr>
                <w:rFonts w:ascii="宋体" w:hAnsi="宋体"/>
                <w:szCs w:val="21"/>
              </w:rPr>
            </w:pPr>
            <w:r>
              <w:rPr>
                <w:rFonts w:ascii="宋体" w:hAnsi="宋体" w:hint="eastAsia"/>
                <w:bCs/>
                <w:szCs w:val="21"/>
              </w:rPr>
              <w:t>响应</w:t>
            </w:r>
            <w:r>
              <w:rPr>
                <w:rFonts w:ascii="宋体" w:hAnsi="宋体" w:hint="eastAsia"/>
                <w:szCs w:val="21"/>
              </w:rPr>
              <w:t>文件份数</w:t>
            </w:r>
          </w:p>
        </w:tc>
        <w:tc>
          <w:tcPr>
            <w:tcW w:w="5282" w:type="dxa"/>
            <w:vAlign w:val="center"/>
          </w:tcPr>
          <w:p w14:paraId="19D81A61" w14:textId="77777777" w:rsidR="000B332D" w:rsidRDefault="000B332D" w:rsidP="005D1702">
            <w:pPr>
              <w:adjustRightInd w:val="0"/>
              <w:snapToGrid w:val="0"/>
              <w:spacing w:line="400" w:lineRule="exact"/>
              <w:rPr>
                <w:rFonts w:ascii="宋体" w:hAnsi="宋体"/>
                <w:szCs w:val="21"/>
              </w:rPr>
            </w:pPr>
            <w:r>
              <w:rPr>
                <w:rFonts w:ascii="宋体" w:hAnsi="宋体" w:hint="eastAsia"/>
                <w:szCs w:val="21"/>
              </w:rPr>
              <w:t>正本一份；副本两份；电子文件一份（PDF格式U盘存储，需与正本一致）。</w:t>
            </w:r>
          </w:p>
        </w:tc>
      </w:tr>
      <w:tr w:rsidR="000B332D" w14:paraId="58F0B61C" w14:textId="77777777" w:rsidTr="00C03B29">
        <w:trPr>
          <w:jc w:val="center"/>
        </w:trPr>
        <w:tc>
          <w:tcPr>
            <w:tcW w:w="9337" w:type="dxa"/>
            <w:gridSpan w:val="4"/>
            <w:vAlign w:val="center"/>
          </w:tcPr>
          <w:p w14:paraId="3C35043F" w14:textId="77777777" w:rsidR="000B332D" w:rsidRDefault="000B332D">
            <w:pPr>
              <w:adjustRightInd w:val="0"/>
              <w:snapToGrid w:val="0"/>
              <w:spacing w:line="400" w:lineRule="exact"/>
              <w:rPr>
                <w:rFonts w:ascii="宋体" w:hAnsi="宋体"/>
                <w:b/>
                <w:bCs/>
                <w:szCs w:val="21"/>
              </w:rPr>
            </w:pPr>
            <w:r>
              <w:rPr>
                <w:rFonts w:ascii="宋体" w:hAnsi="宋体" w:hint="eastAsia"/>
                <w:b/>
                <w:szCs w:val="21"/>
              </w:rPr>
              <w:t>五、响应文件的递交</w:t>
            </w:r>
          </w:p>
        </w:tc>
      </w:tr>
      <w:tr w:rsidR="000B332D" w14:paraId="7A9C76A5" w14:textId="77777777" w:rsidTr="00C03B29">
        <w:trPr>
          <w:jc w:val="center"/>
        </w:trPr>
        <w:tc>
          <w:tcPr>
            <w:tcW w:w="1934" w:type="dxa"/>
            <w:vAlign w:val="center"/>
          </w:tcPr>
          <w:p w14:paraId="2587261E"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第二章第21.2款</w:t>
            </w:r>
          </w:p>
        </w:tc>
        <w:tc>
          <w:tcPr>
            <w:tcW w:w="2121" w:type="dxa"/>
            <w:gridSpan w:val="2"/>
            <w:vAlign w:val="center"/>
          </w:tcPr>
          <w:p w14:paraId="4CCE0D7C" w14:textId="77777777" w:rsidR="000B332D" w:rsidRDefault="000B332D">
            <w:pPr>
              <w:adjustRightInd w:val="0"/>
              <w:snapToGrid w:val="0"/>
              <w:spacing w:line="400" w:lineRule="exact"/>
              <w:rPr>
                <w:rFonts w:ascii="宋体" w:hAnsi="宋体"/>
                <w:szCs w:val="21"/>
              </w:rPr>
            </w:pPr>
            <w:r>
              <w:rPr>
                <w:rFonts w:ascii="宋体" w:hAnsi="宋体" w:hint="eastAsia"/>
                <w:szCs w:val="21"/>
              </w:rPr>
              <w:t>封套上应载明的信息</w:t>
            </w:r>
          </w:p>
        </w:tc>
        <w:tc>
          <w:tcPr>
            <w:tcW w:w="5282" w:type="dxa"/>
            <w:vAlign w:val="center"/>
          </w:tcPr>
          <w:p w14:paraId="17E83DEB" w14:textId="77777777" w:rsidR="000B332D" w:rsidRDefault="00C03B29">
            <w:pPr>
              <w:adjustRightInd w:val="0"/>
              <w:snapToGrid w:val="0"/>
              <w:spacing w:line="400" w:lineRule="exact"/>
              <w:rPr>
                <w:rFonts w:ascii="宋体" w:hAnsi="宋体" w:cs="黑体"/>
                <w:szCs w:val="21"/>
              </w:rPr>
            </w:pPr>
            <w:r w:rsidRPr="00C03B29">
              <w:rPr>
                <w:rFonts w:ascii="宋体" w:hAnsi="宋体" w:hint="eastAsia"/>
                <w:b/>
                <w:bCs/>
                <w:szCs w:val="21"/>
                <w:u w:val="single"/>
              </w:rPr>
              <w:t>2018-2021年度监管企业三项制度改革评估项目</w:t>
            </w:r>
            <w:r w:rsidR="000B332D">
              <w:rPr>
                <w:rFonts w:ascii="宋体" w:hAnsi="宋体" w:hint="eastAsia"/>
                <w:szCs w:val="21"/>
              </w:rPr>
              <w:t>商务技术响应文件</w:t>
            </w:r>
          </w:p>
          <w:p w14:paraId="439C1B1D" w14:textId="2E15F818" w:rsidR="000B332D" w:rsidRDefault="000B332D">
            <w:pPr>
              <w:adjustRightInd w:val="0"/>
              <w:snapToGrid w:val="0"/>
              <w:spacing w:line="400" w:lineRule="exact"/>
              <w:rPr>
                <w:rFonts w:ascii="宋体" w:hAnsi="宋体"/>
                <w:szCs w:val="21"/>
              </w:rPr>
            </w:pPr>
            <w:r>
              <w:rPr>
                <w:rFonts w:ascii="宋体" w:hAnsi="宋体" w:hint="eastAsia"/>
                <w:szCs w:val="21"/>
              </w:rPr>
              <w:t>在20</w:t>
            </w:r>
            <w:r w:rsidR="00C626FA">
              <w:rPr>
                <w:rFonts w:ascii="宋体" w:hAnsi="宋体" w:hint="eastAsia"/>
                <w:szCs w:val="21"/>
              </w:rPr>
              <w:t>22</w:t>
            </w:r>
            <w:r>
              <w:rPr>
                <w:rFonts w:ascii="宋体" w:hAnsi="宋体" w:hint="eastAsia"/>
                <w:szCs w:val="21"/>
              </w:rPr>
              <w:t>年</w:t>
            </w:r>
            <w:r w:rsidR="00387941">
              <w:rPr>
                <w:rFonts w:ascii="宋体" w:hAnsi="宋体" w:hint="eastAsia"/>
                <w:szCs w:val="21"/>
              </w:rPr>
              <w:t xml:space="preserve"> </w:t>
            </w:r>
            <w:r w:rsidR="00C626FA">
              <w:rPr>
                <w:rFonts w:ascii="宋体" w:hAnsi="宋体" w:hint="eastAsia"/>
                <w:szCs w:val="21"/>
              </w:rPr>
              <w:t xml:space="preserve">6 </w:t>
            </w:r>
            <w:r>
              <w:rPr>
                <w:rFonts w:ascii="宋体" w:hAnsi="宋体" w:hint="eastAsia"/>
                <w:szCs w:val="21"/>
              </w:rPr>
              <w:t>月</w:t>
            </w:r>
            <w:r w:rsidR="00282A14">
              <w:rPr>
                <w:rFonts w:ascii="宋体" w:hAnsi="宋体" w:hint="eastAsia"/>
                <w:szCs w:val="21"/>
              </w:rPr>
              <w:t xml:space="preserve"> </w:t>
            </w:r>
            <w:r w:rsidR="003758EB">
              <w:rPr>
                <w:rFonts w:ascii="宋体" w:hAnsi="宋体" w:hint="eastAsia"/>
                <w:szCs w:val="21"/>
              </w:rPr>
              <w:t>7</w:t>
            </w:r>
            <w:r w:rsidR="00282A14">
              <w:rPr>
                <w:rFonts w:ascii="宋体" w:hAnsi="宋体" w:hint="eastAsia"/>
                <w:szCs w:val="21"/>
              </w:rPr>
              <w:t xml:space="preserve"> </w:t>
            </w:r>
            <w:r>
              <w:rPr>
                <w:rFonts w:ascii="宋体" w:hAnsi="宋体" w:hint="eastAsia"/>
                <w:szCs w:val="21"/>
              </w:rPr>
              <w:t>日</w:t>
            </w:r>
            <w:r w:rsidR="003758EB">
              <w:rPr>
                <w:rFonts w:ascii="宋体" w:hAnsi="宋体" w:hint="eastAsia"/>
                <w:szCs w:val="21"/>
              </w:rPr>
              <w:t>14</w:t>
            </w:r>
            <w:r>
              <w:rPr>
                <w:rFonts w:ascii="宋体" w:hAnsi="宋体" w:hint="eastAsia"/>
                <w:szCs w:val="21"/>
              </w:rPr>
              <w:t>时30分之前不得启封</w:t>
            </w:r>
          </w:p>
          <w:p w14:paraId="56C910F5" w14:textId="77777777" w:rsidR="000B332D" w:rsidRDefault="000B332D">
            <w:pPr>
              <w:adjustRightInd w:val="0"/>
              <w:snapToGrid w:val="0"/>
              <w:spacing w:line="400" w:lineRule="exact"/>
              <w:rPr>
                <w:rFonts w:ascii="宋体" w:hAnsi="宋体"/>
                <w:szCs w:val="21"/>
              </w:rPr>
            </w:pPr>
            <w:r>
              <w:rPr>
                <w:rFonts w:ascii="宋体" w:hAnsi="宋体" w:hint="eastAsia"/>
                <w:szCs w:val="21"/>
              </w:rPr>
              <w:t>供应商名称：</w:t>
            </w:r>
            <w:r>
              <w:rPr>
                <w:rFonts w:ascii="宋体" w:hAnsi="宋体" w:hint="eastAsia"/>
                <w:szCs w:val="21"/>
                <w:u w:val="single"/>
              </w:rPr>
              <w:t xml:space="preserve">             </w:t>
            </w:r>
          </w:p>
        </w:tc>
      </w:tr>
      <w:tr w:rsidR="000B332D" w14:paraId="6311814F" w14:textId="77777777" w:rsidTr="00C03B29">
        <w:trPr>
          <w:jc w:val="center"/>
        </w:trPr>
        <w:tc>
          <w:tcPr>
            <w:tcW w:w="1934" w:type="dxa"/>
            <w:vAlign w:val="center"/>
          </w:tcPr>
          <w:p w14:paraId="5F808A81"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第二章第21.5款</w:t>
            </w:r>
          </w:p>
        </w:tc>
        <w:tc>
          <w:tcPr>
            <w:tcW w:w="2121" w:type="dxa"/>
            <w:gridSpan w:val="2"/>
            <w:vAlign w:val="center"/>
          </w:tcPr>
          <w:p w14:paraId="614E6CB9" w14:textId="77777777" w:rsidR="000B332D" w:rsidRDefault="000B332D">
            <w:pPr>
              <w:adjustRightInd w:val="0"/>
              <w:snapToGrid w:val="0"/>
              <w:spacing w:line="400" w:lineRule="exact"/>
              <w:rPr>
                <w:rFonts w:ascii="宋体" w:hAnsi="宋体"/>
                <w:szCs w:val="21"/>
              </w:rPr>
            </w:pPr>
            <w:r>
              <w:rPr>
                <w:rFonts w:ascii="宋体" w:hAnsi="宋体" w:hint="eastAsia"/>
                <w:szCs w:val="21"/>
              </w:rPr>
              <w:t>响应文件的递交地点</w:t>
            </w:r>
          </w:p>
        </w:tc>
        <w:tc>
          <w:tcPr>
            <w:tcW w:w="5282" w:type="dxa"/>
            <w:vAlign w:val="center"/>
          </w:tcPr>
          <w:p w14:paraId="18ADEAB3" w14:textId="77777777" w:rsidR="000B332D" w:rsidRDefault="000B332D" w:rsidP="00127071">
            <w:pPr>
              <w:adjustRightInd w:val="0"/>
              <w:snapToGrid w:val="0"/>
              <w:spacing w:line="400" w:lineRule="exact"/>
              <w:rPr>
                <w:rFonts w:ascii="宋体" w:hAnsi="宋体"/>
                <w:bCs/>
                <w:szCs w:val="21"/>
              </w:rPr>
            </w:pPr>
          </w:p>
        </w:tc>
      </w:tr>
      <w:tr w:rsidR="000B332D" w14:paraId="133741A9" w14:textId="77777777" w:rsidTr="00C03B29">
        <w:trPr>
          <w:jc w:val="center"/>
        </w:trPr>
        <w:tc>
          <w:tcPr>
            <w:tcW w:w="9337" w:type="dxa"/>
            <w:gridSpan w:val="4"/>
            <w:vAlign w:val="center"/>
          </w:tcPr>
          <w:p w14:paraId="319A9AF4" w14:textId="77777777" w:rsidR="000B332D" w:rsidRDefault="000B332D">
            <w:pPr>
              <w:adjustRightInd w:val="0"/>
              <w:snapToGrid w:val="0"/>
              <w:spacing w:line="400" w:lineRule="exact"/>
              <w:rPr>
                <w:rFonts w:ascii="宋体" w:hAnsi="宋体"/>
                <w:szCs w:val="21"/>
              </w:rPr>
            </w:pPr>
            <w:r>
              <w:rPr>
                <w:rFonts w:ascii="宋体" w:hAnsi="宋体" w:hint="eastAsia"/>
                <w:b/>
                <w:szCs w:val="21"/>
              </w:rPr>
              <w:t>六、成交结果信息公布与供应商质疑</w:t>
            </w:r>
          </w:p>
        </w:tc>
      </w:tr>
      <w:tr w:rsidR="000B332D" w14:paraId="26AF1E2B" w14:textId="77777777" w:rsidTr="00C03B29">
        <w:trPr>
          <w:jc w:val="center"/>
        </w:trPr>
        <w:tc>
          <w:tcPr>
            <w:tcW w:w="1934" w:type="dxa"/>
            <w:vAlign w:val="center"/>
          </w:tcPr>
          <w:p w14:paraId="49DE9AA7"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第二章第36.1款、</w:t>
            </w:r>
          </w:p>
        </w:tc>
        <w:tc>
          <w:tcPr>
            <w:tcW w:w="2121" w:type="dxa"/>
            <w:gridSpan w:val="2"/>
            <w:vAlign w:val="center"/>
          </w:tcPr>
          <w:p w14:paraId="7BDFE396" w14:textId="77777777" w:rsidR="000B332D" w:rsidRDefault="000B332D">
            <w:pPr>
              <w:adjustRightInd w:val="0"/>
              <w:snapToGrid w:val="0"/>
              <w:spacing w:line="400" w:lineRule="exact"/>
              <w:rPr>
                <w:rFonts w:ascii="宋体" w:hAnsi="宋体"/>
                <w:szCs w:val="21"/>
              </w:rPr>
            </w:pPr>
            <w:r>
              <w:rPr>
                <w:rFonts w:ascii="宋体" w:hAnsi="宋体" w:hint="eastAsia"/>
                <w:szCs w:val="21"/>
              </w:rPr>
              <w:t>媒体</w:t>
            </w:r>
          </w:p>
        </w:tc>
        <w:tc>
          <w:tcPr>
            <w:tcW w:w="5282" w:type="dxa"/>
            <w:vAlign w:val="center"/>
          </w:tcPr>
          <w:p w14:paraId="572AF969" w14:textId="77777777" w:rsidR="000B332D" w:rsidRDefault="00EA1CBB">
            <w:pPr>
              <w:adjustRightInd w:val="0"/>
              <w:snapToGrid w:val="0"/>
              <w:spacing w:line="400" w:lineRule="exact"/>
              <w:rPr>
                <w:rFonts w:ascii="宋体" w:hAnsi="宋体" w:cs="黑体"/>
                <w:szCs w:val="21"/>
                <w:u w:val="single"/>
              </w:rPr>
            </w:pPr>
            <w:r w:rsidRPr="00EA1CBB">
              <w:rPr>
                <w:rFonts w:ascii="宋体" w:hAnsi="宋体" w:hint="eastAsia"/>
                <w:szCs w:val="21"/>
              </w:rPr>
              <w:t>《常德市人民政府国有资产监督管理委员会》（https://gzw.changde.gov.cn/）</w:t>
            </w:r>
          </w:p>
        </w:tc>
      </w:tr>
      <w:tr w:rsidR="000B332D" w14:paraId="40FF08E5" w14:textId="77777777" w:rsidTr="00C03B29">
        <w:trPr>
          <w:jc w:val="center"/>
        </w:trPr>
        <w:tc>
          <w:tcPr>
            <w:tcW w:w="1934" w:type="dxa"/>
            <w:vAlign w:val="center"/>
          </w:tcPr>
          <w:p w14:paraId="2725161D" w14:textId="77777777" w:rsidR="000B332D" w:rsidRDefault="000B332D">
            <w:pPr>
              <w:adjustRightInd w:val="0"/>
              <w:snapToGrid w:val="0"/>
              <w:spacing w:line="400" w:lineRule="exact"/>
              <w:jc w:val="center"/>
              <w:rPr>
                <w:rFonts w:ascii="宋体" w:hAnsi="宋体"/>
                <w:szCs w:val="21"/>
              </w:rPr>
            </w:pPr>
            <w:r>
              <w:rPr>
                <w:rFonts w:ascii="宋体" w:hAnsi="宋体" w:hint="eastAsia"/>
                <w:szCs w:val="21"/>
              </w:rPr>
              <w:t>第二章第38.3款</w:t>
            </w:r>
          </w:p>
        </w:tc>
        <w:tc>
          <w:tcPr>
            <w:tcW w:w="2121" w:type="dxa"/>
            <w:gridSpan w:val="2"/>
            <w:vAlign w:val="center"/>
          </w:tcPr>
          <w:p w14:paraId="54CE1CBE" w14:textId="77777777" w:rsidR="000B332D" w:rsidRDefault="000B332D">
            <w:pPr>
              <w:adjustRightInd w:val="0"/>
              <w:snapToGrid w:val="0"/>
              <w:spacing w:line="400" w:lineRule="exact"/>
              <w:rPr>
                <w:rFonts w:ascii="宋体" w:hAnsi="宋体"/>
                <w:szCs w:val="21"/>
              </w:rPr>
            </w:pPr>
            <w:r>
              <w:rPr>
                <w:rFonts w:ascii="宋体" w:hAnsi="宋体" w:hint="eastAsia"/>
                <w:szCs w:val="21"/>
              </w:rPr>
              <w:t>履约担保</w:t>
            </w:r>
          </w:p>
        </w:tc>
        <w:tc>
          <w:tcPr>
            <w:tcW w:w="5282" w:type="dxa"/>
            <w:vAlign w:val="center"/>
          </w:tcPr>
          <w:p w14:paraId="0231866F" w14:textId="77777777" w:rsidR="000B332D" w:rsidRDefault="000B332D">
            <w:pPr>
              <w:adjustRightInd w:val="0"/>
              <w:snapToGrid w:val="0"/>
              <w:spacing w:line="400" w:lineRule="exact"/>
              <w:rPr>
                <w:rFonts w:ascii="宋体" w:hAnsi="宋体"/>
                <w:szCs w:val="21"/>
              </w:rPr>
            </w:pPr>
            <w:r>
              <w:rPr>
                <w:rFonts w:ascii="宋体" w:hAnsi="宋体" w:hint="eastAsia"/>
                <w:szCs w:val="21"/>
              </w:rPr>
              <w:t>/</w:t>
            </w:r>
          </w:p>
        </w:tc>
      </w:tr>
      <w:tr w:rsidR="000B332D" w14:paraId="45841966" w14:textId="77777777" w:rsidTr="00C03B29">
        <w:trPr>
          <w:jc w:val="center"/>
        </w:trPr>
        <w:tc>
          <w:tcPr>
            <w:tcW w:w="9337" w:type="dxa"/>
            <w:gridSpan w:val="4"/>
            <w:vAlign w:val="center"/>
          </w:tcPr>
          <w:p w14:paraId="1305185B" w14:textId="77777777" w:rsidR="000B332D" w:rsidRDefault="000B332D">
            <w:pPr>
              <w:adjustRightInd w:val="0"/>
              <w:snapToGrid w:val="0"/>
              <w:spacing w:line="400" w:lineRule="exact"/>
              <w:rPr>
                <w:rFonts w:ascii="宋体" w:hAnsi="宋体"/>
                <w:b/>
                <w:szCs w:val="21"/>
              </w:rPr>
            </w:pPr>
            <w:r>
              <w:rPr>
                <w:rFonts w:ascii="宋体" w:hAnsi="宋体" w:hint="eastAsia"/>
                <w:b/>
                <w:szCs w:val="21"/>
              </w:rPr>
              <w:t>七、其他规定</w:t>
            </w:r>
          </w:p>
        </w:tc>
      </w:tr>
      <w:tr w:rsidR="000B332D" w14:paraId="31BD07CB" w14:textId="77777777" w:rsidTr="00C03B29">
        <w:trPr>
          <w:jc w:val="center"/>
        </w:trPr>
        <w:tc>
          <w:tcPr>
            <w:tcW w:w="1934" w:type="dxa"/>
            <w:vAlign w:val="center"/>
          </w:tcPr>
          <w:p w14:paraId="77CF3CB0" w14:textId="77777777" w:rsidR="000B332D" w:rsidRDefault="00EA1CBB">
            <w:pPr>
              <w:adjustRightInd w:val="0"/>
              <w:snapToGrid w:val="0"/>
              <w:spacing w:line="400" w:lineRule="exact"/>
              <w:jc w:val="center"/>
              <w:rPr>
                <w:rFonts w:ascii="宋体" w:hAnsi="宋体"/>
                <w:szCs w:val="21"/>
              </w:rPr>
            </w:pPr>
            <w:r>
              <w:rPr>
                <w:rFonts w:ascii="宋体" w:hAnsi="宋体" w:hint="eastAsia"/>
                <w:szCs w:val="21"/>
              </w:rPr>
              <w:t>/</w:t>
            </w:r>
          </w:p>
        </w:tc>
        <w:tc>
          <w:tcPr>
            <w:tcW w:w="2121" w:type="dxa"/>
            <w:gridSpan w:val="2"/>
            <w:vAlign w:val="center"/>
          </w:tcPr>
          <w:p w14:paraId="64581596" w14:textId="77777777" w:rsidR="000B332D" w:rsidRDefault="00EA1CBB">
            <w:pPr>
              <w:adjustRightInd w:val="0"/>
              <w:snapToGrid w:val="0"/>
              <w:spacing w:line="400" w:lineRule="exact"/>
              <w:rPr>
                <w:rFonts w:ascii="宋体" w:hAnsi="宋体"/>
                <w:szCs w:val="21"/>
              </w:rPr>
            </w:pPr>
            <w:r>
              <w:rPr>
                <w:rFonts w:ascii="宋体" w:hAnsi="宋体" w:hint="eastAsia"/>
                <w:szCs w:val="21"/>
              </w:rPr>
              <w:t>/</w:t>
            </w:r>
          </w:p>
        </w:tc>
        <w:tc>
          <w:tcPr>
            <w:tcW w:w="5282" w:type="dxa"/>
            <w:vAlign w:val="center"/>
          </w:tcPr>
          <w:p w14:paraId="2240F9D4" w14:textId="77777777" w:rsidR="000B332D" w:rsidRDefault="00EA1CBB">
            <w:pPr>
              <w:adjustRightInd w:val="0"/>
              <w:snapToGrid w:val="0"/>
              <w:spacing w:line="400" w:lineRule="exact"/>
              <w:rPr>
                <w:rFonts w:ascii="宋体" w:hAnsi="宋体"/>
                <w:szCs w:val="21"/>
              </w:rPr>
            </w:pPr>
            <w:r>
              <w:rPr>
                <w:rFonts w:ascii="宋体" w:hAnsi="宋体" w:hint="eastAsia"/>
                <w:szCs w:val="21"/>
              </w:rPr>
              <w:t>/</w:t>
            </w:r>
          </w:p>
        </w:tc>
      </w:tr>
    </w:tbl>
    <w:p w14:paraId="3BE0BF0D" w14:textId="77777777" w:rsidR="000B332D" w:rsidRDefault="000B332D">
      <w:pPr>
        <w:adjustRightInd w:val="0"/>
        <w:snapToGrid w:val="0"/>
        <w:spacing w:line="360" w:lineRule="auto"/>
        <w:rPr>
          <w:rFonts w:ascii="宋体" w:hAnsi="宋体"/>
          <w:b/>
          <w:bCs/>
          <w:szCs w:val="21"/>
        </w:rPr>
      </w:pPr>
    </w:p>
    <w:p w14:paraId="380E3A6D" w14:textId="77777777" w:rsidR="000B332D" w:rsidRDefault="000B332D">
      <w:pPr>
        <w:adjustRightInd w:val="0"/>
        <w:snapToGrid w:val="0"/>
        <w:spacing w:line="360" w:lineRule="auto"/>
        <w:rPr>
          <w:rFonts w:ascii="宋体" w:hAnsi="宋体"/>
          <w:b/>
          <w:sz w:val="28"/>
          <w:szCs w:val="28"/>
        </w:rPr>
      </w:pPr>
    </w:p>
    <w:p w14:paraId="14E4463C" w14:textId="77777777" w:rsidR="000B332D" w:rsidRDefault="000B332D">
      <w:pPr>
        <w:adjustRightInd w:val="0"/>
        <w:snapToGrid w:val="0"/>
        <w:spacing w:line="360" w:lineRule="auto"/>
        <w:rPr>
          <w:rFonts w:ascii="宋体" w:hAnsi="宋体"/>
          <w:b/>
          <w:sz w:val="28"/>
          <w:szCs w:val="28"/>
        </w:rPr>
      </w:pPr>
    </w:p>
    <w:p w14:paraId="14672F16" w14:textId="77777777" w:rsidR="000B332D" w:rsidRDefault="000B332D">
      <w:pPr>
        <w:adjustRightInd w:val="0"/>
        <w:snapToGrid w:val="0"/>
        <w:spacing w:line="360" w:lineRule="auto"/>
        <w:jc w:val="center"/>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磋商须知正文</w:t>
      </w:r>
    </w:p>
    <w:p w14:paraId="558616D0" w14:textId="77777777" w:rsidR="000B332D" w:rsidRDefault="000B332D">
      <w:pPr>
        <w:adjustRightInd w:val="0"/>
        <w:snapToGrid w:val="0"/>
        <w:spacing w:line="360" w:lineRule="auto"/>
        <w:rPr>
          <w:rFonts w:ascii="宋体" w:hAnsi="宋体"/>
          <w:b/>
          <w:sz w:val="24"/>
        </w:rPr>
      </w:pPr>
      <w:r>
        <w:rPr>
          <w:rFonts w:ascii="宋体" w:hAnsi="宋体" w:hint="eastAsia"/>
          <w:b/>
          <w:sz w:val="24"/>
        </w:rPr>
        <w:t>一、说明</w:t>
      </w:r>
    </w:p>
    <w:p w14:paraId="14260FC5"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1.适用范围</w:t>
      </w:r>
    </w:p>
    <w:p w14:paraId="1337A2C1"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1.1 本磋商文件仅适用于磋商须知前附表(以下简称</w:t>
      </w:r>
      <w:r>
        <w:rPr>
          <w:rFonts w:ascii="宋体" w:hAnsi="宋体" w:hint="eastAsia"/>
          <w:b/>
          <w:szCs w:val="21"/>
        </w:rPr>
        <w:t>磋商须知前附表)</w:t>
      </w:r>
      <w:r>
        <w:rPr>
          <w:rFonts w:ascii="宋体" w:hAnsi="宋体" w:hint="eastAsia"/>
          <w:szCs w:val="21"/>
        </w:rPr>
        <w:t>中所叙述的采购项目。</w:t>
      </w:r>
    </w:p>
    <w:p w14:paraId="586B83B4"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2.定义</w:t>
      </w:r>
    </w:p>
    <w:p w14:paraId="2FA87612" w14:textId="77777777" w:rsidR="000B332D" w:rsidRDefault="000B332D">
      <w:pPr>
        <w:adjustRightInd w:val="0"/>
        <w:snapToGrid w:val="0"/>
        <w:spacing w:line="360" w:lineRule="auto"/>
        <w:ind w:firstLineChars="200" w:firstLine="420"/>
        <w:rPr>
          <w:rFonts w:ascii="宋体" w:hAnsi="宋体"/>
          <w:b/>
          <w:szCs w:val="21"/>
        </w:rPr>
      </w:pPr>
      <w:r>
        <w:rPr>
          <w:rFonts w:ascii="宋体" w:hAnsi="宋体" w:hint="eastAsia"/>
          <w:szCs w:val="21"/>
        </w:rPr>
        <w:t>2.1 “采购人”是指依法进行政府采购的国家机关、事业单位、团体组织。本次政府采购的采购人名称、地址、电话、联系人见</w:t>
      </w:r>
      <w:r>
        <w:rPr>
          <w:rFonts w:ascii="宋体" w:hAnsi="宋体" w:hint="eastAsia"/>
          <w:b/>
          <w:szCs w:val="21"/>
        </w:rPr>
        <w:t>磋商须知前附表</w:t>
      </w:r>
      <w:r>
        <w:rPr>
          <w:rFonts w:ascii="宋体" w:hAnsi="宋体" w:hint="eastAsia"/>
          <w:szCs w:val="21"/>
        </w:rPr>
        <w:t>。</w:t>
      </w:r>
    </w:p>
    <w:p w14:paraId="6CC656AB" w14:textId="77777777" w:rsidR="000B332D" w:rsidRDefault="000B332D">
      <w:pPr>
        <w:adjustRightInd w:val="0"/>
        <w:snapToGrid w:val="0"/>
        <w:spacing w:line="360" w:lineRule="auto"/>
        <w:ind w:firstLineChars="200" w:firstLine="420"/>
        <w:rPr>
          <w:rFonts w:ascii="宋体" w:hAnsi="宋体"/>
          <w:b/>
          <w:szCs w:val="21"/>
        </w:rPr>
      </w:pPr>
      <w:r>
        <w:rPr>
          <w:rFonts w:ascii="宋体" w:hAnsi="宋体" w:hint="eastAsia"/>
          <w:szCs w:val="21"/>
        </w:rPr>
        <w:t xml:space="preserve">2.2 </w:t>
      </w:r>
      <w:r w:rsidR="00351CB7">
        <w:rPr>
          <w:rFonts w:ascii="宋体" w:hAnsi="宋体" w:hint="eastAsia"/>
          <w:szCs w:val="21"/>
        </w:rPr>
        <w:t>“供应商”是指响应磋商文件要求、参加竞争性磋商采购的法人、其他组织或者自然人。</w:t>
      </w:r>
    </w:p>
    <w:p w14:paraId="0FF7DEED"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3.供应商的资格要求</w:t>
      </w:r>
    </w:p>
    <w:p w14:paraId="332FE6DE" w14:textId="77777777" w:rsidR="000B332D" w:rsidRDefault="000B332D">
      <w:pPr>
        <w:tabs>
          <w:tab w:val="left" w:pos="726"/>
        </w:tabs>
        <w:adjustRightInd w:val="0"/>
        <w:snapToGrid w:val="0"/>
        <w:spacing w:line="360" w:lineRule="auto"/>
        <w:ind w:firstLineChars="196" w:firstLine="413"/>
        <w:rPr>
          <w:rFonts w:ascii="宋体" w:hAnsi="宋体"/>
          <w:b/>
          <w:szCs w:val="21"/>
        </w:rPr>
      </w:pPr>
      <w:r>
        <w:rPr>
          <w:rFonts w:ascii="宋体" w:hAnsi="宋体" w:hint="eastAsia"/>
          <w:b/>
          <w:szCs w:val="21"/>
        </w:rPr>
        <w:t xml:space="preserve">3.1供应商基本资质要求： </w:t>
      </w:r>
    </w:p>
    <w:p w14:paraId="4FB8920A"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3.1.1具有独立承担民事责任的能力；</w:t>
      </w:r>
    </w:p>
    <w:p w14:paraId="76C756BB"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3.1.2具有良好的商业信誉和健全的财务会计制度；</w:t>
      </w:r>
    </w:p>
    <w:p w14:paraId="5857409D"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3.1.3具有履行合同所必需的设备和专业技术能力；</w:t>
      </w:r>
    </w:p>
    <w:p w14:paraId="2656AA78"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3.1.4有依法缴纳税收和社会保障资金的良好记录；</w:t>
      </w:r>
    </w:p>
    <w:p w14:paraId="65D6727E"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3.1.5参加政府采购活动前三年内，在经营活动中没有重大违法记录；</w:t>
      </w:r>
    </w:p>
    <w:p w14:paraId="6EF32EC0" w14:textId="77777777" w:rsidR="000B332D" w:rsidRDefault="000B332D">
      <w:pPr>
        <w:adjustRightInd w:val="0"/>
        <w:snapToGrid w:val="0"/>
        <w:spacing w:line="360" w:lineRule="auto"/>
        <w:ind w:firstLine="450"/>
        <w:rPr>
          <w:rFonts w:ascii="宋体" w:hAnsi="宋体"/>
          <w:szCs w:val="21"/>
        </w:rPr>
      </w:pPr>
      <w:r>
        <w:rPr>
          <w:rFonts w:ascii="宋体" w:hAnsi="宋体" w:hint="eastAsia"/>
          <w:szCs w:val="21"/>
        </w:rPr>
        <w:t>3.1.6法律、行政法规规定的其他条件。</w:t>
      </w:r>
    </w:p>
    <w:p w14:paraId="025579EF" w14:textId="77777777" w:rsidR="000B332D" w:rsidRDefault="000B332D">
      <w:pPr>
        <w:adjustRightInd w:val="0"/>
        <w:snapToGrid w:val="0"/>
        <w:spacing w:line="360" w:lineRule="auto"/>
        <w:ind w:firstLine="450"/>
        <w:rPr>
          <w:rFonts w:ascii="宋体" w:hAnsi="宋体"/>
          <w:b/>
          <w:szCs w:val="21"/>
        </w:rPr>
      </w:pPr>
      <w:r>
        <w:rPr>
          <w:rFonts w:ascii="宋体" w:hAnsi="宋体" w:hint="eastAsia"/>
          <w:b/>
          <w:szCs w:val="21"/>
        </w:rPr>
        <w:t>3.2供应商特定资格要求：</w:t>
      </w:r>
    </w:p>
    <w:p w14:paraId="243374CE" w14:textId="6E42DFD5" w:rsidR="00351CB7" w:rsidRPr="00351CB7" w:rsidRDefault="000B332D" w:rsidP="00351CB7">
      <w:pPr>
        <w:adjustRightInd w:val="0"/>
        <w:snapToGrid w:val="0"/>
        <w:spacing w:line="360" w:lineRule="auto"/>
        <w:ind w:firstLine="450"/>
        <w:rPr>
          <w:rFonts w:ascii="宋体" w:hAnsi="宋体"/>
          <w:szCs w:val="21"/>
        </w:rPr>
      </w:pPr>
      <w:r>
        <w:rPr>
          <w:rFonts w:ascii="宋体" w:hAnsi="宋体" w:hint="eastAsia"/>
          <w:szCs w:val="21"/>
        </w:rPr>
        <w:t>3.2.1</w:t>
      </w:r>
      <w:r w:rsidR="00524081">
        <w:rPr>
          <w:rFonts w:ascii="宋体" w:hAnsi="宋体" w:hint="eastAsia"/>
          <w:szCs w:val="21"/>
        </w:rPr>
        <w:t>.</w:t>
      </w:r>
      <w:r w:rsidR="00351CB7" w:rsidRPr="00351CB7">
        <w:rPr>
          <w:rFonts w:ascii="宋体" w:hAnsi="宋体" w:hint="eastAsia"/>
          <w:szCs w:val="21"/>
        </w:rPr>
        <w:t>①拟投入的项目团队不得少于5人，近三年（2019年1月1日起到开标之日止）参与过类似项目业绩（报价时提供证明材料）；</w:t>
      </w:r>
    </w:p>
    <w:p w14:paraId="6514D868" w14:textId="1BDB7E46" w:rsidR="000B332D" w:rsidRDefault="00351CB7" w:rsidP="00351CB7">
      <w:pPr>
        <w:adjustRightInd w:val="0"/>
        <w:snapToGrid w:val="0"/>
        <w:spacing w:line="360" w:lineRule="auto"/>
        <w:ind w:firstLine="450"/>
        <w:rPr>
          <w:rFonts w:ascii="宋体" w:hAnsi="宋体"/>
          <w:szCs w:val="21"/>
        </w:rPr>
      </w:pPr>
      <w:r w:rsidRPr="00351CB7">
        <w:rPr>
          <w:rFonts w:ascii="宋体" w:hAnsi="宋体" w:hint="eastAsia"/>
          <w:szCs w:val="21"/>
        </w:rPr>
        <w:t>②具有优良的信誉，近三年（注：近三年指从2019年1月1日起到开标之日止）未受过法律、行政及行业处罚；（出具承诺函，如有其它证明文件可一并提供）</w:t>
      </w:r>
      <w:r w:rsidR="000B332D">
        <w:rPr>
          <w:rFonts w:ascii="宋体" w:hAnsi="宋体" w:hint="eastAsia"/>
          <w:szCs w:val="21"/>
        </w:rPr>
        <w:t>；</w:t>
      </w:r>
    </w:p>
    <w:p w14:paraId="6BBEE8E4"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 xml:space="preserve">4.参与竞争性磋商采购活动的费用 </w:t>
      </w:r>
    </w:p>
    <w:p w14:paraId="15F96E3D"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4.1 无论</w:t>
      </w:r>
      <w:r>
        <w:rPr>
          <w:rFonts w:ascii="宋体" w:hAnsi="宋体" w:hint="eastAsia"/>
          <w:bCs/>
          <w:szCs w:val="21"/>
        </w:rPr>
        <w:t>竞争性磋商采购活动</w:t>
      </w:r>
      <w:r>
        <w:rPr>
          <w:rFonts w:ascii="宋体" w:hAnsi="宋体" w:hint="eastAsia"/>
          <w:szCs w:val="21"/>
        </w:rPr>
        <w:t>的结果如何，供应商应自行承担所有与本次竞争性磋商采购活动有关的全部费用。</w:t>
      </w:r>
    </w:p>
    <w:p w14:paraId="1D06D3EF" w14:textId="77777777" w:rsidR="000B332D" w:rsidRDefault="000B332D">
      <w:pPr>
        <w:pStyle w:val="af"/>
        <w:adjustRightInd w:val="0"/>
        <w:snapToGrid w:val="0"/>
        <w:spacing w:line="360" w:lineRule="auto"/>
        <w:rPr>
          <w:rFonts w:hAnsi="宋体"/>
          <w:b/>
          <w:bCs/>
        </w:rPr>
      </w:pPr>
      <w:r>
        <w:rPr>
          <w:rFonts w:hAnsi="宋体" w:hint="eastAsia"/>
          <w:b/>
        </w:rPr>
        <w:t>5．</w:t>
      </w:r>
      <w:r>
        <w:rPr>
          <w:rFonts w:hAnsi="宋体" w:hint="eastAsia"/>
          <w:b/>
          <w:bCs/>
        </w:rPr>
        <w:t>授权委托</w:t>
      </w:r>
    </w:p>
    <w:p w14:paraId="29FD2D06" w14:textId="77777777" w:rsidR="000B332D" w:rsidRDefault="000B332D">
      <w:pPr>
        <w:pStyle w:val="af"/>
        <w:adjustRightInd w:val="0"/>
        <w:snapToGrid w:val="0"/>
        <w:spacing w:line="360" w:lineRule="auto"/>
        <w:ind w:firstLineChars="200" w:firstLine="420"/>
        <w:rPr>
          <w:rFonts w:hAnsi="宋体"/>
        </w:rPr>
      </w:pPr>
      <w:r>
        <w:rPr>
          <w:rFonts w:hAnsi="宋体" w:hint="eastAsia"/>
        </w:rPr>
        <w:t>5.1供应商代表为供应</w:t>
      </w:r>
      <w:proofErr w:type="gramStart"/>
      <w:r>
        <w:rPr>
          <w:rFonts w:hAnsi="宋体" w:hint="eastAsia"/>
        </w:rPr>
        <w:t>商法定</w:t>
      </w:r>
      <w:proofErr w:type="gramEnd"/>
      <w:r>
        <w:rPr>
          <w:rFonts w:hAnsi="宋体" w:hint="eastAsia"/>
        </w:rPr>
        <w:t>代表人的，应持有法定代表人身份证明。供应商代表不是供应</w:t>
      </w:r>
      <w:proofErr w:type="gramStart"/>
      <w:r>
        <w:rPr>
          <w:rFonts w:hAnsi="宋体" w:hint="eastAsia"/>
        </w:rPr>
        <w:t>商法定</w:t>
      </w:r>
      <w:proofErr w:type="gramEnd"/>
      <w:r>
        <w:rPr>
          <w:rFonts w:hAnsi="宋体" w:hint="eastAsia"/>
        </w:rPr>
        <w:t>代表人的，应持有法定代表人授权书，并附法定代表人身份证明。</w:t>
      </w:r>
      <w:r>
        <w:rPr>
          <w:rFonts w:hAnsi="宋体"/>
        </w:rPr>
        <w:t>请供应商的法人代表（或授权代表）凭法人证明（或授权委托书</w:t>
      </w:r>
      <w:r>
        <w:rPr>
          <w:rFonts w:hAnsi="宋体" w:hint="eastAsia"/>
        </w:rPr>
        <w:t>原件</w:t>
      </w:r>
      <w:r>
        <w:rPr>
          <w:rFonts w:hAnsi="宋体"/>
        </w:rPr>
        <w:t>）及身份证</w:t>
      </w:r>
      <w:r>
        <w:rPr>
          <w:rFonts w:hAnsi="宋体" w:hint="eastAsia"/>
        </w:rPr>
        <w:t>原件</w:t>
      </w:r>
      <w:r>
        <w:rPr>
          <w:rFonts w:hAnsi="宋体"/>
        </w:rPr>
        <w:t>准时参加</w:t>
      </w:r>
      <w:r>
        <w:rPr>
          <w:rFonts w:hAnsi="宋体" w:hint="eastAsia"/>
        </w:rPr>
        <w:t>磋商</w:t>
      </w:r>
      <w:r>
        <w:rPr>
          <w:rFonts w:hAnsi="宋体"/>
        </w:rPr>
        <w:t>会议，否则，其投标将被拒绝。</w:t>
      </w:r>
    </w:p>
    <w:p w14:paraId="70B517AB" w14:textId="77777777" w:rsidR="000B332D" w:rsidRDefault="000B332D">
      <w:pPr>
        <w:pStyle w:val="af"/>
        <w:adjustRightInd w:val="0"/>
        <w:snapToGrid w:val="0"/>
        <w:spacing w:line="360" w:lineRule="auto"/>
        <w:rPr>
          <w:rFonts w:hAnsi="宋体"/>
          <w:b/>
        </w:rPr>
      </w:pPr>
      <w:r>
        <w:rPr>
          <w:rFonts w:hAnsi="宋体" w:hint="eastAsia"/>
          <w:b/>
        </w:rPr>
        <w:t>6．联合体形式</w:t>
      </w:r>
    </w:p>
    <w:p w14:paraId="6E59E8D0" w14:textId="77777777" w:rsidR="000B332D" w:rsidRDefault="000B332D">
      <w:pPr>
        <w:pStyle w:val="af"/>
        <w:adjustRightInd w:val="0"/>
        <w:snapToGrid w:val="0"/>
        <w:spacing w:line="360" w:lineRule="auto"/>
        <w:ind w:firstLineChars="200" w:firstLine="420"/>
        <w:rPr>
          <w:rFonts w:hAnsi="宋体"/>
        </w:rPr>
      </w:pPr>
      <w:r>
        <w:rPr>
          <w:rFonts w:hAnsi="宋体" w:hint="eastAsia"/>
        </w:rPr>
        <w:t>6.1除</w:t>
      </w:r>
      <w:r>
        <w:rPr>
          <w:rFonts w:hAnsi="宋体" w:hint="eastAsia"/>
          <w:b/>
        </w:rPr>
        <w:t>磋商须知前附表</w:t>
      </w:r>
      <w:r>
        <w:rPr>
          <w:rFonts w:hAnsi="宋体" w:hint="eastAsia"/>
        </w:rPr>
        <w:t>中另有规定，本次磋商采购活动不接受为联合体形式的供应商。</w:t>
      </w:r>
    </w:p>
    <w:p w14:paraId="0A4570C5"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6.2供应商</w:t>
      </w:r>
      <w:r>
        <w:rPr>
          <w:rFonts w:ascii="宋体" w:hAnsi="宋体" w:hint="eastAsia"/>
        </w:rPr>
        <w:t>为联合体形式的</w:t>
      </w:r>
      <w:r>
        <w:rPr>
          <w:rFonts w:ascii="宋体" w:hAnsi="宋体" w:hint="eastAsia"/>
          <w:szCs w:val="21"/>
        </w:rPr>
        <w:t>，除应符合本章第3条规定外，还应遵守以下规定：</w:t>
      </w:r>
    </w:p>
    <w:p w14:paraId="2503FD20"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（l）联合体各方必须签订联合体协议书，明确联合体牵头人和各方的义务、工作、合同工作</w:t>
      </w:r>
      <w:r>
        <w:rPr>
          <w:rFonts w:ascii="宋体" w:hAnsi="宋体" w:hint="eastAsia"/>
          <w:szCs w:val="21"/>
        </w:rPr>
        <w:lastRenderedPageBreak/>
        <w:t>量比例；</w:t>
      </w:r>
    </w:p>
    <w:p w14:paraId="25127A03"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（2）联合体各方均应当符合本章第3.1</w:t>
      </w:r>
      <w:r>
        <w:rPr>
          <w:rFonts w:ascii="宋体" w:hAnsi="宋体" w:cs="宋体" w:hint="eastAsia"/>
          <w:kern w:val="0"/>
          <w:szCs w:val="21"/>
          <w:lang w:val="zh-CN"/>
        </w:rPr>
        <w:t>款</w:t>
      </w:r>
      <w:r>
        <w:rPr>
          <w:rFonts w:ascii="宋体" w:hAnsi="宋体" w:hint="eastAsia"/>
          <w:szCs w:val="21"/>
        </w:rPr>
        <w:t>规定的供应商基本资格条件；</w:t>
      </w:r>
    </w:p>
    <w:p w14:paraId="50DF8035"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联合体各方中至少有一方应当符合本章第3.1</w:t>
      </w:r>
      <w:r>
        <w:rPr>
          <w:rFonts w:ascii="宋体" w:hAnsi="宋体" w:cs="宋体" w:hint="eastAsia"/>
          <w:kern w:val="0"/>
          <w:szCs w:val="21"/>
          <w:lang w:val="zh-CN"/>
        </w:rPr>
        <w:t>款</w:t>
      </w:r>
      <w:r>
        <w:rPr>
          <w:rFonts w:ascii="宋体" w:hAnsi="宋体" w:hint="eastAsia"/>
          <w:szCs w:val="21"/>
        </w:rPr>
        <w:t>规定的供应商特定资格条件；</w:t>
      </w:r>
    </w:p>
    <w:p w14:paraId="29465728" w14:textId="77777777" w:rsidR="000B332D" w:rsidRDefault="000B332D">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（4）</w:t>
      </w:r>
      <w:r>
        <w:rPr>
          <w:rFonts w:ascii="宋体" w:hAnsi="宋体" w:cs="宋体" w:hint="eastAsia"/>
          <w:kern w:val="0"/>
          <w:szCs w:val="21"/>
          <w:lang w:val="zh-CN"/>
        </w:rPr>
        <w:t>联合体各方不得再单独或与其</w:t>
      </w:r>
      <w:proofErr w:type="gramStart"/>
      <w:r>
        <w:rPr>
          <w:rFonts w:ascii="宋体" w:hAnsi="宋体" w:cs="宋体" w:hint="eastAsia"/>
          <w:kern w:val="0"/>
          <w:szCs w:val="21"/>
          <w:lang w:val="zh-CN"/>
        </w:rPr>
        <w:t>他供应</w:t>
      </w:r>
      <w:proofErr w:type="gramEnd"/>
      <w:r>
        <w:rPr>
          <w:rFonts w:ascii="宋体" w:hAnsi="宋体" w:cs="宋体" w:hint="eastAsia"/>
          <w:kern w:val="0"/>
          <w:szCs w:val="21"/>
          <w:lang w:val="zh-CN"/>
        </w:rPr>
        <w:t>商组成新的联合体参加同一项目的采购活动。</w:t>
      </w:r>
    </w:p>
    <w:p w14:paraId="0A8A7493" w14:textId="77777777" w:rsidR="000B332D" w:rsidRDefault="000B332D">
      <w:pPr>
        <w:adjustRightInd w:val="0"/>
        <w:snapToGrid w:val="0"/>
        <w:spacing w:line="360" w:lineRule="auto"/>
        <w:rPr>
          <w:rFonts w:ascii="宋体" w:hAnsi="宋体"/>
          <w:b/>
          <w:szCs w:val="21"/>
        </w:rPr>
      </w:pPr>
      <w:r>
        <w:rPr>
          <w:rFonts w:ascii="宋体" w:hAnsi="宋体" w:hint="eastAsia"/>
          <w:b/>
          <w:szCs w:val="21"/>
        </w:rPr>
        <w:t>7.现场勘察</w:t>
      </w:r>
    </w:p>
    <w:p w14:paraId="7CA6D31C"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7.1供应商应按</w:t>
      </w:r>
      <w:r>
        <w:rPr>
          <w:rFonts w:ascii="宋体" w:hAnsi="宋体" w:hint="eastAsia"/>
          <w:b/>
        </w:rPr>
        <w:t>磋商须知前附表</w:t>
      </w:r>
      <w:r>
        <w:rPr>
          <w:rFonts w:ascii="宋体" w:hAnsi="宋体" w:hint="eastAsia"/>
        </w:rPr>
        <w:t>中规定</w:t>
      </w:r>
      <w:r>
        <w:rPr>
          <w:rFonts w:ascii="宋体" w:hAnsi="宋体" w:hint="eastAsia"/>
          <w:szCs w:val="21"/>
        </w:rPr>
        <w:t>对采购项目现场和周围环境的现场考察。</w:t>
      </w:r>
    </w:p>
    <w:p w14:paraId="26FDE3B7"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7.2勘察现场的费用由供应商自己承担，勘察期间所发生的人身伤害及财产损失由供应商自己负责。</w:t>
      </w:r>
    </w:p>
    <w:p w14:paraId="7515B7C6" w14:textId="77777777" w:rsidR="000B332D" w:rsidRDefault="000B332D">
      <w:pPr>
        <w:adjustRightInd w:val="0"/>
        <w:snapToGrid w:val="0"/>
        <w:spacing w:line="360" w:lineRule="auto"/>
        <w:ind w:firstLineChars="200" w:firstLine="420"/>
        <w:jc w:val="left"/>
        <w:rPr>
          <w:rFonts w:ascii="宋体" w:hAnsi="宋体"/>
          <w:b/>
          <w:szCs w:val="21"/>
        </w:rPr>
      </w:pPr>
      <w:r>
        <w:rPr>
          <w:rFonts w:ascii="宋体" w:hAnsi="宋体" w:hint="eastAsia"/>
          <w:szCs w:val="21"/>
        </w:rPr>
        <w:t>7.3采购人不对供应商据此而做出的推论、理解和结论负责。一旦成交，供应商不得以任何借口，提出额外补偿，或延长合同期限的要求。</w:t>
      </w:r>
    </w:p>
    <w:p w14:paraId="5D380E08" w14:textId="77777777" w:rsidR="000B332D" w:rsidRDefault="00351CB7" w:rsidP="008104F6">
      <w:pPr>
        <w:pStyle w:val="af"/>
        <w:adjustRightInd w:val="0"/>
        <w:snapToGrid w:val="0"/>
        <w:spacing w:beforeLines="50" w:before="156" w:line="360" w:lineRule="auto"/>
        <w:rPr>
          <w:rFonts w:hAnsi="宋体"/>
          <w:b/>
        </w:rPr>
      </w:pPr>
      <w:r>
        <w:rPr>
          <w:rFonts w:hAnsi="宋体" w:hint="eastAsia"/>
          <w:b/>
        </w:rPr>
        <w:t>8</w:t>
      </w:r>
      <w:r w:rsidR="000B332D">
        <w:rPr>
          <w:rFonts w:hAnsi="宋体" w:hint="eastAsia"/>
          <w:b/>
        </w:rPr>
        <w:t>. 偏离</w:t>
      </w:r>
    </w:p>
    <w:p w14:paraId="4A7F2059" w14:textId="77777777" w:rsidR="000B332D" w:rsidRDefault="00351CB7">
      <w:pPr>
        <w:pStyle w:val="afc"/>
        <w:adjustRightInd w:val="0"/>
        <w:snapToGrid w:val="0"/>
        <w:spacing w:before="0" w:beforeAutospacing="0" w:after="0" w:afterAutospacing="0" w:line="360" w:lineRule="auto"/>
        <w:ind w:rightChars="46" w:right="97" w:firstLineChars="200" w:firstLine="420"/>
        <w:jc w:val="both"/>
        <w:rPr>
          <w:sz w:val="21"/>
          <w:szCs w:val="21"/>
        </w:rPr>
      </w:pPr>
      <w:r>
        <w:rPr>
          <w:rFonts w:hint="eastAsia"/>
          <w:bCs/>
          <w:sz w:val="21"/>
          <w:szCs w:val="21"/>
        </w:rPr>
        <w:t>8</w:t>
      </w:r>
      <w:r w:rsidR="000B332D">
        <w:rPr>
          <w:rFonts w:hint="eastAsia"/>
          <w:bCs/>
          <w:sz w:val="21"/>
          <w:szCs w:val="21"/>
        </w:rPr>
        <w:t>.1本条所称</w:t>
      </w:r>
      <w:r w:rsidR="000B332D">
        <w:rPr>
          <w:rFonts w:hint="eastAsia"/>
          <w:sz w:val="21"/>
          <w:szCs w:val="21"/>
        </w:rPr>
        <w:t>偏离为响应</w:t>
      </w:r>
      <w:r w:rsidR="000B332D">
        <w:rPr>
          <w:rFonts w:hint="eastAsia"/>
          <w:bCs/>
          <w:sz w:val="21"/>
          <w:szCs w:val="21"/>
        </w:rPr>
        <w:t>文件</w:t>
      </w:r>
      <w:r w:rsidR="000B332D">
        <w:rPr>
          <w:rFonts w:hint="eastAsia"/>
          <w:sz w:val="21"/>
          <w:szCs w:val="21"/>
        </w:rPr>
        <w:t>对</w:t>
      </w:r>
      <w:r w:rsidR="000B332D">
        <w:rPr>
          <w:rFonts w:hint="eastAsia"/>
          <w:bCs/>
          <w:sz w:val="21"/>
          <w:szCs w:val="21"/>
        </w:rPr>
        <w:t>磋商文件</w:t>
      </w:r>
      <w:r w:rsidR="000B332D">
        <w:rPr>
          <w:rFonts w:hint="eastAsia"/>
          <w:sz w:val="21"/>
          <w:szCs w:val="21"/>
        </w:rPr>
        <w:t>的偏离，即不满足、或不响应</w:t>
      </w:r>
      <w:r w:rsidR="000B332D">
        <w:rPr>
          <w:rFonts w:hint="eastAsia"/>
          <w:bCs/>
          <w:sz w:val="21"/>
          <w:szCs w:val="21"/>
        </w:rPr>
        <w:t>磋商文件</w:t>
      </w:r>
      <w:r w:rsidR="000B332D">
        <w:rPr>
          <w:rFonts w:hint="eastAsia"/>
          <w:sz w:val="21"/>
          <w:szCs w:val="21"/>
        </w:rPr>
        <w:t>的要求。偏离分为对</w:t>
      </w:r>
      <w:r w:rsidR="000B332D">
        <w:rPr>
          <w:rFonts w:hint="eastAsia"/>
          <w:bCs/>
          <w:sz w:val="21"/>
          <w:szCs w:val="21"/>
        </w:rPr>
        <w:t>磋商文件</w:t>
      </w:r>
      <w:r w:rsidR="000B332D">
        <w:rPr>
          <w:rFonts w:hint="eastAsia"/>
          <w:sz w:val="21"/>
          <w:szCs w:val="21"/>
        </w:rPr>
        <w:t>的实质性要求条款偏离和对</w:t>
      </w:r>
      <w:r w:rsidR="000B332D">
        <w:rPr>
          <w:rFonts w:hint="eastAsia"/>
          <w:bCs/>
          <w:sz w:val="21"/>
          <w:szCs w:val="21"/>
        </w:rPr>
        <w:t>磋商文件</w:t>
      </w:r>
      <w:r w:rsidR="000B332D">
        <w:rPr>
          <w:rFonts w:hint="eastAsia"/>
          <w:sz w:val="21"/>
          <w:szCs w:val="21"/>
        </w:rPr>
        <w:t>的一般商务和技术条款（参数）偏离。</w:t>
      </w:r>
    </w:p>
    <w:p w14:paraId="0A08CF33" w14:textId="77777777" w:rsidR="000B332D" w:rsidRDefault="00351CB7" w:rsidP="008104F6">
      <w:pPr>
        <w:tabs>
          <w:tab w:val="left" w:pos="0"/>
        </w:tabs>
        <w:adjustRightInd w:val="0"/>
        <w:snapToGrid w:val="0"/>
        <w:spacing w:beforeLines="50" w:before="156" w:line="360" w:lineRule="auto"/>
        <w:ind w:firstLineChars="200" w:firstLine="420"/>
        <w:rPr>
          <w:rFonts w:ascii="宋体" w:hAnsi="宋体"/>
          <w:szCs w:val="21"/>
        </w:rPr>
      </w:pPr>
      <w:r>
        <w:rPr>
          <w:rFonts w:ascii="宋体" w:hAnsi="宋体" w:hint="eastAsia"/>
          <w:szCs w:val="21"/>
        </w:rPr>
        <w:t>8</w:t>
      </w:r>
      <w:r w:rsidR="000B332D">
        <w:rPr>
          <w:rFonts w:ascii="宋体" w:hAnsi="宋体" w:hint="eastAsia"/>
          <w:szCs w:val="21"/>
        </w:rPr>
        <w:t>.2</w:t>
      </w:r>
      <w:r w:rsidR="000B332D">
        <w:rPr>
          <w:rFonts w:ascii="宋体" w:hAnsi="宋体" w:hint="eastAsia"/>
          <w:bCs/>
          <w:szCs w:val="21"/>
        </w:rPr>
        <w:t>除法律、法规和规章规定外，磋商文件</w:t>
      </w:r>
      <w:r w:rsidR="000B332D">
        <w:rPr>
          <w:rFonts w:ascii="宋体" w:hAnsi="宋体" w:hint="eastAsia"/>
          <w:szCs w:val="21"/>
        </w:rPr>
        <w:t>中用“拒绝”、“不接受”、“无效”、“不得”等文字规定或标注“★”符号的条款为实质性要求条款（即重要条款），对其中任何一条的偏离(即不满足、或不响应)，在评审时将其视为无效响应。未用上述文字规定或符号标注的条款为非实质性要求条款(即一般条款)。</w:t>
      </w:r>
    </w:p>
    <w:p w14:paraId="0F019B57" w14:textId="4E87F6D4" w:rsidR="000B332D" w:rsidRDefault="00351CB7" w:rsidP="008104F6">
      <w:pPr>
        <w:tabs>
          <w:tab w:val="left" w:pos="0"/>
        </w:tabs>
        <w:adjustRightInd w:val="0"/>
        <w:snapToGrid w:val="0"/>
        <w:spacing w:beforeLines="50" w:before="156" w:line="360" w:lineRule="auto"/>
        <w:ind w:firstLineChars="200" w:firstLine="420"/>
        <w:rPr>
          <w:rFonts w:ascii="宋体" w:hAnsi="宋体"/>
          <w:b/>
          <w:szCs w:val="21"/>
        </w:rPr>
      </w:pPr>
      <w:r>
        <w:rPr>
          <w:rFonts w:ascii="宋体" w:hAnsi="宋体" w:hint="eastAsia"/>
          <w:szCs w:val="21"/>
        </w:rPr>
        <w:t>8</w:t>
      </w:r>
      <w:r w:rsidR="000B332D">
        <w:rPr>
          <w:rFonts w:ascii="宋体" w:hAnsi="宋体" w:hint="eastAsia"/>
          <w:szCs w:val="21"/>
        </w:rPr>
        <w:t>.3一般商务和技术条款（参数），偏离项数之和≥</w:t>
      </w:r>
      <w:r w:rsidR="000B332D" w:rsidRPr="006A0D1F">
        <w:rPr>
          <w:rFonts w:ascii="宋体" w:hAnsi="宋体" w:hint="eastAsia"/>
          <w:szCs w:val="21"/>
          <w:u w:val="single"/>
        </w:rPr>
        <w:t xml:space="preserve"> </w:t>
      </w:r>
      <w:r w:rsidR="00A10EF5">
        <w:rPr>
          <w:rFonts w:ascii="宋体" w:hAnsi="宋体" w:hint="eastAsia"/>
          <w:szCs w:val="21"/>
          <w:u w:val="single"/>
        </w:rPr>
        <w:t>5</w:t>
      </w:r>
      <w:r w:rsidR="000B332D">
        <w:rPr>
          <w:rFonts w:ascii="宋体" w:hAnsi="宋体" w:hint="eastAsia"/>
          <w:szCs w:val="21"/>
        </w:rPr>
        <w:t>项将导致无效响应。</w:t>
      </w:r>
    </w:p>
    <w:p w14:paraId="4BB11AD7" w14:textId="77777777" w:rsidR="000B332D" w:rsidRDefault="000B332D">
      <w:pPr>
        <w:adjustRightInd w:val="0"/>
        <w:snapToGrid w:val="0"/>
        <w:spacing w:line="360" w:lineRule="auto"/>
        <w:ind w:left="906" w:hangingChars="376" w:hanging="906"/>
        <w:rPr>
          <w:rFonts w:ascii="宋体" w:hAnsi="宋体"/>
          <w:b/>
          <w:sz w:val="24"/>
        </w:rPr>
      </w:pPr>
      <w:r>
        <w:rPr>
          <w:rFonts w:ascii="宋体" w:hAnsi="宋体" w:hint="eastAsia"/>
          <w:b/>
          <w:sz w:val="24"/>
        </w:rPr>
        <w:t>二、磋商文件</w:t>
      </w:r>
    </w:p>
    <w:p w14:paraId="645F99D2"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11．磋商文件的组成</w:t>
      </w:r>
    </w:p>
    <w:p w14:paraId="429D06D3" w14:textId="77777777" w:rsidR="000B332D" w:rsidRDefault="000B332D">
      <w:pPr>
        <w:pStyle w:val="af"/>
        <w:adjustRightInd w:val="0"/>
        <w:snapToGrid w:val="0"/>
        <w:spacing w:line="360" w:lineRule="auto"/>
        <w:ind w:firstLineChars="200" w:firstLine="420"/>
        <w:rPr>
          <w:rFonts w:hAnsi="宋体"/>
        </w:rPr>
      </w:pPr>
      <w:r>
        <w:rPr>
          <w:rFonts w:hAnsi="宋体" w:hint="eastAsia"/>
        </w:rPr>
        <w:t>11.1 磋商文件由下列文件组成：</w:t>
      </w:r>
    </w:p>
    <w:p w14:paraId="1D1B97F5" w14:textId="77777777" w:rsidR="000B332D" w:rsidRDefault="000B332D">
      <w:pPr>
        <w:pStyle w:val="af"/>
        <w:adjustRightInd w:val="0"/>
        <w:snapToGrid w:val="0"/>
        <w:spacing w:line="360" w:lineRule="auto"/>
        <w:ind w:firstLineChars="200" w:firstLine="420"/>
        <w:rPr>
          <w:rFonts w:hAnsi="宋体"/>
        </w:rPr>
      </w:pPr>
      <w:r>
        <w:rPr>
          <w:rFonts w:hAnsi="宋体" w:hint="eastAsia"/>
        </w:rPr>
        <w:t>第一章 磋商通知</w:t>
      </w:r>
    </w:p>
    <w:p w14:paraId="46A15A89" w14:textId="77777777" w:rsidR="000B332D" w:rsidRDefault="000B332D">
      <w:pPr>
        <w:pStyle w:val="af"/>
        <w:adjustRightInd w:val="0"/>
        <w:snapToGrid w:val="0"/>
        <w:spacing w:line="360" w:lineRule="auto"/>
        <w:ind w:firstLineChars="200" w:firstLine="420"/>
        <w:rPr>
          <w:rFonts w:hAnsi="宋体"/>
        </w:rPr>
      </w:pPr>
      <w:r>
        <w:rPr>
          <w:rFonts w:hAnsi="宋体" w:hint="eastAsia"/>
        </w:rPr>
        <w:t>第二章 磋商须知</w:t>
      </w:r>
    </w:p>
    <w:p w14:paraId="371B0D04" w14:textId="77777777" w:rsidR="000B332D" w:rsidRDefault="000B332D">
      <w:pPr>
        <w:pStyle w:val="af"/>
        <w:adjustRightInd w:val="0"/>
        <w:snapToGrid w:val="0"/>
        <w:spacing w:line="360" w:lineRule="auto"/>
        <w:ind w:firstLineChars="200" w:firstLine="420"/>
        <w:rPr>
          <w:rFonts w:hAnsi="宋体"/>
        </w:rPr>
      </w:pPr>
      <w:r>
        <w:rPr>
          <w:rFonts w:hAnsi="宋体" w:hint="eastAsia"/>
        </w:rPr>
        <w:t>第三章 磋商办法</w:t>
      </w:r>
    </w:p>
    <w:p w14:paraId="23CF24BA" w14:textId="77777777" w:rsidR="000B332D" w:rsidRDefault="000B332D">
      <w:pPr>
        <w:pStyle w:val="af"/>
        <w:adjustRightInd w:val="0"/>
        <w:snapToGrid w:val="0"/>
        <w:spacing w:line="360" w:lineRule="auto"/>
        <w:ind w:firstLineChars="200" w:firstLine="420"/>
        <w:rPr>
          <w:rFonts w:hAnsi="宋体"/>
        </w:rPr>
      </w:pPr>
      <w:r>
        <w:rPr>
          <w:rFonts w:hAnsi="宋体" w:hint="eastAsia"/>
        </w:rPr>
        <w:t>第四章</w:t>
      </w:r>
      <w:r w:rsidR="00866769">
        <w:rPr>
          <w:rFonts w:hAnsi="宋体" w:hint="eastAsia"/>
        </w:rPr>
        <w:t xml:space="preserve"> </w:t>
      </w:r>
      <w:r>
        <w:rPr>
          <w:rFonts w:hAnsi="宋体" w:hint="eastAsia"/>
        </w:rPr>
        <w:t>合同格式条款</w:t>
      </w:r>
    </w:p>
    <w:p w14:paraId="5CC0B7FA" w14:textId="77777777" w:rsidR="000B332D" w:rsidRDefault="000B332D">
      <w:pPr>
        <w:pStyle w:val="af"/>
        <w:adjustRightInd w:val="0"/>
        <w:snapToGrid w:val="0"/>
        <w:spacing w:line="360" w:lineRule="auto"/>
        <w:ind w:firstLineChars="200" w:firstLine="420"/>
        <w:rPr>
          <w:rFonts w:hAnsi="宋体"/>
        </w:rPr>
      </w:pPr>
      <w:r>
        <w:rPr>
          <w:rFonts w:hAnsi="宋体" w:hint="eastAsia"/>
        </w:rPr>
        <w:t>第五章 采购需求</w:t>
      </w:r>
    </w:p>
    <w:p w14:paraId="685EEBCD" w14:textId="77777777" w:rsidR="000B332D" w:rsidRDefault="000B332D">
      <w:pPr>
        <w:pStyle w:val="af"/>
        <w:adjustRightInd w:val="0"/>
        <w:snapToGrid w:val="0"/>
        <w:spacing w:line="360" w:lineRule="auto"/>
        <w:ind w:firstLineChars="200" w:firstLine="420"/>
        <w:rPr>
          <w:rFonts w:hAnsi="宋体"/>
        </w:rPr>
      </w:pPr>
      <w:r>
        <w:rPr>
          <w:rFonts w:hAnsi="宋体" w:hint="eastAsia"/>
        </w:rPr>
        <w:t>第六章 响应文件组成</w:t>
      </w:r>
    </w:p>
    <w:p w14:paraId="1C890C97" w14:textId="77777777" w:rsidR="000B332D" w:rsidRDefault="000B332D">
      <w:pPr>
        <w:pStyle w:val="af"/>
        <w:adjustRightInd w:val="0"/>
        <w:snapToGrid w:val="0"/>
        <w:spacing w:line="360" w:lineRule="auto"/>
        <w:ind w:firstLineChars="200" w:firstLine="420"/>
        <w:rPr>
          <w:rFonts w:hAnsi="宋体"/>
        </w:rPr>
      </w:pPr>
      <w:r>
        <w:rPr>
          <w:rFonts w:hAnsi="宋体" w:hint="eastAsia"/>
        </w:rPr>
        <w:t>11.2</w:t>
      </w:r>
      <w:r>
        <w:rPr>
          <w:rFonts w:hAnsi="宋体" w:hint="eastAsia"/>
          <w:bCs/>
        </w:rPr>
        <w:t>本章第12.1</w:t>
      </w:r>
      <w:r>
        <w:rPr>
          <w:rFonts w:hAnsi="宋体" w:cs="宋体" w:hint="eastAsia"/>
          <w:kern w:val="0"/>
          <w:lang w:val="zh-CN"/>
        </w:rPr>
        <w:t>款</w:t>
      </w:r>
      <w:r>
        <w:rPr>
          <w:rFonts w:hAnsi="宋体" w:hint="eastAsia"/>
          <w:bCs/>
        </w:rPr>
        <w:t>规定的</w:t>
      </w:r>
      <w:r>
        <w:rPr>
          <w:rFonts w:hAnsi="宋体" w:cs="宋体" w:hint="eastAsia"/>
          <w:kern w:val="0"/>
        </w:rPr>
        <w:t>提交首次响应文件截止时间前对磋商文件澄清或者修改内容，为磋商文件的组成部分。</w:t>
      </w:r>
    </w:p>
    <w:p w14:paraId="50B4ACA9" w14:textId="77777777" w:rsidR="000B332D" w:rsidRDefault="000B332D">
      <w:pPr>
        <w:pStyle w:val="af"/>
        <w:adjustRightInd w:val="0"/>
        <w:snapToGrid w:val="0"/>
        <w:spacing w:line="360" w:lineRule="auto"/>
        <w:ind w:firstLineChars="200" w:firstLine="420"/>
        <w:rPr>
          <w:rFonts w:hAnsi="宋体" w:cs="宋体"/>
          <w:kern w:val="0"/>
        </w:rPr>
      </w:pPr>
      <w:r>
        <w:rPr>
          <w:rFonts w:hAnsi="宋体" w:hint="eastAsia"/>
        </w:rPr>
        <w:t>11.3</w:t>
      </w:r>
      <w:r>
        <w:rPr>
          <w:rFonts w:hAnsi="宋体" w:cs="宋体" w:hint="eastAsia"/>
          <w:kern w:val="0"/>
        </w:rPr>
        <w:t>磋商小组根据与供应商磋商情况可能实质性变动的内容，包括采购需求中的技术、服务要求以及合同条款，</w:t>
      </w:r>
      <w:r>
        <w:rPr>
          <w:rFonts w:hAnsi="宋体" w:hint="eastAsia"/>
        </w:rPr>
        <w:t>在</w:t>
      </w:r>
      <w:r>
        <w:rPr>
          <w:rFonts w:hAnsi="宋体" w:hint="eastAsia"/>
          <w:b/>
        </w:rPr>
        <w:t>磋商须知前附表</w:t>
      </w:r>
      <w:r>
        <w:rPr>
          <w:rFonts w:hAnsi="宋体" w:hint="eastAsia"/>
        </w:rPr>
        <w:t>中明确。</w:t>
      </w:r>
    </w:p>
    <w:p w14:paraId="3E50A4E3"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rPr>
        <w:t>11.4</w:t>
      </w:r>
      <w:r>
        <w:rPr>
          <w:rFonts w:ascii="宋体" w:hAnsi="宋体" w:hint="eastAsia"/>
          <w:szCs w:val="21"/>
        </w:rPr>
        <w:t>供应商应仔细</w:t>
      </w:r>
      <w:proofErr w:type="gramStart"/>
      <w:r>
        <w:rPr>
          <w:rFonts w:ascii="宋体" w:hAnsi="宋体" w:hint="eastAsia"/>
          <w:szCs w:val="21"/>
        </w:rPr>
        <w:t>阅读</w:t>
      </w:r>
      <w:r>
        <w:rPr>
          <w:rFonts w:ascii="宋体" w:hAnsi="宋体" w:hint="eastAsia"/>
          <w:bCs/>
          <w:szCs w:val="21"/>
        </w:rPr>
        <w:t>磋商</w:t>
      </w:r>
      <w:proofErr w:type="gramEnd"/>
      <w:r>
        <w:rPr>
          <w:rFonts w:ascii="宋体" w:hAnsi="宋体" w:hint="eastAsia"/>
          <w:bCs/>
          <w:szCs w:val="21"/>
        </w:rPr>
        <w:t>文件</w:t>
      </w:r>
      <w:r>
        <w:rPr>
          <w:rFonts w:ascii="宋体" w:hAnsi="宋体" w:hint="eastAsia"/>
          <w:szCs w:val="21"/>
        </w:rPr>
        <w:t>的全部内容，按照</w:t>
      </w:r>
      <w:r>
        <w:rPr>
          <w:rFonts w:ascii="宋体" w:hAnsi="宋体" w:hint="eastAsia"/>
          <w:bCs/>
          <w:szCs w:val="21"/>
        </w:rPr>
        <w:t>磋商文件</w:t>
      </w:r>
      <w:r>
        <w:rPr>
          <w:rFonts w:ascii="宋体" w:hAnsi="宋体" w:hint="eastAsia"/>
          <w:szCs w:val="21"/>
        </w:rPr>
        <w:t>要求编制响应文件。任何对</w:t>
      </w:r>
      <w:r>
        <w:rPr>
          <w:rFonts w:ascii="宋体" w:hAnsi="宋体" w:hint="eastAsia"/>
          <w:bCs/>
          <w:szCs w:val="21"/>
        </w:rPr>
        <w:t>磋商</w:t>
      </w:r>
      <w:r>
        <w:rPr>
          <w:rFonts w:ascii="宋体" w:hAnsi="宋体" w:hint="eastAsia"/>
          <w:bCs/>
          <w:szCs w:val="21"/>
        </w:rPr>
        <w:lastRenderedPageBreak/>
        <w:t>文件</w:t>
      </w:r>
      <w:r>
        <w:rPr>
          <w:rFonts w:ascii="宋体" w:hAnsi="宋体" w:hint="eastAsia"/>
          <w:szCs w:val="21"/>
        </w:rPr>
        <w:t>的忽略或误解不能作为响应文件存在缺陷或瑕疵的理由，其风险由供应商承担。</w:t>
      </w:r>
    </w:p>
    <w:p w14:paraId="36D27BF8" w14:textId="77777777" w:rsidR="000B332D" w:rsidRDefault="000B332D">
      <w:pPr>
        <w:pStyle w:val="af"/>
        <w:adjustRightInd w:val="0"/>
        <w:snapToGrid w:val="0"/>
        <w:spacing w:line="360" w:lineRule="auto"/>
        <w:rPr>
          <w:rFonts w:hAnsi="宋体"/>
        </w:rPr>
      </w:pPr>
      <w:r>
        <w:rPr>
          <w:rFonts w:hAnsi="宋体" w:hint="eastAsia"/>
          <w:b/>
        </w:rPr>
        <w:t>12.递</w:t>
      </w:r>
      <w:r>
        <w:rPr>
          <w:rFonts w:hAnsi="宋体" w:cs="宋体" w:hint="eastAsia"/>
          <w:b/>
          <w:kern w:val="0"/>
        </w:rPr>
        <w:t>交响应文件</w:t>
      </w:r>
      <w:r>
        <w:rPr>
          <w:rFonts w:hAnsi="宋体" w:hint="eastAsia"/>
          <w:b/>
        </w:rPr>
        <w:t>的</w:t>
      </w:r>
      <w:r>
        <w:rPr>
          <w:rFonts w:hAnsi="宋体" w:cs="宋体" w:hint="eastAsia"/>
          <w:b/>
          <w:kern w:val="0"/>
        </w:rPr>
        <w:t>截止</w:t>
      </w:r>
      <w:r>
        <w:rPr>
          <w:rFonts w:hAnsi="宋体" w:hint="eastAsia"/>
          <w:b/>
        </w:rPr>
        <w:t>时间</w:t>
      </w:r>
    </w:p>
    <w:p w14:paraId="43EABB53" w14:textId="77777777" w:rsidR="000B332D" w:rsidRDefault="000B332D">
      <w:pPr>
        <w:pStyle w:val="af"/>
        <w:adjustRightInd w:val="0"/>
        <w:snapToGrid w:val="0"/>
        <w:spacing w:line="360" w:lineRule="auto"/>
        <w:ind w:firstLineChars="200" w:firstLine="420"/>
        <w:rPr>
          <w:rFonts w:hAnsi="宋体"/>
        </w:rPr>
      </w:pPr>
      <w:r>
        <w:rPr>
          <w:rFonts w:hAnsi="宋体" w:hint="eastAsia"/>
        </w:rPr>
        <w:t>12.1</w:t>
      </w:r>
      <w:r>
        <w:rPr>
          <w:rFonts w:hAnsi="宋体" w:cs="宋体" w:hint="eastAsia"/>
          <w:kern w:val="0"/>
        </w:rPr>
        <w:t>供应商递交响应文件截止</w:t>
      </w:r>
      <w:r>
        <w:rPr>
          <w:rFonts w:hAnsi="宋体" w:hint="eastAsia"/>
        </w:rPr>
        <w:t>时间见</w:t>
      </w:r>
      <w:r>
        <w:rPr>
          <w:rFonts w:hAnsi="宋体" w:hint="eastAsia"/>
          <w:b/>
        </w:rPr>
        <w:t>磋商须知前附表</w:t>
      </w:r>
      <w:r>
        <w:rPr>
          <w:rFonts w:hAnsi="宋体" w:hint="eastAsia"/>
        </w:rPr>
        <w:t>。</w:t>
      </w:r>
    </w:p>
    <w:p w14:paraId="1F213E04"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13.磋商文件的澄清</w:t>
      </w:r>
      <w:r>
        <w:rPr>
          <w:rFonts w:ascii="宋体" w:hAnsi="宋体" w:hint="eastAsia"/>
          <w:b/>
          <w:kern w:val="0"/>
          <w:szCs w:val="21"/>
          <w:lang w:val="zh-CN"/>
        </w:rPr>
        <w:t>或者</w:t>
      </w:r>
      <w:r>
        <w:rPr>
          <w:rFonts w:ascii="宋体" w:hAnsi="宋体" w:hint="eastAsia"/>
          <w:b/>
          <w:bCs/>
          <w:szCs w:val="21"/>
        </w:rPr>
        <w:t>修改</w:t>
      </w:r>
    </w:p>
    <w:p w14:paraId="5954D147" w14:textId="77777777" w:rsidR="000B332D" w:rsidRDefault="000B332D">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13.1在</w:t>
      </w:r>
      <w:r>
        <w:rPr>
          <w:rFonts w:ascii="宋体" w:hAnsi="宋体" w:hint="eastAsia"/>
          <w:bCs/>
          <w:szCs w:val="21"/>
        </w:rPr>
        <w:t>本章第12.1</w:t>
      </w:r>
      <w:r>
        <w:rPr>
          <w:rFonts w:ascii="宋体" w:hAnsi="宋体" w:cs="宋体" w:hint="eastAsia"/>
          <w:kern w:val="0"/>
          <w:szCs w:val="21"/>
          <w:lang w:val="zh-CN"/>
        </w:rPr>
        <w:t>款</w:t>
      </w:r>
      <w:r>
        <w:rPr>
          <w:rFonts w:ascii="宋体" w:hAnsi="宋体" w:hint="eastAsia"/>
          <w:bCs/>
          <w:szCs w:val="21"/>
        </w:rPr>
        <w:t>规定的递</w:t>
      </w:r>
      <w:r>
        <w:rPr>
          <w:rFonts w:ascii="宋体" w:hAnsi="宋体" w:cs="宋体" w:hint="eastAsia"/>
          <w:kern w:val="0"/>
          <w:szCs w:val="21"/>
        </w:rPr>
        <w:t>交响应文件截止之日前，采购人、</w:t>
      </w:r>
      <w:proofErr w:type="gramStart"/>
      <w:r>
        <w:rPr>
          <w:rFonts w:ascii="宋体" w:hAnsi="宋体" w:cs="宋体" w:hint="eastAsia"/>
          <w:kern w:val="0"/>
          <w:szCs w:val="21"/>
        </w:rPr>
        <w:t>构或者</w:t>
      </w:r>
      <w:proofErr w:type="gramEnd"/>
      <w:r>
        <w:rPr>
          <w:rFonts w:ascii="宋体" w:hAnsi="宋体" w:cs="宋体" w:hint="eastAsia"/>
          <w:kern w:val="0"/>
          <w:szCs w:val="21"/>
        </w:rPr>
        <w:t xml:space="preserve">磋商小组可以对已发出的磋商文件进行必要的澄清或者修改。 </w:t>
      </w:r>
    </w:p>
    <w:p w14:paraId="25ED88FB" w14:textId="77777777" w:rsidR="000B332D" w:rsidRDefault="000B332D">
      <w:pPr>
        <w:adjustRightInd w:val="0"/>
        <w:snapToGrid w:val="0"/>
        <w:spacing w:line="360" w:lineRule="auto"/>
        <w:ind w:left="906" w:hangingChars="376" w:hanging="906"/>
        <w:rPr>
          <w:rFonts w:ascii="宋体" w:hAnsi="宋体"/>
          <w:b/>
          <w:sz w:val="24"/>
        </w:rPr>
      </w:pPr>
      <w:r>
        <w:rPr>
          <w:rFonts w:ascii="宋体" w:hAnsi="宋体" w:hint="eastAsia"/>
          <w:b/>
          <w:sz w:val="24"/>
        </w:rPr>
        <w:t>三、响应文件</w:t>
      </w:r>
    </w:p>
    <w:p w14:paraId="24ACC626"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14.一般要求</w:t>
      </w:r>
    </w:p>
    <w:p w14:paraId="133A65CA" w14:textId="77777777" w:rsidR="000B332D" w:rsidRDefault="000B332D">
      <w:pPr>
        <w:adjustRightInd w:val="0"/>
        <w:snapToGrid w:val="0"/>
        <w:spacing w:line="360" w:lineRule="auto"/>
        <w:ind w:firstLineChars="200" w:firstLine="420"/>
        <w:rPr>
          <w:rFonts w:ascii="宋体" w:hAnsi="宋体"/>
          <w:bCs/>
          <w:szCs w:val="21"/>
        </w:rPr>
      </w:pPr>
      <w:r>
        <w:rPr>
          <w:rFonts w:ascii="宋体" w:hAnsi="宋体" w:hint="eastAsia"/>
          <w:bCs/>
          <w:szCs w:val="21"/>
        </w:rPr>
        <w:t>14.1 供应商应仔细</w:t>
      </w:r>
      <w:proofErr w:type="gramStart"/>
      <w:r>
        <w:rPr>
          <w:rFonts w:ascii="宋体" w:hAnsi="宋体" w:hint="eastAsia"/>
          <w:bCs/>
          <w:szCs w:val="21"/>
        </w:rPr>
        <w:t>阅读磋商</w:t>
      </w:r>
      <w:proofErr w:type="gramEnd"/>
      <w:r>
        <w:rPr>
          <w:rFonts w:ascii="宋体" w:hAnsi="宋体" w:hint="eastAsia"/>
          <w:bCs/>
          <w:szCs w:val="21"/>
        </w:rPr>
        <w:t>文件的所有内容，按磋商文件的要求编制响应文件，并保证所提供的全部资料的真实性，以使其响应文件对磋商文件做出实质性的响应。</w:t>
      </w:r>
    </w:p>
    <w:p w14:paraId="425FC2E3" w14:textId="77777777" w:rsidR="000B332D" w:rsidRDefault="000B332D">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14.2 </w:t>
      </w:r>
      <w:r>
        <w:rPr>
          <w:rFonts w:ascii="宋体" w:hAnsi="宋体" w:hint="eastAsia"/>
          <w:szCs w:val="21"/>
        </w:rPr>
        <w:t>供应商提交的响应文件及供应商与采购人、磋商小组就有关磋商的所有来往函电均使用中文。供应商可以提交其它语言的资料，但应附中文注释，在有差异时以中文为准。</w:t>
      </w:r>
    </w:p>
    <w:p w14:paraId="6EC44365" w14:textId="77777777" w:rsidR="000B332D" w:rsidRDefault="000B332D">
      <w:pPr>
        <w:pStyle w:val="af"/>
        <w:adjustRightInd w:val="0"/>
        <w:snapToGrid w:val="0"/>
        <w:spacing w:line="360" w:lineRule="auto"/>
        <w:ind w:firstLineChars="200" w:firstLine="420"/>
        <w:rPr>
          <w:rFonts w:hAnsi="宋体"/>
        </w:rPr>
      </w:pPr>
      <w:r>
        <w:rPr>
          <w:rFonts w:hAnsi="宋体" w:hint="eastAsia"/>
          <w:bCs/>
        </w:rPr>
        <w:t xml:space="preserve">14.3 </w:t>
      </w:r>
      <w:r>
        <w:rPr>
          <w:rFonts w:hAnsi="宋体" w:hint="eastAsia"/>
        </w:rPr>
        <w:t>计量单位应使用我国法定计量单位，未列明时应默认为我国法定计量单位。</w:t>
      </w:r>
    </w:p>
    <w:p w14:paraId="7A5A7E16" w14:textId="77777777" w:rsidR="000B332D" w:rsidRDefault="000B332D">
      <w:pPr>
        <w:pStyle w:val="af"/>
        <w:adjustRightInd w:val="0"/>
        <w:snapToGrid w:val="0"/>
        <w:spacing w:line="360" w:lineRule="auto"/>
        <w:ind w:firstLineChars="200" w:firstLine="420"/>
        <w:rPr>
          <w:rFonts w:hAnsi="宋体"/>
        </w:rPr>
      </w:pPr>
      <w:r>
        <w:rPr>
          <w:rFonts w:hAnsi="宋体" w:hint="eastAsia"/>
        </w:rPr>
        <w:t>14.4 响应文件应采用书面形式，电报、传真、电子邮件形式的响应文件概不接受。</w:t>
      </w:r>
    </w:p>
    <w:p w14:paraId="7CA410B1"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14.5 供应商应按磋商文件中提供的响应文件格式填写。</w:t>
      </w:r>
    </w:p>
    <w:p w14:paraId="3D215C7F"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szCs w:val="21"/>
        </w:rPr>
        <w:t>响应文件</w:t>
      </w:r>
      <w:r>
        <w:rPr>
          <w:rFonts w:ascii="宋体" w:hAnsi="宋体" w:hint="eastAsia"/>
          <w:b/>
          <w:bCs/>
          <w:szCs w:val="21"/>
        </w:rPr>
        <w:t>的组成</w:t>
      </w:r>
    </w:p>
    <w:p w14:paraId="43E65A44" w14:textId="77777777" w:rsidR="000B332D" w:rsidRDefault="000B332D">
      <w:pPr>
        <w:adjustRightInd w:val="0"/>
        <w:snapToGrid w:val="0"/>
        <w:spacing w:line="360" w:lineRule="auto"/>
        <w:ind w:firstLineChars="200" w:firstLine="420"/>
        <w:jc w:val="left"/>
        <w:outlineLvl w:val="0"/>
        <w:rPr>
          <w:rFonts w:ascii="宋体" w:hAnsi="宋体"/>
          <w:szCs w:val="21"/>
        </w:rPr>
      </w:pPr>
      <w:r>
        <w:rPr>
          <w:rFonts w:ascii="宋体" w:hAnsi="宋体" w:hint="eastAsia"/>
        </w:rPr>
        <w:t>15.1 响应文件包括下列内容：</w:t>
      </w:r>
      <w:r>
        <w:rPr>
          <w:rFonts w:ascii="宋体" w:hAnsi="宋体" w:hint="eastAsia"/>
          <w:szCs w:val="21"/>
        </w:rPr>
        <w:t xml:space="preserve"> </w:t>
      </w:r>
    </w:p>
    <w:p w14:paraId="7721AC48"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(1)磋商响应声明</w:t>
      </w:r>
    </w:p>
    <w:p w14:paraId="61DB2E3B"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(2)</w:t>
      </w:r>
      <w:r w:rsidR="00C07845" w:rsidRPr="00C07845">
        <w:rPr>
          <w:rFonts w:ascii="宋体" w:hAnsi="宋体" w:cs="Courier New" w:hint="eastAsia"/>
          <w:szCs w:val="21"/>
        </w:rPr>
        <w:t xml:space="preserve"> </w:t>
      </w:r>
      <w:r w:rsidR="00C07845">
        <w:rPr>
          <w:rFonts w:ascii="宋体" w:hAnsi="宋体" w:cs="Courier New" w:hint="eastAsia"/>
          <w:szCs w:val="21"/>
        </w:rPr>
        <w:t>供应商的资格证明材料</w:t>
      </w:r>
    </w:p>
    <w:p w14:paraId="308972D0"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(3)</w:t>
      </w:r>
      <w:r w:rsidR="00C07845" w:rsidRPr="00C07845">
        <w:rPr>
          <w:rFonts w:ascii="宋体" w:hAnsi="宋体" w:cs="Courier New" w:hint="eastAsia"/>
          <w:szCs w:val="21"/>
        </w:rPr>
        <w:t xml:space="preserve"> </w:t>
      </w:r>
      <w:r w:rsidR="00C07845">
        <w:rPr>
          <w:rFonts w:ascii="宋体" w:hAnsi="宋体" w:cs="Courier New" w:hint="eastAsia"/>
          <w:szCs w:val="21"/>
        </w:rPr>
        <w:t>供应</w:t>
      </w:r>
      <w:proofErr w:type="gramStart"/>
      <w:r w:rsidR="00C07845">
        <w:rPr>
          <w:rFonts w:ascii="宋体" w:hAnsi="宋体" w:cs="Courier New" w:hint="eastAsia"/>
          <w:szCs w:val="21"/>
        </w:rPr>
        <w:t>商类似</w:t>
      </w:r>
      <w:proofErr w:type="gramEnd"/>
      <w:r w:rsidR="00C07845">
        <w:rPr>
          <w:rFonts w:ascii="宋体" w:hAnsi="宋体" w:cs="Courier New" w:hint="eastAsia"/>
          <w:szCs w:val="21"/>
        </w:rPr>
        <w:t>项目业绩</w:t>
      </w:r>
    </w:p>
    <w:p w14:paraId="24066630"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(4)</w:t>
      </w:r>
      <w:r w:rsidR="00C07845" w:rsidRPr="00C07845">
        <w:rPr>
          <w:rFonts w:ascii="宋体" w:hAnsi="宋体" w:cs="Courier New" w:hint="eastAsia"/>
          <w:szCs w:val="21"/>
        </w:rPr>
        <w:t xml:space="preserve"> </w:t>
      </w:r>
      <w:r w:rsidR="00C07845">
        <w:rPr>
          <w:rFonts w:ascii="宋体" w:hAnsi="宋体" w:cs="Courier New" w:hint="eastAsia"/>
          <w:szCs w:val="21"/>
        </w:rPr>
        <w:t>服务方案</w:t>
      </w:r>
    </w:p>
    <w:p w14:paraId="248B0400"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(5)</w:t>
      </w:r>
      <w:r w:rsidR="00C07845" w:rsidRPr="00C07845">
        <w:rPr>
          <w:rFonts w:ascii="宋体" w:hAnsi="宋体" w:cs="Courier New" w:hint="eastAsia"/>
          <w:szCs w:val="21"/>
        </w:rPr>
        <w:t xml:space="preserve"> </w:t>
      </w:r>
      <w:r w:rsidR="00C07845">
        <w:rPr>
          <w:rFonts w:ascii="宋体" w:hAnsi="宋体" w:cs="Courier New" w:hint="eastAsia"/>
          <w:szCs w:val="21"/>
        </w:rPr>
        <w:t>技术/商务响应与偏离表</w:t>
      </w:r>
    </w:p>
    <w:p w14:paraId="04252F33"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(6)</w:t>
      </w:r>
      <w:r w:rsidR="00C07845" w:rsidRPr="00C07845">
        <w:rPr>
          <w:rFonts w:ascii="宋体" w:hAnsi="宋体" w:cs="Courier New" w:hint="eastAsia"/>
          <w:szCs w:val="21"/>
        </w:rPr>
        <w:t xml:space="preserve"> </w:t>
      </w:r>
      <w:r w:rsidR="00C07845">
        <w:rPr>
          <w:rFonts w:ascii="宋体" w:hAnsi="宋体" w:cs="Courier New" w:hint="eastAsia"/>
          <w:szCs w:val="21"/>
        </w:rPr>
        <w:t>报价一览表及报价文件</w:t>
      </w:r>
    </w:p>
    <w:p w14:paraId="219057AC"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(7)</w:t>
      </w:r>
      <w:r w:rsidR="00C07845" w:rsidRPr="00C07845">
        <w:rPr>
          <w:rFonts w:ascii="宋体" w:hAnsi="宋体" w:cs="Courier New" w:hint="eastAsia"/>
          <w:szCs w:val="21"/>
        </w:rPr>
        <w:t xml:space="preserve"> </w:t>
      </w:r>
      <w:r w:rsidR="00C07845">
        <w:rPr>
          <w:rFonts w:ascii="宋体" w:hAnsi="宋体" w:cs="Courier New" w:hint="eastAsia"/>
          <w:szCs w:val="21"/>
        </w:rPr>
        <w:t>供应商认为需提供的其它资料</w:t>
      </w:r>
    </w:p>
    <w:p w14:paraId="39803867" w14:textId="77777777" w:rsidR="000B332D" w:rsidRDefault="000B332D">
      <w:pPr>
        <w:adjustRightInd w:val="0"/>
        <w:snapToGrid w:val="0"/>
        <w:spacing w:line="360" w:lineRule="auto"/>
        <w:ind w:firstLineChars="200" w:firstLine="420"/>
        <w:rPr>
          <w:rFonts w:ascii="宋体" w:hAnsi="宋体" w:cs="Courier New"/>
          <w:szCs w:val="21"/>
        </w:rPr>
      </w:pPr>
      <w:r>
        <w:rPr>
          <w:rFonts w:ascii="宋体" w:hAnsi="宋体" w:cs="Courier New" w:hint="eastAsia"/>
          <w:szCs w:val="21"/>
        </w:rPr>
        <w:t>(</w:t>
      </w:r>
      <w:r w:rsidR="00C07845">
        <w:rPr>
          <w:rFonts w:ascii="宋体" w:hAnsi="宋体" w:cs="Courier New" w:hint="eastAsia"/>
          <w:szCs w:val="21"/>
        </w:rPr>
        <w:t>8</w:t>
      </w:r>
      <w:r>
        <w:rPr>
          <w:rFonts w:ascii="宋体" w:hAnsi="宋体" w:cs="Courier New" w:hint="eastAsia"/>
          <w:szCs w:val="21"/>
        </w:rPr>
        <w:t>)最后报价</w:t>
      </w:r>
    </w:p>
    <w:p w14:paraId="070095DF" w14:textId="77777777" w:rsidR="000B332D" w:rsidRDefault="000B332D">
      <w:pPr>
        <w:adjustRightInd w:val="0"/>
        <w:snapToGrid w:val="0"/>
        <w:spacing w:line="360" w:lineRule="auto"/>
        <w:ind w:firstLineChars="200" w:firstLine="420"/>
        <w:rPr>
          <w:rFonts w:ascii="宋体" w:hAnsi="宋体"/>
        </w:rPr>
      </w:pPr>
      <w:r>
        <w:rPr>
          <w:rFonts w:ascii="宋体" w:hAnsi="宋体" w:hint="eastAsia"/>
        </w:rPr>
        <w:t>15.2在磋商过程中，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bCs/>
          <w:szCs w:val="21"/>
        </w:rPr>
        <w:t>书面形式要求</w:t>
      </w:r>
      <w:r>
        <w:rPr>
          <w:rFonts w:ascii="宋体" w:hAnsi="宋体" w:cs="宋体" w:hint="eastAsia"/>
          <w:kern w:val="0"/>
          <w:szCs w:val="21"/>
        </w:rPr>
        <w:t>提交的</w:t>
      </w:r>
      <w:r>
        <w:rPr>
          <w:rFonts w:ascii="宋体" w:hAnsi="宋体" w:hint="eastAsia"/>
        </w:rPr>
        <w:t>最后报价(或者</w:t>
      </w:r>
      <w:r>
        <w:rPr>
          <w:rFonts w:ascii="宋体" w:hAnsi="宋体" w:hint="eastAsia"/>
          <w:bCs/>
          <w:szCs w:val="21"/>
        </w:rPr>
        <w:t>重</w:t>
      </w:r>
      <w:r>
        <w:rPr>
          <w:rFonts w:ascii="宋体" w:hAnsi="宋体" w:cs="宋体" w:hint="eastAsia"/>
          <w:kern w:val="0"/>
          <w:szCs w:val="21"/>
        </w:rPr>
        <w:t>新提交的响应文件和</w:t>
      </w:r>
      <w:r>
        <w:rPr>
          <w:rFonts w:ascii="宋体" w:hAnsi="宋体" w:hint="eastAsia"/>
        </w:rPr>
        <w:t>最后报价)是</w:t>
      </w:r>
      <w:r>
        <w:rPr>
          <w:rFonts w:ascii="宋体" w:hAnsi="宋体" w:hint="eastAsia"/>
          <w:szCs w:val="21"/>
        </w:rPr>
        <w:t>响应文件</w:t>
      </w:r>
      <w:r>
        <w:rPr>
          <w:rFonts w:ascii="宋体" w:hAnsi="宋体" w:hint="eastAsia"/>
        </w:rPr>
        <w:t>的有效组成部分。</w:t>
      </w:r>
    </w:p>
    <w:p w14:paraId="3C82464E" w14:textId="77777777" w:rsidR="000B332D" w:rsidRDefault="000B332D">
      <w:pPr>
        <w:adjustRightInd w:val="0"/>
        <w:snapToGrid w:val="0"/>
        <w:spacing w:line="360" w:lineRule="auto"/>
        <w:ind w:firstLineChars="200" w:firstLine="420"/>
        <w:rPr>
          <w:rFonts w:ascii="宋体" w:hAnsi="宋体"/>
          <w:b/>
        </w:rPr>
      </w:pPr>
      <w:r>
        <w:rPr>
          <w:rFonts w:ascii="宋体" w:hAnsi="宋体" w:hint="eastAsia"/>
        </w:rPr>
        <w:t>15.3</w:t>
      </w:r>
      <w:r>
        <w:rPr>
          <w:rFonts w:ascii="宋体" w:hAnsi="宋体" w:cs="宋体" w:hint="eastAsia"/>
          <w:kern w:val="0"/>
          <w:szCs w:val="21"/>
        </w:rPr>
        <w:t>磋商文件规定可能发生实质性变动的，供应商应当在</w:t>
      </w:r>
      <w:r>
        <w:rPr>
          <w:rFonts w:ascii="宋体" w:hAnsi="宋体" w:hint="eastAsia"/>
        </w:rPr>
        <w:t>《技术/商务响应与偏离表》中对应内容注明。</w:t>
      </w:r>
    </w:p>
    <w:p w14:paraId="6CD00450"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rPr>
        <w:t>15.4</w:t>
      </w:r>
      <w:r>
        <w:rPr>
          <w:rFonts w:ascii="宋体" w:hAnsi="宋体" w:hint="eastAsia"/>
          <w:szCs w:val="21"/>
        </w:rPr>
        <w:t>根据《中华人民共和国政府采购法》相关规定，供应</w:t>
      </w:r>
      <w:proofErr w:type="gramStart"/>
      <w:r>
        <w:rPr>
          <w:rFonts w:ascii="宋体" w:hAnsi="宋体" w:hint="eastAsia"/>
          <w:szCs w:val="21"/>
        </w:rPr>
        <w:t>商无论</w:t>
      </w:r>
      <w:proofErr w:type="gramEnd"/>
      <w:r>
        <w:rPr>
          <w:rFonts w:ascii="宋体" w:hAnsi="宋体" w:hint="eastAsia"/>
          <w:szCs w:val="21"/>
        </w:rPr>
        <w:t>成交与否，其响应文件不予退还。</w:t>
      </w:r>
    </w:p>
    <w:p w14:paraId="03425313"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16.报价</w:t>
      </w:r>
    </w:p>
    <w:p w14:paraId="2279A37F"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16.1供应商应当根据磋商文件要求和范围，以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14:paraId="2F81FD55" w14:textId="77777777" w:rsidR="000B332D" w:rsidRDefault="000B332D">
      <w:pPr>
        <w:pStyle w:val="p0"/>
        <w:adjustRightInd w:val="0"/>
        <w:snapToGrid w:val="0"/>
        <w:spacing w:line="360" w:lineRule="auto"/>
        <w:ind w:firstLineChars="200" w:firstLine="420"/>
        <w:rPr>
          <w:rFonts w:ascii="宋体" w:hAnsi="宋体"/>
        </w:rPr>
      </w:pPr>
      <w:r>
        <w:rPr>
          <w:rFonts w:ascii="宋体" w:hAnsi="宋体" w:hint="eastAsia"/>
        </w:rPr>
        <w:lastRenderedPageBreak/>
        <w:t>16.2供应商应按第四章“采购需求”要求及第五章“响应文件组成”格式填写。供应商在</w:t>
      </w:r>
      <w:r>
        <w:rPr>
          <w:rFonts w:ascii="宋体" w:hAnsi="宋体" w:hint="eastAsia"/>
          <w:bCs/>
        </w:rPr>
        <w:t>本章第12.1</w:t>
      </w:r>
      <w:r>
        <w:rPr>
          <w:rFonts w:ascii="宋体" w:hAnsi="宋体" w:cs="宋体" w:hint="eastAsia"/>
          <w:lang w:val="zh-CN"/>
        </w:rPr>
        <w:t>款</w:t>
      </w:r>
      <w:r>
        <w:rPr>
          <w:rFonts w:ascii="宋体" w:hAnsi="宋体" w:hint="eastAsia"/>
          <w:bCs/>
        </w:rPr>
        <w:t>规定的</w:t>
      </w:r>
      <w:r>
        <w:rPr>
          <w:rFonts w:ascii="宋体" w:hAnsi="宋体" w:cs="宋体" w:hint="eastAsia"/>
        </w:rPr>
        <w:t>提交首次响应文件截止之日前</w:t>
      </w:r>
      <w:r>
        <w:rPr>
          <w:rFonts w:ascii="宋体" w:hAnsi="宋体" w:hint="eastAsia"/>
        </w:rPr>
        <w:t>修改报价一览表中的报价，应同时修改其按第五章要求填写的相应表格中的报价。此修改须符合本章第21.1款的有关要求。</w:t>
      </w:r>
    </w:p>
    <w:p w14:paraId="28E06738" w14:textId="77777777" w:rsidR="000B332D" w:rsidRDefault="000B332D">
      <w:pPr>
        <w:pStyle w:val="af"/>
        <w:adjustRightInd w:val="0"/>
        <w:snapToGrid w:val="0"/>
        <w:spacing w:line="360" w:lineRule="auto"/>
        <w:ind w:firstLineChars="200" w:firstLine="422"/>
        <w:rPr>
          <w:rFonts w:hAnsi="宋体"/>
          <w:b/>
        </w:rPr>
      </w:pPr>
      <w:r>
        <w:rPr>
          <w:rFonts w:hAnsi="宋体" w:hint="eastAsia"/>
          <w:b/>
        </w:rPr>
        <w:t>16.3响应文件中标明的价格在合同执行过程中是固定不变的，不得以任何理由予以变更。以可变动价格提交的报价将被认为是非实质响应而被拒绝。</w:t>
      </w:r>
    </w:p>
    <w:p w14:paraId="43E491CE" w14:textId="77777777" w:rsidR="000B332D" w:rsidRDefault="000B332D">
      <w:pPr>
        <w:pStyle w:val="af"/>
        <w:adjustRightInd w:val="0"/>
        <w:snapToGrid w:val="0"/>
        <w:spacing w:line="360" w:lineRule="auto"/>
        <w:ind w:firstLineChars="200" w:firstLine="420"/>
        <w:rPr>
          <w:rFonts w:hAnsi="宋体"/>
        </w:rPr>
      </w:pPr>
      <w:r>
        <w:rPr>
          <w:rFonts w:hAnsi="宋体" w:hint="eastAsia"/>
        </w:rPr>
        <w:t>16.4</w:t>
      </w:r>
      <w:r>
        <w:rPr>
          <w:rFonts w:hAnsi="宋体" w:cs="宋体" w:hint="eastAsia"/>
          <w:kern w:val="0"/>
          <w:lang w:val="zh-CN"/>
        </w:rPr>
        <w:t>供应商</w:t>
      </w:r>
      <w:r>
        <w:rPr>
          <w:rFonts w:hAnsi="宋体" w:hint="eastAsia"/>
        </w:rPr>
        <w:t>的报价不得超过采购项目预算，超过采购预算价为无效响应。</w:t>
      </w:r>
    </w:p>
    <w:p w14:paraId="32BA6A19" w14:textId="77777777" w:rsidR="000B332D" w:rsidRDefault="000B332D">
      <w:pPr>
        <w:pStyle w:val="af"/>
        <w:adjustRightInd w:val="0"/>
        <w:snapToGrid w:val="0"/>
        <w:spacing w:line="360" w:lineRule="auto"/>
        <w:rPr>
          <w:rFonts w:hAnsi="宋体"/>
          <w:b/>
        </w:rPr>
      </w:pPr>
      <w:r>
        <w:rPr>
          <w:rFonts w:hAnsi="宋体" w:hint="eastAsia"/>
          <w:b/>
        </w:rPr>
        <w:t>17.供应</w:t>
      </w:r>
      <w:proofErr w:type="gramStart"/>
      <w:r>
        <w:rPr>
          <w:rFonts w:hAnsi="宋体" w:hint="eastAsia"/>
          <w:b/>
        </w:rPr>
        <w:t>商符合磋商</w:t>
      </w:r>
      <w:proofErr w:type="gramEnd"/>
      <w:r>
        <w:rPr>
          <w:rFonts w:hAnsi="宋体" w:hint="eastAsia"/>
          <w:b/>
        </w:rPr>
        <w:t>文件规定的证明文件</w:t>
      </w:r>
    </w:p>
    <w:p w14:paraId="348507E4" w14:textId="77777777" w:rsidR="000B332D" w:rsidRDefault="000B332D">
      <w:pPr>
        <w:adjustRightInd w:val="0"/>
        <w:snapToGrid w:val="0"/>
        <w:spacing w:line="360" w:lineRule="auto"/>
        <w:ind w:firstLineChars="200" w:firstLine="420"/>
        <w:rPr>
          <w:rFonts w:ascii="宋体" w:hAnsi="宋体"/>
          <w:szCs w:val="21"/>
        </w:rPr>
      </w:pPr>
      <w:r>
        <w:rPr>
          <w:rFonts w:ascii="宋体" w:hAnsi="宋体" w:cs="宋体" w:hint="eastAsia"/>
          <w:kern w:val="0"/>
          <w:lang w:val="zh-CN"/>
        </w:rPr>
        <w:t>17.1</w:t>
      </w:r>
      <w:r>
        <w:rPr>
          <w:rFonts w:ascii="宋体" w:hAnsi="宋体" w:hint="eastAsia"/>
          <w:szCs w:val="21"/>
        </w:rPr>
        <w:t>供应商提供资格证明材料，以证实其各项条件满足本章第3.1</w:t>
      </w:r>
      <w:r>
        <w:rPr>
          <w:rFonts w:ascii="宋体" w:hAnsi="宋体" w:cs="宋体" w:hint="eastAsia"/>
          <w:kern w:val="0"/>
          <w:szCs w:val="21"/>
          <w:lang w:val="zh-CN"/>
        </w:rPr>
        <w:t>款</w:t>
      </w:r>
      <w:r>
        <w:rPr>
          <w:rFonts w:ascii="宋体" w:hAnsi="宋体" w:hint="eastAsia"/>
          <w:szCs w:val="21"/>
        </w:rPr>
        <w:t>规定的供应商资格条件要求。</w:t>
      </w:r>
    </w:p>
    <w:p w14:paraId="6E8C8241" w14:textId="77777777" w:rsidR="000B332D" w:rsidRDefault="000B332D">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17.2</w:t>
      </w:r>
      <w:r>
        <w:rPr>
          <w:rFonts w:ascii="宋体" w:hAnsi="宋体" w:cs="宋体" w:hint="eastAsia"/>
          <w:kern w:val="0"/>
          <w:lang w:val="zh-CN"/>
        </w:rPr>
        <w:t>供应商</w:t>
      </w:r>
      <w:r>
        <w:rPr>
          <w:rFonts w:ascii="宋体" w:hAnsi="宋体" w:hint="eastAsia"/>
        </w:rPr>
        <w:t>为联合体形式的，则应提交联合体各方资格文件、联合体协议，否则将视为非实质响应而被拒绝。</w:t>
      </w:r>
    </w:p>
    <w:p w14:paraId="1F6DDBF2"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1</w:t>
      </w:r>
      <w:r w:rsidR="001B4476">
        <w:rPr>
          <w:rFonts w:ascii="宋体" w:hAnsi="宋体" w:hint="eastAsia"/>
          <w:b/>
          <w:bCs/>
          <w:szCs w:val="21"/>
        </w:rPr>
        <w:t>8</w:t>
      </w:r>
      <w:r>
        <w:rPr>
          <w:rFonts w:ascii="宋体" w:hAnsi="宋体" w:hint="eastAsia"/>
          <w:b/>
          <w:bCs/>
          <w:szCs w:val="21"/>
        </w:rPr>
        <w:t>.</w:t>
      </w:r>
      <w:r>
        <w:rPr>
          <w:rFonts w:ascii="宋体" w:hAnsi="宋体" w:hint="eastAsia"/>
          <w:szCs w:val="21"/>
        </w:rPr>
        <w:t xml:space="preserve"> </w:t>
      </w:r>
      <w:r>
        <w:rPr>
          <w:rFonts w:ascii="宋体" w:hAnsi="宋体" w:hint="eastAsia"/>
          <w:b/>
        </w:rPr>
        <w:t>响应文件</w:t>
      </w:r>
      <w:r>
        <w:rPr>
          <w:rFonts w:ascii="宋体" w:hAnsi="宋体" w:hint="eastAsia"/>
          <w:b/>
          <w:szCs w:val="21"/>
        </w:rPr>
        <w:t>有效期</w:t>
      </w:r>
    </w:p>
    <w:p w14:paraId="549B8EC8" w14:textId="77777777" w:rsidR="000B332D" w:rsidRDefault="000B332D">
      <w:pPr>
        <w:adjustRightInd w:val="0"/>
        <w:snapToGrid w:val="0"/>
        <w:spacing w:line="360" w:lineRule="auto"/>
        <w:ind w:firstLineChars="200" w:firstLine="420"/>
        <w:jc w:val="left"/>
        <w:rPr>
          <w:rFonts w:ascii="宋体" w:hAnsi="宋体"/>
        </w:rPr>
      </w:pPr>
      <w:r>
        <w:rPr>
          <w:rFonts w:ascii="宋体" w:hAnsi="宋体" w:hint="eastAsia"/>
        </w:rPr>
        <w:t>1</w:t>
      </w:r>
      <w:r w:rsidR="001B4476">
        <w:rPr>
          <w:rFonts w:ascii="宋体" w:hAnsi="宋体" w:hint="eastAsia"/>
        </w:rPr>
        <w:t>8</w:t>
      </w:r>
      <w:r>
        <w:rPr>
          <w:rFonts w:ascii="宋体" w:hAnsi="宋体" w:hint="eastAsia"/>
        </w:rPr>
        <w:t>.1响应文件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hint="eastAsia"/>
        </w:rPr>
        <w:t>本章第12.1</w:t>
      </w:r>
      <w:r>
        <w:rPr>
          <w:rFonts w:ascii="宋体" w:hAnsi="宋体" w:cs="宋体" w:hint="eastAsia"/>
          <w:kern w:val="0"/>
          <w:szCs w:val="21"/>
          <w:lang w:val="zh-CN"/>
        </w:rPr>
        <w:t>款</w:t>
      </w:r>
      <w:r>
        <w:rPr>
          <w:rFonts w:ascii="宋体" w:hAnsi="宋体" w:hint="eastAsia"/>
        </w:rPr>
        <w:t>规定的</w:t>
      </w:r>
      <w:r>
        <w:rPr>
          <w:rFonts w:ascii="宋体" w:hAnsi="宋体" w:cs="宋体" w:hint="eastAsia"/>
          <w:kern w:val="0"/>
          <w:szCs w:val="21"/>
        </w:rPr>
        <w:t>提交首次响应文件截止时间</w:t>
      </w:r>
      <w:r>
        <w:rPr>
          <w:rFonts w:ascii="宋体" w:hAnsi="宋体" w:hint="eastAsia"/>
        </w:rPr>
        <w:t>之日</w:t>
      </w:r>
      <w:r>
        <w:rPr>
          <w:rFonts w:ascii="宋体" w:hAnsi="宋体" w:cs="Arial" w:hint="eastAsia"/>
        </w:rPr>
        <w:t>起计算。</w:t>
      </w:r>
      <w:r>
        <w:rPr>
          <w:rFonts w:ascii="宋体" w:hAnsi="宋体" w:hint="eastAsia"/>
        </w:rPr>
        <w:t>响应文件有效期不足的将被视为无效响应。</w:t>
      </w:r>
    </w:p>
    <w:p w14:paraId="6EC16D83" w14:textId="77777777" w:rsidR="000B332D" w:rsidRDefault="001B4476">
      <w:pPr>
        <w:adjustRightInd w:val="0"/>
        <w:snapToGrid w:val="0"/>
        <w:spacing w:line="360" w:lineRule="auto"/>
        <w:rPr>
          <w:rFonts w:ascii="宋体" w:hAnsi="宋体"/>
          <w:b/>
          <w:bCs/>
          <w:szCs w:val="21"/>
        </w:rPr>
      </w:pPr>
      <w:r>
        <w:rPr>
          <w:rFonts w:ascii="宋体" w:hAnsi="宋体" w:hint="eastAsia"/>
          <w:b/>
          <w:bCs/>
          <w:szCs w:val="21"/>
        </w:rPr>
        <w:t>19</w:t>
      </w:r>
      <w:r w:rsidR="000B332D">
        <w:rPr>
          <w:rFonts w:ascii="宋体" w:hAnsi="宋体" w:hint="eastAsia"/>
          <w:b/>
          <w:bCs/>
          <w:szCs w:val="21"/>
        </w:rPr>
        <w:t>.响应文件的签署及规定</w:t>
      </w:r>
    </w:p>
    <w:p w14:paraId="0D933926" w14:textId="77777777" w:rsidR="000B332D" w:rsidRDefault="001B4476">
      <w:pPr>
        <w:pStyle w:val="af"/>
        <w:adjustRightInd w:val="0"/>
        <w:snapToGrid w:val="0"/>
        <w:spacing w:line="360" w:lineRule="auto"/>
        <w:ind w:firstLineChars="200" w:firstLine="420"/>
        <w:rPr>
          <w:rFonts w:hAnsi="宋体"/>
        </w:rPr>
      </w:pPr>
      <w:r>
        <w:rPr>
          <w:rFonts w:hAnsi="宋体" w:hint="eastAsia"/>
        </w:rPr>
        <w:t>19</w:t>
      </w:r>
      <w:r w:rsidR="000B332D">
        <w:rPr>
          <w:rFonts w:hAnsi="宋体" w:hint="eastAsia"/>
        </w:rPr>
        <w:t>.1响应文件的正本、副本须分别装订成册，正本一份，副本二份。正本和副本的封面上应标记“正本”或“副本”的字样，当正本和副本有差异时，以正本为准。电子文件一份，须与正本一致，否则将按不合格投标人处理。具体份数以</w:t>
      </w:r>
      <w:r w:rsidR="000B332D">
        <w:rPr>
          <w:rFonts w:hAnsi="宋体" w:hint="eastAsia"/>
          <w:b/>
        </w:rPr>
        <w:t>磋商须知前附表</w:t>
      </w:r>
      <w:r w:rsidR="000B332D">
        <w:rPr>
          <w:rFonts w:hAnsi="宋体" w:hint="eastAsia"/>
          <w:bCs/>
        </w:rPr>
        <w:t>要求为准。</w:t>
      </w:r>
    </w:p>
    <w:p w14:paraId="64041256" w14:textId="77777777" w:rsidR="000B332D" w:rsidRDefault="001B4476">
      <w:pPr>
        <w:pStyle w:val="af"/>
        <w:adjustRightInd w:val="0"/>
        <w:snapToGrid w:val="0"/>
        <w:spacing w:line="360" w:lineRule="auto"/>
        <w:ind w:firstLineChars="200" w:firstLine="420"/>
        <w:rPr>
          <w:rFonts w:hAnsi="宋体"/>
        </w:rPr>
      </w:pPr>
      <w:r>
        <w:rPr>
          <w:rFonts w:hAnsi="宋体" w:hint="eastAsia"/>
        </w:rPr>
        <w:t>19</w:t>
      </w:r>
      <w:r w:rsidR="000B332D">
        <w:rPr>
          <w:rFonts w:hAnsi="宋体" w:hint="eastAsia"/>
        </w:rPr>
        <w:t>.2 响应文件正本和副本应按磋商文件要</w:t>
      </w:r>
      <w:proofErr w:type="gramStart"/>
      <w:r w:rsidR="000B332D">
        <w:rPr>
          <w:rFonts w:hAnsi="宋体" w:hint="eastAsia"/>
        </w:rPr>
        <w:t>求签章处</w:t>
      </w:r>
      <w:proofErr w:type="gramEnd"/>
      <w:r w:rsidR="000B332D">
        <w:rPr>
          <w:rFonts w:hAnsi="宋体" w:hint="eastAsia"/>
        </w:rPr>
        <w:t>盖单位章和由法定代表人或其委托代理人签字；任何加行、涂改、增删，应有法定代表人或其委托代理人在旁边签字。否则，将导致响应文件无效。</w:t>
      </w:r>
    </w:p>
    <w:p w14:paraId="0B405B8A" w14:textId="77777777" w:rsidR="000B332D" w:rsidRDefault="001B4476">
      <w:pPr>
        <w:pStyle w:val="af"/>
        <w:adjustRightInd w:val="0"/>
        <w:snapToGrid w:val="0"/>
        <w:spacing w:line="360" w:lineRule="auto"/>
        <w:ind w:firstLineChars="200" w:firstLine="420"/>
        <w:rPr>
          <w:rFonts w:hAnsi="宋体"/>
        </w:rPr>
      </w:pPr>
      <w:r>
        <w:rPr>
          <w:rFonts w:hAnsi="宋体" w:hint="eastAsia"/>
        </w:rPr>
        <w:t>19</w:t>
      </w:r>
      <w:r w:rsidR="000B332D">
        <w:rPr>
          <w:rFonts w:hAnsi="宋体" w:hint="eastAsia"/>
        </w:rPr>
        <w:t>.3 在磋商过程中，供应商按磋商文件规定和磋商小组要求</w:t>
      </w:r>
      <w:r w:rsidR="000B332D">
        <w:rPr>
          <w:rFonts w:hAnsi="宋体" w:cs="宋体" w:hint="eastAsia"/>
          <w:kern w:val="0"/>
        </w:rPr>
        <w:t>提交的</w:t>
      </w:r>
      <w:r w:rsidR="000B332D">
        <w:rPr>
          <w:rFonts w:hAnsi="宋体" w:hint="eastAsia"/>
        </w:rPr>
        <w:t>最后报价(或者</w:t>
      </w:r>
      <w:r w:rsidR="000B332D">
        <w:rPr>
          <w:rFonts w:hAnsi="宋体" w:hint="eastAsia"/>
          <w:bCs/>
        </w:rPr>
        <w:t>重</w:t>
      </w:r>
      <w:r w:rsidR="000B332D">
        <w:rPr>
          <w:rFonts w:hAnsi="宋体" w:cs="宋体" w:hint="eastAsia"/>
          <w:kern w:val="0"/>
        </w:rPr>
        <w:t>新提交的响应文件和</w:t>
      </w:r>
      <w:r w:rsidR="000B332D">
        <w:rPr>
          <w:rFonts w:hAnsi="宋体" w:hint="eastAsia"/>
        </w:rPr>
        <w:t>最后报价)，一式两份，可打印或用不退色墨水书写，但需经法定代表人或其委托代理人签字，</w:t>
      </w:r>
      <w:r w:rsidR="000B332D">
        <w:rPr>
          <w:rFonts w:hAnsi="宋体" w:cs="宋体" w:hint="eastAsia"/>
          <w:kern w:val="0"/>
        </w:rPr>
        <w:t>或者加盖供应商单位章</w:t>
      </w:r>
      <w:r w:rsidR="000B332D">
        <w:rPr>
          <w:rFonts w:hAnsi="宋体" w:hint="eastAsia"/>
        </w:rPr>
        <w:t>。否则，将导致响应文件无效。</w:t>
      </w:r>
    </w:p>
    <w:p w14:paraId="3F047EFF" w14:textId="77777777" w:rsidR="000B332D" w:rsidRPr="005D1702" w:rsidRDefault="001B4476">
      <w:pPr>
        <w:pStyle w:val="af"/>
        <w:adjustRightInd w:val="0"/>
        <w:snapToGrid w:val="0"/>
        <w:spacing w:line="360" w:lineRule="auto"/>
        <w:ind w:firstLineChars="200" w:firstLine="420"/>
        <w:rPr>
          <w:rFonts w:hAnsi="宋体"/>
          <w:bCs/>
        </w:rPr>
      </w:pPr>
      <w:r>
        <w:rPr>
          <w:rFonts w:hAnsi="宋体" w:hint="eastAsia"/>
          <w:bCs/>
        </w:rPr>
        <w:t>19</w:t>
      </w:r>
      <w:r w:rsidR="000B332D" w:rsidRPr="005D1702">
        <w:rPr>
          <w:rFonts w:hAnsi="宋体" w:hint="eastAsia"/>
          <w:bCs/>
        </w:rPr>
        <w:t>.4</w:t>
      </w:r>
      <w:r w:rsidR="000B332D" w:rsidRPr="005D1702">
        <w:rPr>
          <w:rFonts w:hAnsi="宋体" w:hint="eastAsia"/>
          <w:bCs/>
          <w:lang w:val="en-GB"/>
        </w:rPr>
        <w:t>供应商在递交响应文件的同时必须提交电子文件一份（</w:t>
      </w:r>
      <w:r w:rsidR="000B332D" w:rsidRPr="005D1702">
        <w:rPr>
          <w:rFonts w:hAnsi="宋体" w:hint="eastAsia"/>
          <w:bCs/>
        </w:rPr>
        <w:t>PDF格式</w:t>
      </w:r>
      <w:r w:rsidR="000B332D" w:rsidRPr="005D1702">
        <w:rPr>
          <w:rFonts w:hAnsi="宋体" w:hint="eastAsia"/>
          <w:bCs/>
          <w:lang w:val="en-GB"/>
        </w:rPr>
        <w:t>U盘存储）</w:t>
      </w:r>
      <w:r w:rsidR="000B332D" w:rsidRPr="005D1702">
        <w:rPr>
          <w:rFonts w:hAnsi="宋体" w:hint="eastAsia"/>
          <w:bCs/>
        </w:rPr>
        <w:t>，并能正常读取、拷贝，所递交的电子文件须与递交的响应文件正本一致，否则将按不合格投标人处理。</w:t>
      </w:r>
    </w:p>
    <w:p w14:paraId="2A88C984" w14:textId="77777777" w:rsidR="000B332D" w:rsidRDefault="000B332D">
      <w:pPr>
        <w:adjustRightInd w:val="0"/>
        <w:snapToGrid w:val="0"/>
        <w:spacing w:line="360" w:lineRule="auto"/>
        <w:rPr>
          <w:rFonts w:ascii="宋体" w:hAnsi="宋体"/>
          <w:b/>
          <w:sz w:val="24"/>
        </w:rPr>
      </w:pPr>
      <w:r>
        <w:rPr>
          <w:rFonts w:ascii="宋体" w:hAnsi="宋体" w:hint="eastAsia"/>
          <w:b/>
          <w:sz w:val="24"/>
        </w:rPr>
        <w:t>四、响应文件的递交</w:t>
      </w:r>
    </w:p>
    <w:p w14:paraId="5CA78E5D" w14:textId="77777777" w:rsidR="000B332D" w:rsidRDefault="000B332D">
      <w:pPr>
        <w:adjustRightInd w:val="0"/>
        <w:snapToGrid w:val="0"/>
        <w:spacing w:line="360" w:lineRule="auto"/>
        <w:rPr>
          <w:rFonts w:ascii="宋体" w:hAnsi="宋体"/>
          <w:bCs/>
          <w:szCs w:val="21"/>
        </w:rPr>
      </w:pPr>
      <w:r>
        <w:rPr>
          <w:rFonts w:ascii="宋体" w:hAnsi="宋体" w:hint="eastAsia"/>
          <w:bCs/>
          <w:szCs w:val="21"/>
        </w:rPr>
        <w:t>2</w:t>
      </w:r>
      <w:r w:rsidR="001B4476">
        <w:rPr>
          <w:rFonts w:ascii="宋体" w:hAnsi="宋体" w:hint="eastAsia"/>
          <w:bCs/>
          <w:szCs w:val="21"/>
        </w:rPr>
        <w:t>0</w:t>
      </w:r>
      <w:r>
        <w:rPr>
          <w:rFonts w:ascii="宋体" w:hAnsi="宋体" w:hint="eastAsia"/>
          <w:bCs/>
          <w:szCs w:val="21"/>
        </w:rPr>
        <w:t>.响应文件的密封和标记</w:t>
      </w:r>
    </w:p>
    <w:p w14:paraId="230D7595" w14:textId="77777777" w:rsidR="000B332D" w:rsidRDefault="000B332D" w:rsidP="00C86F5A">
      <w:pPr>
        <w:pStyle w:val="af"/>
        <w:adjustRightInd w:val="0"/>
        <w:snapToGrid w:val="0"/>
        <w:spacing w:line="360" w:lineRule="auto"/>
        <w:ind w:firstLineChars="200" w:firstLine="420"/>
        <w:rPr>
          <w:rFonts w:hAnsi="宋体"/>
          <w:bCs/>
        </w:rPr>
      </w:pPr>
      <w:r>
        <w:rPr>
          <w:rFonts w:hAnsi="宋体" w:hint="eastAsia"/>
          <w:bCs/>
        </w:rPr>
        <w:t>2</w:t>
      </w:r>
      <w:r w:rsidR="001B4476">
        <w:rPr>
          <w:rFonts w:hAnsi="宋体" w:hint="eastAsia"/>
          <w:bCs/>
        </w:rPr>
        <w:t>0</w:t>
      </w:r>
      <w:r>
        <w:rPr>
          <w:rFonts w:hAnsi="宋体" w:hint="eastAsia"/>
          <w:bCs/>
        </w:rPr>
        <w:t>.1</w:t>
      </w:r>
      <w:proofErr w:type="gramStart"/>
      <w:r>
        <w:rPr>
          <w:rFonts w:hAnsi="宋体" w:hint="eastAsia"/>
          <w:bCs/>
        </w:rPr>
        <w:t>各</w:t>
      </w:r>
      <w:proofErr w:type="gramEnd"/>
      <w:r>
        <w:rPr>
          <w:rFonts w:hAnsi="宋体" w:hint="eastAsia"/>
          <w:bCs/>
        </w:rPr>
        <w:t>供应商必须将响应文件正本、副本、电子文件，</w:t>
      </w:r>
      <w:r w:rsidR="00C86F5A" w:rsidRPr="00C86F5A">
        <w:rPr>
          <w:rFonts w:hAnsi="宋体" w:hint="eastAsia"/>
          <w:bCs/>
        </w:rPr>
        <w:t>资格证明材料原件（须列明详细清单）</w:t>
      </w:r>
      <w:r>
        <w:rPr>
          <w:rFonts w:hAnsi="宋体" w:hint="eastAsia"/>
          <w:bCs/>
        </w:rPr>
        <w:t>各自单独密封、加贴封条，并在封套的封口处</w:t>
      </w:r>
      <w:proofErr w:type="gramStart"/>
      <w:r>
        <w:rPr>
          <w:rFonts w:hAnsi="宋体" w:hint="eastAsia"/>
          <w:bCs/>
        </w:rPr>
        <w:t>盖供应</w:t>
      </w:r>
      <w:proofErr w:type="gramEnd"/>
      <w:r>
        <w:rPr>
          <w:rFonts w:hAnsi="宋体" w:hint="eastAsia"/>
          <w:bCs/>
        </w:rPr>
        <w:t>商单位公章或由法定代表人或其委托代理人签字，一并递交，不得混装。</w:t>
      </w:r>
    </w:p>
    <w:p w14:paraId="566488E7" w14:textId="77777777" w:rsidR="000B332D" w:rsidRDefault="000B332D">
      <w:pPr>
        <w:adjustRightInd w:val="0"/>
        <w:snapToGrid w:val="0"/>
        <w:spacing w:line="440" w:lineRule="exact"/>
        <w:ind w:firstLineChars="200" w:firstLine="420"/>
        <w:rPr>
          <w:rFonts w:ascii="宋体" w:hAnsi="宋体"/>
          <w:b/>
          <w:szCs w:val="21"/>
        </w:rPr>
      </w:pPr>
      <w:r>
        <w:rPr>
          <w:rFonts w:hAnsi="宋体"/>
        </w:rPr>
        <w:t>2</w:t>
      </w:r>
      <w:r w:rsidR="001B4476">
        <w:rPr>
          <w:rFonts w:hAnsi="宋体" w:hint="eastAsia"/>
        </w:rPr>
        <w:t>0</w:t>
      </w:r>
      <w:r>
        <w:rPr>
          <w:rFonts w:hAnsi="宋体"/>
        </w:rPr>
        <w:t>.2</w:t>
      </w:r>
      <w:r>
        <w:rPr>
          <w:rFonts w:hAnsi="宋体" w:hint="eastAsia"/>
        </w:rPr>
        <w:t>最后报价是磋商文件的一部分，由各供应商先行加盖公章，但</w:t>
      </w:r>
      <w:r>
        <w:rPr>
          <w:rFonts w:ascii="宋体" w:hAnsi="宋体" w:hint="eastAsia"/>
          <w:szCs w:val="21"/>
        </w:rPr>
        <w:t>不得装订入响应文件中，</w:t>
      </w:r>
      <w:r>
        <w:rPr>
          <w:rFonts w:ascii="宋体" w:hAnsi="宋体" w:hint="eastAsia"/>
          <w:szCs w:val="21"/>
        </w:rPr>
        <w:lastRenderedPageBreak/>
        <w:t>由各供应商参加磋商的授权代表带至磋商现场，磋商后填写。</w:t>
      </w:r>
    </w:p>
    <w:p w14:paraId="69E4F376"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2</w:t>
      </w:r>
      <w:r w:rsidR="001B4476">
        <w:rPr>
          <w:rFonts w:ascii="宋体" w:hAnsi="宋体" w:hint="eastAsia"/>
          <w:szCs w:val="21"/>
        </w:rPr>
        <w:t>0</w:t>
      </w:r>
      <w:r>
        <w:rPr>
          <w:rFonts w:ascii="宋体" w:hAnsi="宋体" w:hint="eastAsia"/>
          <w:szCs w:val="21"/>
        </w:rPr>
        <w:t>.3响应文件封套上应写明的内容见</w:t>
      </w:r>
      <w:r>
        <w:rPr>
          <w:rFonts w:ascii="宋体" w:hAnsi="宋体" w:hint="eastAsia"/>
          <w:b/>
          <w:szCs w:val="21"/>
        </w:rPr>
        <w:t>磋商须知前附表。</w:t>
      </w:r>
    </w:p>
    <w:p w14:paraId="0F5CE524"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2</w:t>
      </w:r>
      <w:r w:rsidR="001B4476">
        <w:rPr>
          <w:rFonts w:ascii="宋体" w:hAnsi="宋体" w:hint="eastAsia"/>
          <w:szCs w:val="21"/>
        </w:rPr>
        <w:t>0</w:t>
      </w:r>
      <w:r>
        <w:rPr>
          <w:rFonts w:ascii="宋体" w:hAnsi="宋体" w:hint="eastAsia"/>
          <w:szCs w:val="21"/>
        </w:rPr>
        <w:t>.4响应文件如果未按上述规定密封和加写标记或混装的，采购人将拒绝接收。</w:t>
      </w:r>
    </w:p>
    <w:p w14:paraId="79CF3F6F" w14:textId="77777777" w:rsidR="000B332D" w:rsidRDefault="000B332D">
      <w:pPr>
        <w:adjustRightInd w:val="0"/>
        <w:snapToGrid w:val="0"/>
        <w:spacing w:line="360" w:lineRule="auto"/>
        <w:ind w:firstLineChars="200" w:firstLine="420"/>
        <w:jc w:val="left"/>
        <w:rPr>
          <w:rFonts w:ascii="宋体" w:hAnsi="宋体"/>
          <w:szCs w:val="21"/>
        </w:rPr>
      </w:pPr>
      <w:r>
        <w:rPr>
          <w:rFonts w:ascii="宋体" w:hAnsi="宋体" w:hint="eastAsia"/>
          <w:szCs w:val="21"/>
        </w:rPr>
        <w:t>2</w:t>
      </w:r>
      <w:r w:rsidR="001B4476">
        <w:rPr>
          <w:rFonts w:ascii="宋体" w:hAnsi="宋体" w:hint="eastAsia"/>
          <w:szCs w:val="21"/>
        </w:rPr>
        <w:t>0</w:t>
      </w:r>
      <w:r>
        <w:rPr>
          <w:rFonts w:ascii="宋体" w:hAnsi="宋体" w:hint="eastAsia"/>
          <w:szCs w:val="21"/>
        </w:rPr>
        <w:t>.5响应文件递交地点：见磋商须知前附表之规定。</w:t>
      </w:r>
    </w:p>
    <w:p w14:paraId="1EC18FB8"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2</w:t>
      </w:r>
      <w:r w:rsidR="001B4476">
        <w:rPr>
          <w:rFonts w:ascii="宋体" w:hAnsi="宋体" w:hint="eastAsia"/>
          <w:b/>
          <w:bCs/>
          <w:szCs w:val="21"/>
        </w:rPr>
        <w:t>1</w:t>
      </w:r>
      <w:r>
        <w:rPr>
          <w:rFonts w:ascii="宋体" w:hAnsi="宋体" w:hint="eastAsia"/>
          <w:b/>
          <w:bCs/>
          <w:szCs w:val="21"/>
        </w:rPr>
        <w:t>.响应文件的</w:t>
      </w:r>
      <w:r>
        <w:rPr>
          <w:rFonts w:ascii="宋体" w:hAnsi="宋体" w:cs="宋体" w:hint="eastAsia"/>
          <w:b/>
          <w:kern w:val="0"/>
          <w:szCs w:val="21"/>
          <w:lang w:val="zh-CN"/>
        </w:rPr>
        <w:t>补充、修改或者撤回</w:t>
      </w:r>
    </w:p>
    <w:p w14:paraId="02B34C35" w14:textId="77777777" w:rsidR="000B332D" w:rsidRDefault="000B332D">
      <w:pPr>
        <w:pStyle w:val="af"/>
        <w:adjustRightInd w:val="0"/>
        <w:snapToGrid w:val="0"/>
        <w:spacing w:line="360" w:lineRule="auto"/>
        <w:ind w:firstLineChars="200" w:firstLine="420"/>
        <w:rPr>
          <w:rFonts w:hAnsi="宋体"/>
        </w:rPr>
      </w:pPr>
      <w:r>
        <w:rPr>
          <w:rFonts w:hAnsi="宋体" w:hint="eastAsia"/>
        </w:rPr>
        <w:t>2</w:t>
      </w:r>
      <w:r w:rsidR="001B4476">
        <w:rPr>
          <w:rFonts w:hAnsi="宋体" w:hint="eastAsia"/>
        </w:rPr>
        <w:t>1</w:t>
      </w:r>
      <w:r>
        <w:rPr>
          <w:rFonts w:hAnsi="宋体" w:hint="eastAsia"/>
        </w:rPr>
        <w:t>.1</w:t>
      </w:r>
      <w:r>
        <w:rPr>
          <w:rFonts w:hAnsi="宋体" w:cs="宋体" w:hint="eastAsia"/>
          <w:kern w:val="0"/>
        </w:rPr>
        <w:t>供应商在</w:t>
      </w:r>
      <w:r>
        <w:rPr>
          <w:rFonts w:hAnsi="宋体" w:hint="eastAsia"/>
        </w:rPr>
        <w:t>本章第12.1</w:t>
      </w:r>
      <w:r>
        <w:rPr>
          <w:rFonts w:hAnsi="宋体" w:cs="宋体" w:hint="eastAsia"/>
          <w:kern w:val="0"/>
          <w:lang w:val="zh-CN"/>
        </w:rPr>
        <w:t>款</w:t>
      </w:r>
      <w:r>
        <w:rPr>
          <w:rFonts w:hAnsi="宋体" w:hint="eastAsia"/>
        </w:rPr>
        <w:t>规定的</w:t>
      </w:r>
      <w:r>
        <w:rPr>
          <w:rFonts w:hAnsi="宋体" w:cs="宋体" w:hint="eastAsia"/>
          <w:kern w:val="0"/>
        </w:rPr>
        <w:t>提交首次响应文件截止时间前，可以</w:t>
      </w:r>
      <w:r w:rsidR="009C2513">
        <w:rPr>
          <w:rFonts w:hAnsi="宋体" w:cs="宋体" w:hint="eastAsia"/>
          <w:kern w:val="0"/>
        </w:rPr>
        <w:t>对所提交的首次响应文件进行补充、修改或者撤回，并书面通知采购人</w:t>
      </w:r>
      <w:r>
        <w:rPr>
          <w:rFonts w:hAnsi="宋体" w:cs="宋体" w:hint="eastAsia"/>
          <w:kern w:val="0"/>
        </w:rPr>
        <w:t>。</w:t>
      </w:r>
      <w:r>
        <w:rPr>
          <w:rFonts w:hAnsi="宋体" w:hint="eastAsia"/>
        </w:rPr>
        <w:t>该通知应有供应</w:t>
      </w:r>
      <w:proofErr w:type="gramStart"/>
      <w:r>
        <w:rPr>
          <w:rFonts w:hAnsi="宋体" w:hint="eastAsia"/>
        </w:rPr>
        <w:t>商法定</w:t>
      </w:r>
      <w:proofErr w:type="gramEnd"/>
      <w:r>
        <w:rPr>
          <w:rFonts w:hAnsi="宋体" w:hint="eastAsia"/>
        </w:rPr>
        <w:t>代表人或其委托代理人签字。</w:t>
      </w:r>
    </w:p>
    <w:p w14:paraId="337F2FDF" w14:textId="77777777" w:rsidR="000B332D" w:rsidRDefault="000B332D">
      <w:pPr>
        <w:pStyle w:val="af"/>
        <w:adjustRightInd w:val="0"/>
        <w:snapToGrid w:val="0"/>
        <w:spacing w:line="360" w:lineRule="auto"/>
        <w:ind w:firstLineChars="200" w:firstLine="420"/>
        <w:rPr>
          <w:rFonts w:hAnsi="宋体"/>
        </w:rPr>
      </w:pPr>
      <w:r>
        <w:rPr>
          <w:rFonts w:hAnsi="宋体" w:hint="eastAsia"/>
        </w:rPr>
        <w:t>2</w:t>
      </w:r>
      <w:r w:rsidR="001B4476">
        <w:rPr>
          <w:rFonts w:hAnsi="宋体" w:hint="eastAsia"/>
        </w:rPr>
        <w:t>1</w:t>
      </w:r>
      <w:r>
        <w:rPr>
          <w:rFonts w:hAnsi="宋体" w:hint="eastAsia"/>
        </w:rPr>
        <w:t>.2</w:t>
      </w:r>
      <w:r>
        <w:rPr>
          <w:rFonts w:hAnsi="宋体" w:cs="宋体" w:hint="eastAsia"/>
          <w:kern w:val="0"/>
          <w:lang w:val="zh-CN"/>
        </w:rPr>
        <w:t>补充、修改的内容与响应文件不一致时，以补充、修改的内容为准。</w:t>
      </w:r>
    </w:p>
    <w:p w14:paraId="315C54B5" w14:textId="77777777" w:rsidR="000B332D" w:rsidRDefault="000B332D">
      <w:pPr>
        <w:adjustRightInd w:val="0"/>
        <w:snapToGrid w:val="0"/>
        <w:spacing w:line="360" w:lineRule="auto"/>
        <w:rPr>
          <w:rFonts w:ascii="宋体" w:hAnsi="宋体"/>
          <w:b/>
          <w:bCs/>
          <w:szCs w:val="21"/>
        </w:rPr>
      </w:pPr>
      <w:r>
        <w:rPr>
          <w:rFonts w:ascii="宋体" w:hAnsi="宋体" w:hint="eastAsia"/>
          <w:b/>
          <w:bCs/>
          <w:szCs w:val="21"/>
        </w:rPr>
        <w:t>2</w:t>
      </w:r>
      <w:r w:rsidR="001B4476">
        <w:rPr>
          <w:rFonts w:ascii="宋体" w:hAnsi="宋体" w:hint="eastAsia"/>
          <w:b/>
          <w:bCs/>
          <w:szCs w:val="21"/>
        </w:rPr>
        <w:t>2</w:t>
      </w:r>
      <w:r>
        <w:rPr>
          <w:rFonts w:ascii="宋体" w:hAnsi="宋体" w:hint="eastAsia"/>
          <w:b/>
          <w:bCs/>
          <w:szCs w:val="21"/>
        </w:rPr>
        <w:t>.响应文件的递交与接收</w:t>
      </w:r>
    </w:p>
    <w:p w14:paraId="3E2A744D"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2</w:t>
      </w:r>
      <w:r w:rsidR="001B4476">
        <w:rPr>
          <w:rFonts w:ascii="宋体" w:hAnsi="宋体" w:hint="eastAsia"/>
          <w:szCs w:val="21"/>
        </w:rPr>
        <w:t>2</w:t>
      </w:r>
      <w:r>
        <w:rPr>
          <w:rFonts w:ascii="宋体" w:hAnsi="宋体" w:hint="eastAsia"/>
          <w:szCs w:val="21"/>
        </w:rPr>
        <w:t>.1 供应商应在</w:t>
      </w:r>
      <w:r>
        <w:rPr>
          <w:rFonts w:ascii="宋体" w:hAnsi="宋体" w:hint="eastAsia"/>
        </w:rPr>
        <w:t>本章第12.1</w:t>
      </w:r>
      <w:r>
        <w:rPr>
          <w:rFonts w:ascii="宋体" w:hAnsi="宋体" w:cs="宋体" w:hint="eastAsia"/>
          <w:kern w:val="0"/>
          <w:szCs w:val="21"/>
          <w:lang w:val="zh-CN"/>
        </w:rPr>
        <w:t>款</w:t>
      </w:r>
      <w:r>
        <w:rPr>
          <w:rFonts w:ascii="宋体" w:hAnsi="宋体" w:hint="eastAsia"/>
        </w:rPr>
        <w:t>规定的</w:t>
      </w:r>
      <w:r>
        <w:rPr>
          <w:rFonts w:ascii="宋体" w:hAnsi="宋体" w:cs="宋体" w:hint="eastAsia"/>
          <w:kern w:val="0"/>
          <w:szCs w:val="21"/>
        </w:rPr>
        <w:t>提交首次响应文件截止时间</w:t>
      </w:r>
      <w:r>
        <w:rPr>
          <w:rFonts w:ascii="宋体" w:hAnsi="宋体" w:hint="eastAsia"/>
          <w:szCs w:val="21"/>
        </w:rPr>
        <w:t>前，将响应文件</w:t>
      </w:r>
      <w:proofErr w:type="gramStart"/>
      <w:r>
        <w:rPr>
          <w:rFonts w:ascii="宋体" w:hAnsi="宋体" w:hint="eastAsia"/>
          <w:szCs w:val="21"/>
        </w:rPr>
        <w:t>送</w:t>
      </w:r>
      <w:r>
        <w:rPr>
          <w:rFonts w:ascii="宋体" w:hAnsi="宋体" w:cs="Arial" w:hint="eastAsia"/>
          <w:szCs w:val="21"/>
        </w:rPr>
        <w:t>达</w:t>
      </w:r>
      <w:r>
        <w:rPr>
          <w:rFonts w:ascii="宋体" w:hAnsi="宋体" w:hint="eastAsia"/>
          <w:b/>
          <w:szCs w:val="21"/>
        </w:rPr>
        <w:t>磋商</w:t>
      </w:r>
      <w:proofErr w:type="gramEnd"/>
      <w:r>
        <w:rPr>
          <w:rFonts w:ascii="宋体" w:hAnsi="宋体" w:hint="eastAsia"/>
          <w:b/>
          <w:szCs w:val="21"/>
        </w:rPr>
        <w:t>须知前附表</w:t>
      </w:r>
      <w:r>
        <w:rPr>
          <w:rFonts w:ascii="宋体" w:hAnsi="宋体" w:hint="eastAsia"/>
          <w:szCs w:val="21"/>
        </w:rPr>
        <w:t>中指定的地点。</w:t>
      </w:r>
      <w:r>
        <w:rPr>
          <w:rFonts w:ascii="宋体" w:hAnsi="宋体" w:cs="宋体" w:hint="eastAsia"/>
          <w:kern w:val="0"/>
        </w:rPr>
        <w:t>在截止时间后送达的响应文件，采购人或者磋商小组应当拒收。</w:t>
      </w:r>
    </w:p>
    <w:p w14:paraId="7DBC91EC" w14:textId="77777777" w:rsidR="000B332D" w:rsidRDefault="001B4476">
      <w:pPr>
        <w:pStyle w:val="af"/>
        <w:adjustRightInd w:val="0"/>
        <w:snapToGrid w:val="0"/>
        <w:spacing w:line="360" w:lineRule="auto"/>
        <w:ind w:firstLineChars="200" w:firstLine="420"/>
        <w:rPr>
          <w:rFonts w:hAnsi="宋体"/>
        </w:rPr>
      </w:pPr>
      <w:r>
        <w:rPr>
          <w:rFonts w:hAnsi="宋体" w:hint="eastAsia"/>
        </w:rPr>
        <w:t>22</w:t>
      </w:r>
      <w:r w:rsidR="000B332D">
        <w:rPr>
          <w:rFonts w:hAnsi="宋体" w:hint="eastAsia"/>
        </w:rPr>
        <w:t>.2</w:t>
      </w:r>
      <w:r w:rsidR="000B332D">
        <w:rPr>
          <w:rFonts w:hAnsi="宋体" w:cs="宋体" w:hint="eastAsia"/>
          <w:kern w:val="0"/>
        </w:rPr>
        <w:t>在</w:t>
      </w:r>
      <w:r w:rsidR="000B332D">
        <w:rPr>
          <w:rFonts w:hAnsi="宋体" w:hint="eastAsia"/>
        </w:rPr>
        <w:t>本章第12.1</w:t>
      </w:r>
      <w:r w:rsidR="000B332D">
        <w:rPr>
          <w:rFonts w:hAnsi="宋体" w:cs="宋体" w:hint="eastAsia"/>
          <w:kern w:val="0"/>
          <w:lang w:val="zh-CN"/>
        </w:rPr>
        <w:t>款</w:t>
      </w:r>
      <w:r w:rsidR="000B332D">
        <w:rPr>
          <w:rFonts w:hAnsi="宋体" w:hint="eastAsia"/>
        </w:rPr>
        <w:t>规定的</w:t>
      </w:r>
      <w:r w:rsidR="000B332D">
        <w:rPr>
          <w:rFonts w:hAnsi="宋体" w:cs="宋体" w:hint="eastAsia"/>
          <w:kern w:val="0"/>
        </w:rPr>
        <w:t>提交首次响应文件截止时间后，</w:t>
      </w:r>
      <w:r w:rsidR="000B332D">
        <w:rPr>
          <w:rFonts w:hAnsi="宋体" w:hint="eastAsia"/>
        </w:rPr>
        <w:t>由</w:t>
      </w:r>
      <w:r w:rsidR="000B332D">
        <w:rPr>
          <w:rFonts w:hAnsi="宋体" w:hint="eastAsia"/>
          <w:bCs/>
        </w:rPr>
        <w:t>供应商代表</w:t>
      </w:r>
      <w:r w:rsidR="000B332D">
        <w:rPr>
          <w:rFonts w:hAnsi="宋体" w:hint="eastAsia"/>
        </w:rPr>
        <w:t>当场查验</w:t>
      </w:r>
      <w:r w:rsidR="000B332D">
        <w:rPr>
          <w:rFonts w:hAnsi="宋体" w:hint="eastAsia"/>
          <w:bCs/>
        </w:rPr>
        <w:t>响应文件</w:t>
      </w:r>
      <w:r w:rsidR="000B332D">
        <w:rPr>
          <w:rFonts w:hAnsi="宋体" w:hint="eastAsia"/>
        </w:rPr>
        <w:t>的密封状况，采购人</w:t>
      </w:r>
      <w:proofErr w:type="gramStart"/>
      <w:r w:rsidR="000B332D">
        <w:rPr>
          <w:rFonts w:hAnsi="宋体" w:hint="eastAsia"/>
        </w:rPr>
        <w:t>不</w:t>
      </w:r>
      <w:proofErr w:type="gramEnd"/>
      <w:r w:rsidR="000B332D">
        <w:rPr>
          <w:rFonts w:hAnsi="宋体" w:hint="eastAsia"/>
        </w:rPr>
        <w:t>当场拆封</w:t>
      </w:r>
      <w:r w:rsidR="000B332D">
        <w:rPr>
          <w:rFonts w:hAnsi="宋体" w:hint="eastAsia"/>
          <w:bCs/>
        </w:rPr>
        <w:t>响应文件</w:t>
      </w:r>
      <w:r w:rsidR="000B332D">
        <w:rPr>
          <w:rFonts w:hAnsi="宋体" w:hint="eastAsia"/>
        </w:rPr>
        <w:t>。</w:t>
      </w:r>
    </w:p>
    <w:p w14:paraId="463716C6" w14:textId="77777777" w:rsidR="000B332D" w:rsidRDefault="000B332D">
      <w:pPr>
        <w:adjustRightInd w:val="0"/>
        <w:snapToGrid w:val="0"/>
        <w:spacing w:line="360" w:lineRule="auto"/>
        <w:rPr>
          <w:rFonts w:ascii="宋体" w:hAnsi="宋体"/>
          <w:b/>
          <w:sz w:val="24"/>
        </w:rPr>
      </w:pPr>
      <w:r>
        <w:rPr>
          <w:rFonts w:ascii="宋体" w:hAnsi="宋体" w:hint="eastAsia"/>
          <w:b/>
          <w:sz w:val="24"/>
        </w:rPr>
        <w:t>五、响应文件的评审与磋商</w:t>
      </w:r>
    </w:p>
    <w:p w14:paraId="4A719680" w14:textId="5BABCD12" w:rsidR="000B332D" w:rsidRDefault="000B332D">
      <w:pPr>
        <w:tabs>
          <w:tab w:val="left" w:pos="0"/>
        </w:tabs>
        <w:adjustRightInd w:val="0"/>
        <w:snapToGrid w:val="0"/>
        <w:spacing w:line="360" w:lineRule="auto"/>
        <w:rPr>
          <w:rFonts w:ascii="宋体" w:hAnsi="宋体"/>
          <w:b/>
          <w:bCs/>
          <w:szCs w:val="21"/>
        </w:rPr>
      </w:pPr>
      <w:r>
        <w:rPr>
          <w:rFonts w:ascii="宋体" w:hAnsi="宋体" w:hint="eastAsia"/>
          <w:b/>
          <w:bCs/>
          <w:szCs w:val="21"/>
        </w:rPr>
        <w:t>2</w:t>
      </w:r>
      <w:r w:rsidR="001B4476">
        <w:rPr>
          <w:rFonts w:ascii="宋体" w:hAnsi="宋体" w:hint="eastAsia"/>
          <w:b/>
          <w:bCs/>
          <w:szCs w:val="21"/>
        </w:rPr>
        <w:t>3</w:t>
      </w:r>
      <w:r w:rsidR="00524081">
        <w:rPr>
          <w:rFonts w:ascii="宋体" w:hAnsi="宋体"/>
          <w:b/>
          <w:bCs/>
          <w:szCs w:val="21"/>
        </w:rPr>
        <w:t>.</w:t>
      </w:r>
      <w:r>
        <w:rPr>
          <w:rFonts w:ascii="宋体" w:hAnsi="宋体" w:hint="eastAsia"/>
          <w:b/>
          <w:bCs/>
          <w:szCs w:val="21"/>
        </w:rPr>
        <w:t>磋商程序</w:t>
      </w:r>
    </w:p>
    <w:p w14:paraId="02A78DE9" w14:textId="77777777" w:rsidR="000B332D" w:rsidRDefault="000B332D" w:rsidP="008104F6">
      <w:pPr>
        <w:tabs>
          <w:tab w:val="left" w:pos="0"/>
        </w:tabs>
        <w:adjustRightInd w:val="0"/>
        <w:snapToGrid w:val="0"/>
        <w:spacing w:line="360" w:lineRule="auto"/>
        <w:ind w:firstLineChars="147" w:firstLine="309"/>
        <w:rPr>
          <w:rFonts w:ascii="宋体" w:hAnsi="宋体"/>
          <w:b/>
          <w:bCs/>
          <w:szCs w:val="21"/>
        </w:rPr>
      </w:pPr>
      <w:r>
        <w:rPr>
          <w:rFonts w:ascii="宋体" w:hAnsi="宋体" w:cs="宋体" w:hint="eastAsia"/>
          <w:kern w:val="0"/>
          <w:szCs w:val="21"/>
        </w:rPr>
        <w:t>供应商资格审查、磋商（包括澄清、符合性评审查）、综合评分、</w:t>
      </w:r>
      <w:r>
        <w:rPr>
          <w:rFonts w:ascii="宋体" w:hAnsi="宋体" w:hint="eastAsia"/>
          <w:bCs/>
          <w:szCs w:val="21"/>
        </w:rPr>
        <w:t>提出成交候选供应商名单。其中，</w:t>
      </w:r>
      <w:proofErr w:type="gramStart"/>
      <w:r>
        <w:rPr>
          <w:rFonts w:ascii="宋体" w:hAnsi="宋体" w:cs="宋体" w:hint="eastAsia"/>
          <w:kern w:val="0"/>
          <w:szCs w:val="21"/>
        </w:rPr>
        <w:t>磋商按</w:t>
      </w:r>
      <w:proofErr w:type="gramEnd"/>
      <w:r>
        <w:rPr>
          <w:rFonts w:ascii="宋体" w:hAnsi="宋体" w:hint="eastAsia"/>
          <w:szCs w:val="21"/>
        </w:rPr>
        <w:t>本章第29.1</w:t>
      </w:r>
      <w:r>
        <w:rPr>
          <w:rFonts w:ascii="宋体" w:hAnsi="宋体" w:cs="宋体" w:hint="eastAsia"/>
          <w:kern w:val="0"/>
          <w:szCs w:val="21"/>
          <w:lang w:val="zh-CN"/>
        </w:rPr>
        <w:t>款或者</w:t>
      </w:r>
      <w:r>
        <w:rPr>
          <w:rFonts w:ascii="宋体" w:hAnsi="宋体" w:hint="eastAsia"/>
          <w:szCs w:val="21"/>
        </w:rPr>
        <w:t>第29.2</w:t>
      </w:r>
      <w:r>
        <w:rPr>
          <w:rFonts w:ascii="宋体" w:hAnsi="宋体" w:cs="宋体" w:hint="eastAsia"/>
          <w:kern w:val="0"/>
          <w:szCs w:val="21"/>
          <w:lang w:val="zh-CN"/>
        </w:rPr>
        <w:t>款</w:t>
      </w:r>
      <w:r>
        <w:rPr>
          <w:rFonts w:ascii="宋体" w:hAnsi="宋体" w:hint="eastAsia"/>
          <w:szCs w:val="21"/>
        </w:rPr>
        <w:t>情形</w:t>
      </w:r>
      <w:r>
        <w:rPr>
          <w:rFonts w:ascii="宋体" w:hAnsi="宋体" w:hint="eastAsia"/>
          <w:bCs/>
          <w:szCs w:val="21"/>
        </w:rPr>
        <w:t>进行。</w:t>
      </w:r>
    </w:p>
    <w:p w14:paraId="70FBDC36" w14:textId="77777777" w:rsidR="000B332D" w:rsidRDefault="000B332D" w:rsidP="008104F6">
      <w:pPr>
        <w:adjustRightInd w:val="0"/>
        <w:snapToGrid w:val="0"/>
        <w:spacing w:beforeLines="50" w:before="156" w:line="360" w:lineRule="auto"/>
        <w:rPr>
          <w:rFonts w:ascii="宋体" w:hAnsi="宋体"/>
          <w:b/>
          <w:bCs/>
          <w:szCs w:val="21"/>
        </w:rPr>
      </w:pPr>
      <w:r>
        <w:rPr>
          <w:rFonts w:ascii="宋体" w:hAnsi="宋体" w:hint="eastAsia"/>
          <w:b/>
          <w:bCs/>
          <w:szCs w:val="21"/>
        </w:rPr>
        <w:t>2</w:t>
      </w:r>
      <w:r w:rsidR="001B4476">
        <w:rPr>
          <w:rFonts w:ascii="宋体" w:hAnsi="宋体" w:hint="eastAsia"/>
          <w:b/>
          <w:bCs/>
          <w:szCs w:val="21"/>
        </w:rPr>
        <w:t>4</w:t>
      </w:r>
      <w:r>
        <w:rPr>
          <w:rFonts w:ascii="宋体" w:hAnsi="宋体" w:hint="eastAsia"/>
          <w:b/>
          <w:bCs/>
          <w:szCs w:val="21"/>
        </w:rPr>
        <w:t>.磋商小组</w:t>
      </w:r>
    </w:p>
    <w:p w14:paraId="093C0925" w14:textId="77777777" w:rsidR="000B332D" w:rsidRDefault="000B332D" w:rsidP="008104F6">
      <w:pPr>
        <w:adjustRightInd w:val="0"/>
        <w:snapToGrid w:val="0"/>
        <w:spacing w:beforeLines="50" w:before="156" w:line="360" w:lineRule="auto"/>
        <w:ind w:firstLineChars="200" w:firstLine="420"/>
        <w:jc w:val="left"/>
        <w:rPr>
          <w:rFonts w:ascii="宋体" w:hAnsi="宋体"/>
          <w:szCs w:val="21"/>
        </w:rPr>
      </w:pPr>
      <w:r>
        <w:rPr>
          <w:rFonts w:ascii="宋体" w:hAnsi="宋体" w:hint="eastAsia"/>
          <w:bCs/>
          <w:szCs w:val="21"/>
        </w:rPr>
        <w:t>2</w:t>
      </w:r>
      <w:r w:rsidR="008A66F4">
        <w:rPr>
          <w:rFonts w:ascii="宋体" w:hAnsi="宋体" w:hint="eastAsia"/>
          <w:bCs/>
          <w:szCs w:val="21"/>
        </w:rPr>
        <w:t>4</w:t>
      </w:r>
      <w:r>
        <w:rPr>
          <w:rFonts w:ascii="宋体" w:hAnsi="宋体" w:hint="eastAsia"/>
          <w:bCs/>
          <w:szCs w:val="21"/>
        </w:rPr>
        <w:t>.1 采购人将根据采购项</w:t>
      </w:r>
      <w:r w:rsidR="001B4476">
        <w:rPr>
          <w:rFonts w:ascii="宋体" w:hAnsi="宋体" w:hint="eastAsia"/>
          <w:bCs/>
          <w:szCs w:val="21"/>
        </w:rPr>
        <w:t>目的特点依法组建磋商小组</w:t>
      </w:r>
      <w:r>
        <w:rPr>
          <w:rFonts w:ascii="宋体" w:hAnsi="宋体" w:hint="eastAsia"/>
          <w:szCs w:val="21"/>
        </w:rPr>
        <w:t>。磋商小组负责对供应商资格进行核查；对响应文件进行审查；与供应商进行磋商、根据综合评分法对供应商的响应文件进行综合评分、推荐成交供应商。</w:t>
      </w:r>
    </w:p>
    <w:p w14:paraId="5F378EDB" w14:textId="77777777" w:rsidR="000B332D" w:rsidRDefault="000B332D" w:rsidP="008104F6">
      <w:pPr>
        <w:tabs>
          <w:tab w:val="left" w:pos="0"/>
        </w:tabs>
        <w:adjustRightInd w:val="0"/>
        <w:snapToGrid w:val="0"/>
        <w:spacing w:beforeLines="50" w:before="156" w:line="360" w:lineRule="auto"/>
        <w:rPr>
          <w:rFonts w:ascii="宋体" w:hAnsi="宋体"/>
          <w:b/>
          <w:szCs w:val="21"/>
        </w:rPr>
      </w:pPr>
      <w:r>
        <w:rPr>
          <w:rFonts w:ascii="宋体" w:hAnsi="宋体" w:hint="eastAsia"/>
          <w:b/>
          <w:szCs w:val="21"/>
        </w:rPr>
        <w:t>2</w:t>
      </w:r>
      <w:r w:rsidR="008A66F4">
        <w:rPr>
          <w:rFonts w:ascii="宋体" w:hAnsi="宋体" w:hint="eastAsia"/>
          <w:b/>
          <w:szCs w:val="21"/>
        </w:rPr>
        <w:t>5</w:t>
      </w:r>
      <w:r>
        <w:rPr>
          <w:rFonts w:ascii="宋体" w:hAnsi="宋体" w:hint="eastAsia"/>
          <w:b/>
          <w:szCs w:val="21"/>
        </w:rPr>
        <w:t>.供应商的</w:t>
      </w:r>
      <w:r>
        <w:rPr>
          <w:rFonts w:ascii="宋体" w:hAnsi="宋体" w:hint="eastAsia"/>
          <w:b/>
          <w:bCs/>
          <w:szCs w:val="21"/>
        </w:rPr>
        <w:t>资格</w:t>
      </w:r>
      <w:r>
        <w:rPr>
          <w:rFonts w:ascii="宋体" w:hAnsi="宋体" w:hint="eastAsia"/>
          <w:b/>
          <w:szCs w:val="21"/>
        </w:rPr>
        <w:t>核查</w:t>
      </w:r>
    </w:p>
    <w:p w14:paraId="71704D29" w14:textId="77777777" w:rsidR="000B332D" w:rsidRDefault="000B332D" w:rsidP="008104F6">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2</w:t>
      </w:r>
      <w:r w:rsidR="008A66F4">
        <w:rPr>
          <w:rFonts w:ascii="宋体" w:hAnsi="宋体" w:hint="eastAsia"/>
          <w:szCs w:val="21"/>
        </w:rPr>
        <w:t>5</w:t>
      </w:r>
      <w:r>
        <w:rPr>
          <w:rFonts w:ascii="宋体" w:hAnsi="宋体" w:hint="eastAsia"/>
          <w:szCs w:val="21"/>
        </w:rPr>
        <w:t>.1 磋商小组根据磋商文件规定的供应商资格条件要求，对</w:t>
      </w:r>
      <w:r>
        <w:rPr>
          <w:rFonts w:ascii="宋体" w:hAnsi="宋体" w:hint="eastAsia"/>
        </w:rPr>
        <w:t>响应</w:t>
      </w:r>
      <w:r>
        <w:rPr>
          <w:rFonts w:ascii="宋体" w:hAnsi="宋体" w:hint="eastAsia"/>
          <w:szCs w:val="21"/>
        </w:rPr>
        <w:t>文件进行资格核查。供应商不满足资格条件的，在评审时将其视为无效响应。</w:t>
      </w:r>
    </w:p>
    <w:p w14:paraId="7C4D036B" w14:textId="77777777" w:rsidR="000B332D" w:rsidRDefault="000B332D" w:rsidP="008104F6">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26.2磋商小组可以要求供应商提交有关证明和证件的原件以便核验。</w:t>
      </w:r>
    </w:p>
    <w:p w14:paraId="318924DF" w14:textId="77777777" w:rsidR="000B332D" w:rsidRDefault="000B332D">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2</w:t>
      </w:r>
      <w:r w:rsidR="008A66F4">
        <w:rPr>
          <w:rFonts w:ascii="宋体" w:hAnsi="宋体" w:cs="宋体" w:hint="eastAsia"/>
          <w:b/>
          <w:kern w:val="0"/>
          <w:szCs w:val="21"/>
        </w:rPr>
        <w:t>6</w:t>
      </w:r>
      <w:r>
        <w:rPr>
          <w:rFonts w:ascii="宋体" w:hAnsi="宋体" w:cs="宋体" w:hint="eastAsia"/>
          <w:b/>
          <w:kern w:val="0"/>
          <w:szCs w:val="21"/>
        </w:rPr>
        <w:t>.澄清</w:t>
      </w:r>
    </w:p>
    <w:p w14:paraId="7558425F" w14:textId="77777777" w:rsidR="000B332D" w:rsidRDefault="000B332D">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w:t>
      </w:r>
      <w:r w:rsidR="008A66F4">
        <w:rPr>
          <w:rFonts w:ascii="宋体" w:hAnsi="宋体" w:cs="宋体" w:hint="eastAsia"/>
          <w:kern w:val="0"/>
          <w:szCs w:val="21"/>
        </w:rPr>
        <w:t>6</w:t>
      </w:r>
      <w:r>
        <w:rPr>
          <w:rFonts w:ascii="宋体" w:hAnsi="宋体" w:cs="宋体" w:hint="eastAsia"/>
          <w:kern w:val="0"/>
          <w:szCs w:val="21"/>
        </w:rPr>
        <w:t>.1 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hAnsi="宋体" w:cs="宋体" w:hint="eastAsia"/>
          <w:kern w:val="0"/>
          <w:szCs w:val="21"/>
        </w:rPr>
        <w:t>作出</w:t>
      </w:r>
      <w:proofErr w:type="gramEnd"/>
      <w:r>
        <w:rPr>
          <w:rFonts w:ascii="宋体" w:hAnsi="宋体" w:cs="宋体" w:hint="eastAsia"/>
          <w:kern w:val="0"/>
          <w:szCs w:val="21"/>
        </w:rPr>
        <w:t>必要的澄清、说明或者更正。该要求应当以书面形式</w:t>
      </w:r>
      <w:proofErr w:type="gramStart"/>
      <w:r>
        <w:rPr>
          <w:rFonts w:ascii="宋体" w:hAnsi="宋体" w:cs="宋体" w:hint="eastAsia"/>
          <w:kern w:val="0"/>
          <w:szCs w:val="21"/>
        </w:rPr>
        <w:t>作出</w:t>
      </w:r>
      <w:proofErr w:type="gramEnd"/>
      <w:r>
        <w:rPr>
          <w:rFonts w:ascii="宋体" w:hAnsi="宋体" w:cs="宋体" w:hint="eastAsia"/>
          <w:kern w:val="0"/>
          <w:szCs w:val="21"/>
        </w:rPr>
        <w:t>。供应商的澄清、说明或者更正应当采用书面形式，由其法定代表人或其委托代理人签字，供应商的澄清、说明或者更正不得</w:t>
      </w:r>
      <w:proofErr w:type="gramStart"/>
      <w:r>
        <w:rPr>
          <w:rFonts w:ascii="宋体" w:hAnsi="宋体" w:cs="宋体" w:hint="eastAsia"/>
          <w:kern w:val="0"/>
          <w:szCs w:val="21"/>
        </w:rPr>
        <w:t>超出磋商</w:t>
      </w:r>
      <w:proofErr w:type="gramEnd"/>
      <w:r>
        <w:rPr>
          <w:rFonts w:ascii="宋体" w:hAnsi="宋体" w:cs="宋体" w:hint="eastAsia"/>
          <w:kern w:val="0"/>
          <w:szCs w:val="21"/>
        </w:rPr>
        <w:t>文件的范围或者改变响应文件的实质性内容。</w:t>
      </w:r>
    </w:p>
    <w:p w14:paraId="55F71BAA" w14:textId="77777777" w:rsidR="000B332D" w:rsidRDefault="008A66F4">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lastRenderedPageBreak/>
        <w:t>26.</w:t>
      </w:r>
      <w:r w:rsidR="000B332D">
        <w:rPr>
          <w:rFonts w:ascii="宋体" w:hAnsi="宋体" w:cs="宋体" w:hint="eastAsia"/>
          <w:kern w:val="0"/>
          <w:szCs w:val="21"/>
        </w:rPr>
        <w:t>2 最后报价计算错误修正的原则：最后报价</w:t>
      </w:r>
      <w:r w:rsidR="000B332D">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03ED2AFE" w14:textId="77777777" w:rsidR="000B332D" w:rsidRDefault="000B332D">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2</w:t>
      </w:r>
      <w:r w:rsidR="008A66F4">
        <w:rPr>
          <w:rFonts w:ascii="宋体" w:hAnsi="宋体" w:cs="宋体" w:hint="eastAsia"/>
          <w:b/>
          <w:kern w:val="0"/>
          <w:szCs w:val="21"/>
        </w:rPr>
        <w:t>7</w:t>
      </w:r>
      <w:r>
        <w:rPr>
          <w:rFonts w:ascii="宋体" w:hAnsi="宋体" w:cs="宋体" w:hint="eastAsia"/>
          <w:b/>
          <w:kern w:val="0"/>
          <w:szCs w:val="21"/>
        </w:rPr>
        <w:t>.符合性审查</w:t>
      </w:r>
    </w:p>
    <w:p w14:paraId="3C970AC5" w14:textId="51151415" w:rsidR="000B332D" w:rsidRDefault="00EA79C8" w:rsidP="008104F6">
      <w:pPr>
        <w:adjustRightInd w:val="0"/>
        <w:snapToGrid w:val="0"/>
        <w:spacing w:beforeLines="50" w:before="156" w:line="360" w:lineRule="auto"/>
        <w:ind w:firstLineChars="200" w:firstLine="420"/>
        <w:rPr>
          <w:rFonts w:ascii="宋体" w:hAnsi="宋体"/>
          <w:szCs w:val="21"/>
        </w:rPr>
      </w:pPr>
      <w:r>
        <w:rPr>
          <w:rFonts w:ascii="宋体" w:hAnsi="宋体" w:cs="宋体" w:hint="eastAsia"/>
          <w:kern w:val="0"/>
          <w:szCs w:val="21"/>
        </w:rPr>
        <w:t>27</w:t>
      </w:r>
      <w:r w:rsidR="000B332D">
        <w:rPr>
          <w:rFonts w:ascii="宋体" w:hAnsi="宋体" w:cs="宋体" w:hint="eastAsia"/>
          <w:kern w:val="0"/>
          <w:szCs w:val="21"/>
        </w:rPr>
        <w:t>.1磋商小组按照磋商文件的规定，</w:t>
      </w:r>
      <w:r w:rsidR="000B332D">
        <w:rPr>
          <w:rFonts w:ascii="宋体" w:hAnsi="宋体" w:hint="eastAsia"/>
          <w:bCs/>
          <w:szCs w:val="21"/>
        </w:rPr>
        <w:t>对</w:t>
      </w:r>
      <w:r w:rsidR="000B332D">
        <w:rPr>
          <w:rFonts w:ascii="宋体" w:hAnsi="宋体" w:cs="宋体" w:hint="eastAsia"/>
          <w:kern w:val="0"/>
          <w:szCs w:val="21"/>
          <w:lang w:val="zh-CN"/>
        </w:rPr>
        <w:t>供应商</w:t>
      </w:r>
      <w:r w:rsidR="000B332D">
        <w:rPr>
          <w:rFonts w:ascii="宋体" w:hAnsi="宋体" w:hint="eastAsia"/>
          <w:bCs/>
          <w:szCs w:val="21"/>
        </w:rPr>
        <w:t>响应文件进行符合性审查</w:t>
      </w:r>
      <w:r w:rsidR="000B332D">
        <w:rPr>
          <w:rFonts w:ascii="宋体" w:hAnsi="宋体" w:cs="宋体" w:hint="eastAsia"/>
          <w:kern w:val="0"/>
          <w:szCs w:val="21"/>
        </w:rPr>
        <w:t>。</w:t>
      </w:r>
    </w:p>
    <w:p w14:paraId="0984FFC3" w14:textId="30B04724" w:rsidR="000B332D" w:rsidRDefault="00EA79C8" w:rsidP="008104F6">
      <w:pPr>
        <w:adjustRightInd w:val="0"/>
        <w:snapToGrid w:val="0"/>
        <w:spacing w:beforeLines="50" w:before="156" w:line="360" w:lineRule="auto"/>
        <w:ind w:firstLineChars="200" w:firstLine="420"/>
        <w:rPr>
          <w:rFonts w:ascii="宋体" w:hAnsi="宋体"/>
          <w:bCs/>
          <w:szCs w:val="21"/>
        </w:rPr>
      </w:pPr>
      <w:r>
        <w:rPr>
          <w:rFonts w:ascii="宋体" w:hAnsi="宋体" w:hint="eastAsia"/>
          <w:bCs/>
          <w:szCs w:val="21"/>
        </w:rPr>
        <w:t>27</w:t>
      </w:r>
      <w:r w:rsidR="000B332D">
        <w:rPr>
          <w:rFonts w:ascii="宋体" w:hAnsi="宋体" w:hint="eastAsia"/>
          <w:bCs/>
          <w:szCs w:val="21"/>
        </w:rPr>
        <w:t>.2</w:t>
      </w:r>
      <w:r w:rsidR="000B332D">
        <w:rPr>
          <w:rFonts w:ascii="宋体" w:hAnsi="宋体" w:cs="宋体" w:hint="eastAsia"/>
          <w:kern w:val="0"/>
          <w:szCs w:val="21"/>
          <w:lang w:val="zh-CN"/>
        </w:rPr>
        <w:t>供应商</w:t>
      </w:r>
      <w:r w:rsidR="000B332D">
        <w:rPr>
          <w:rFonts w:ascii="宋体" w:hAnsi="宋体" w:hint="eastAsia"/>
          <w:bCs/>
          <w:szCs w:val="21"/>
        </w:rPr>
        <w:t>响应文件有下列情况之一，</w:t>
      </w:r>
      <w:r w:rsidR="000B332D">
        <w:rPr>
          <w:rFonts w:ascii="宋体" w:hAnsi="宋体" w:cs="宋体" w:hint="eastAsia"/>
          <w:kern w:val="0"/>
          <w:szCs w:val="21"/>
          <w:lang w:val="zh-CN"/>
        </w:rPr>
        <w:t>其响应文件无效</w:t>
      </w:r>
      <w:r w:rsidR="000B332D">
        <w:rPr>
          <w:rFonts w:ascii="宋体" w:hAnsi="宋体" w:hint="eastAsia"/>
          <w:bCs/>
          <w:szCs w:val="21"/>
        </w:rPr>
        <w:t>：</w:t>
      </w:r>
    </w:p>
    <w:p w14:paraId="4E54874C" w14:textId="77777777" w:rsidR="000B332D" w:rsidRDefault="000B332D" w:rsidP="008104F6">
      <w:pPr>
        <w:adjustRightInd w:val="0"/>
        <w:snapToGrid w:val="0"/>
        <w:spacing w:beforeLines="50" w:before="156"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应交未交保证金或金额不足、保函有效期不足、保证金形式或保函出证机构不</w:t>
      </w:r>
      <w:proofErr w:type="gramStart"/>
      <w:r>
        <w:rPr>
          <w:rFonts w:ascii="宋体" w:hAnsi="宋体" w:hint="eastAsia"/>
          <w:szCs w:val="21"/>
        </w:rPr>
        <w:t>符合磋商</w:t>
      </w:r>
      <w:proofErr w:type="gramEnd"/>
      <w:r>
        <w:rPr>
          <w:rFonts w:ascii="宋体" w:hAnsi="宋体" w:hint="eastAsia"/>
          <w:szCs w:val="21"/>
        </w:rPr>
        <w:t>文件要求或未按磋商文件要求交纳保证金的；</w:t>
      </w:r>
    </w:p>
    <w:p w14:paraId="1BD755F0" w14:textId="77777777" w:rsidR="000B332D" w:rsidRDefault="000B332D" w:rsidP="008104F6">
      <w:pPr>
        <w:tabs>
          <w:tab w:val="left" w:pos="735"/>
          <w:tab w:val="left" w:pos="7560"/>
          <w:tab w:val="left" w:pos="7740"/>
          <w:tab w:val="left" w:pos="7920"/>
        </w:tabs>
        <w:adjustRightInd w:val="0"/>
        <w:snapToGrid w:val="0"/>
        <w:spacing w:beforeLines="50" w:before="156" w:line="360" w:lineRule="auto"/>
        <w:ind w:rightChars="143" w:right="300" w:firstLineChars="200" w:firstLine="420"/>
        <w:rPr>
          <w:rFonts w:ascii="宋体" w:hAnsi="宋体"/>
          <w:szCs w:val="21"/>
        </w:rPr>
      </w:pPr>
      <w:r>
        <w:rPr>
          <w:rFonts w:ascii="宋体" w:hAnsi="宋体" w:hint="eastAsia"/>
          <w:szCs w:val="21"/>
        </w:rPr>
        <w:t>（2）未按照磋商文件规定要求密封、签署、盖章的；</w:t>
      </w:r>
    </w:p>
    <w:p w14:paraId="2F089E2C" w14:textId="77777777" w:rsidR="000B332D" w:rsidRDefault="000B332D" w:rsidP="008104F6">
      <w:pPr>
        <w:adjustRightInd w:val="0"/>
        <w:snapToGrid w:val="0"/>
        <w:spacing w:beforeLines="50" w:before="156" w:line="360" w:lineRule="auto"/>
        <w:ind w:rightChars="-52" w:right="-109" w:firstLineChars="200" w:firstLine="420"/>
        <w:rPr>
          <w:rFonts w:ascii="宋体" w:hAnsi="宋体"/>
          <w:szCs w:val="21"/>
        </w:rPr>
      </w:pPr>
      <w:r>
        <w:rPr>
          <w:rFonts w:ascii="宋体" w:hAnsi="宋体" w:hint="eastAsia"/>
          <w:szCs w:val="21"/>
        </w:rPr>
        <w:t>（3）响应文件有效期不足的；</w:t>
      </w:r>
    </w:p>
    <w:p w14:paraId="78A8CA7C" w14:textId="77777777" w:rsidR="000B332D" w:rsidRDefault="000B332D" w:rsidP="008104F6">
      <w:pPr>
        <w:adjustRightInd w:val="0"/>
        <w:snapToGrid w:val="0"/>
        <w:spacing w:beforeLines="50" w:before="156" w:line="360" w:lineRule="auto"/>
        <w:ind w:rightChars="-52" w:right="-109" w:firstLineChars="200" w:firstLine="420"/>
        <w:rPr>
          <w:rFonts w:ascii="宋体" w:hAnsi="宋体"/>
          <w:szCs w:val="21"/>
        </w:rPr>
      </w:pPr>
      <w:r>
        <w:rPr>
          <w:rFonts w:ascii="宋体" w:hAnsi="宋体" w:hint="eastAsia"/>
          <w:szCs w:val="21"/>
        </w:rPr>
        <w:t>（4）报价超过采购预算价的；</w:t>
      </w:r>
    </w:p>
    <w:p w14:paraId="7E6CE257" w14:textId="77777777" w:rsidR="000B332D" w:rsidRDefault="000B332D" w:rsidP="008104F6">
      <w:pPr>
        <w:adjustRightInd w:val="0"/>
        <w:snapToGrid w:val="0"/>
        <w:spacing w:beforeLines="50" w:before="156" w:line="360" w:lineRule="auto"/>
        <w:ind w:rightChars="-52" w:right="-109" w:firstLineChars="200" w:firstLine="420"/>
        <w:rPr>
          <w:rFonts w:ascii="宋体" w:hAnsi="宋体"/>
          <w:szCs w:val="21"/>
        </w:rPr>
      </w:pPr>
      <w:r>
        <w:rPr>
          <w:rFonts w:ascii="宋体" w:hAnsi="宋体" w:hint="eastAsia"/>
          <w:szCs w:val="21"/>
        </w:rPr>
        <w:t>（5）供应商递交的电子档不符合本磋商文件20.4规定的；</w:t>
      </w:r>
    </w:p>
    <w:p w14:paraId="32342801" w14:textId="77777777" w:rsidR="000B332D" w:rsidRDefault="000B332D" w:rsidP="008104F6">
      <w:pPr>
        <w:adjustRightInd w:val="0"/>
        <w:snapToGrid w:val="0"/>
        <w:spacing w:beforeLines="50" w:before="156" w:line="360" w:lineRule="auto"/>
        <w:ind w:rightChars="-52" w:right="-109" w:firstLineChars="200" w:firstLine="420"/>
        <w:rPr>
          <w:rFonts w:ascii="宋体" w:hAnsi="宋体"/>
          <w:szCs w:val="21"/>
        </w:rPr>
      </w:pPr>
      <w:r>
        <w:rPr>
          <w:rFonts w:ascii="宋体" w:hAnsi="宋体" w:hint="eastAsia"/>
          <w:szCs w:val="21"/>
        </w:rPr>
        <w:t>（6） 供应商未按照本磋商文件第一章磋商通知3.4款规定要求提交供应商资格证明材料原件的；</w:t>
      </w:r>
    </w:p>
    <w:p w14:paraId="15EF86B5" w14:textId="77777777" w:rsidR="000B332D" w:rsidRDefault="000B332D" w:rsidP="008104F6">
      <w:pPr>
        <w:adjustRightInd w:val="0"/>
        <w:snapToGrid w:val="0"/>
        <w:spacing w:beforeLines="50" w:before="156" w:line="360" w:lineRule="auto"/>
        <w:ind w:rightChars="-52" w:right="-109" w:firstLineChars="200" w:firstLine="420"/>
        <w:rPr>
          <w:rFonts w:ascii="宋体" w:hAnsi="宋体"/>
          <w:szCs w:val="21"/>
        </w:rPr>
      </w:pPr>
      <w:r>
        <w:rPr>
          <w:rFonts w:ascii="宋体" w:hAnsi="宋体" w:hint="eastAsia"/>
          <w:szCs w:val="21"/>
        </w:rPr>
        <w:t>（7）不</w:t>
      </w:r>
      <w:proofErr w:type="gramStart"/>
      <w:r>
        <w:rPr>
          <w:rFonts w:ascii="宋体" w:hAnsi="宋体" w:hint="eastAsia"/>
          <w:szCs w:val="21"/>
        </w:rPr>
        <w:t>符合磋商</w:t>
      </w:r>
      <w:proofErr w:type="gramEnd"/>
      <w:r>
        <w:rPr>
          <w:rFonts w:ascii="宋体" w:hAnsi="宋体" w:hint="eastAsia"/>
          <w:szCs w:val="21"/>
        </w:rPr>
        <w:t>文件★条款的；</w:t>
      </w:r>
    </w:p>
    <w:p w14:paraId="210F8727" w14:textId="77777777" w:rsidR="000B332D" w:rsidRDefault="000B332D">
      <w:pPr>
        <w:ind w:firstLineChars="200" w:firstLine="420"/>
        <w:rPr>
          <w:rFonts w:ascii="宋体" w:hAnsi="宋体"/>
          <w:szCs w:val="21"/>
        </w:rPr>
      </w:pPr>
      <w:r>
        <w:rPr>
          <w:rFonts w:ascii="宋体" w:hAnsi="宋体" w:hint="eastAsia"/>
          <w:szCs w:val="21"/>
        </w:rPr>
        <w:t>（8）不符合法律、法规和磋商文件规定或符合本磋商文件其他无效响应条款规定的。</w:t>
      </w:r>
    </w:p>
    <w:p w14:paraId="6BC09BE3" w14:textId="77777777" w:rsidR="000B332D" w:rsidRDefault="000B332D">
      <w:pPr>
        <w:widowControl/>
        <w:adjustRightInd w:val="0"/>
        <w:snapToGrid w:val="0"/>
        <w:spacing w:line="100" w:lineRule="exact"/>
        <w:jc w:val="left"/>
        <w:rPr>
          <w:rFonts w:ascii="宋体" w:hAnsi="宋体"/>
          <w:bCs/>
          <w:szCs w:val="21"/>
        </w:rPr>
      </w:pPr>
    </w:p>
    <w:p w14:paraId="5729408F" w14:textId="75A5FDED" w:rsidR="000B332D" w:rsidRDefault="00EA79C8">
      <w:pPr>
        <w:widowControl/>
        <w:adjustRightInd w:val="0"/>
        <w:snapToGrid w:val="0"/>
        <w:spacing w:line="360" w:lineRule="auto"/>
        <w:ind w:firstLineChars="150" w:firstLine="315"/>
        <w:jc w:val="left"/>
        <w:rPr>
          <w:rFonts w:ascii="宋体" w:hAnsi="宋体" w:cs="宋体"/>
          <w:kern w:val="0"/>
          <w:szCs w:val="21"/>
        </w:rPr>
      </w:pPr>
      <w:r>
        <w:rPr>
          <w:rFonts w:ascii="宋体" w:hAnsi="宋体" w:hint="eastAsia"/>
          <w:bCs/>
          <w:szCs w:val="21"/>
        </w:rPr>
        <w:t>27</w:t>
      </w:r>
      <w:r w:rsidR="000B332D">
        <w:rPr>
          <w:rFonts w:ascii="宋体" w:hAnsi="宋体" w:hint="eastAsia"/>
          <w:bCs/>
          <w:szCs w:val="21"/>
        </w:rPr>
        <w:t>.3</w:t>
      </w:r>
      <w:r w:rsidR="000B332D">
        <w:rPr>
          <w:rFonts w:ascii="宋体" w:hAnsi="宋体" w:cs="宋体" w:hint="eastAsia"/>
          <w:kern w:val="0"/>
          <w:szCs w:val="21"/>
        </w:rPr>
        <w:t>符合性审查结束后</w:t>
      </w:r>
      <w:r w:rsidR="000B332D">
        <w:rPr>
          <w:rFonts w:ascii="宋体" w:hAnsi="宋体" w:hint="eastAsia"/>
          <w:bCs/>
          <w:szCs w:val="21"/>
        </w:rPr>
        <w:t>，</w:t>
      </w:r>
      <w:r w:rsidR="000B332D">
        <w:rPr>
          <w:rFonts w:ascii="宋体" w:hAnsi="宋体" w:cs="宋体" w:hint="eastAsia"/>
          <w:kern w:val="0"/>
          <w:szCs w:val="21"/>
        </w:rPr>
        <w:t>磋商小组所有成员集中与单一供应商分别进行磋商，并给予所有参加磋商采购活动的供应商平等的磋商机会。供应商应派其法定代表人或委托代理人参加磋商。</w:t>
      </w:r>
    </w:p>
    <w:p w14:paraId="649E99C5" w14:textId="77777777" w:rsidR="000B332D" w:rsidRDefault="000B332D">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2</w:t>
      </w:r>
      <w:r w:rsidR="008A66F4">
        <w:rPr>
          <w:rFonts w:ascii="宋体" w:hAnsi="宋体" w:cs="宋体" w:hint="eastAsia"/>
          <w:b/>
          <w:kern w:val="0"/>
          <w:szCs w:val="21"/>
        </w:rPr>
        <w:t>8</w:t>
      </w:r>
      <w:r>
        <w:rPr>
          <w:rFonts w:ascii="宋体" w:hAnsi="宋体" w:cs="宋体" w:hint="eastAsia"/>
          <w:b/>
          <w:kern w:val="0"/>
          <w:szCs w:val="21"/>
        </w:rPr>
        <w:t>.磋商</w:t>
      </w:r>
    </w:p>
    <w:p w14:paraId="337E0304" w14:textId="77777777" w:rsidR="000B332D" w:rsidRDefault="000B332D">
      <w:pPr>
        <w:widowControl/>
        <w:adjustRightInd w:val="0"/>
        <w:snapToGrid w:val="0"/>
        <w:spacing w:line="360" w:lineRule="auto"/>
        <w:ind w:firstLine="420"/>
        <w:jc w:val="left"/>
        <w:rPr>
          <w:rFonts w:ascii="宋体" w:hAnsi="宋体" w:cs="宋体"/>
          <w:kern w:val="0"/>
          <w:szCs w:val="21"/>
          <w:lang w:val="zh-CN"/>
        </w:rPr>
      </w:pPr>
      <w:r>
        <w:rPr>
          <w:rFonts w:ascii="宋体" w:hAnsi="宋体" w:cs="宋体" w:hint="eastAsia"/>
          <w:kern w:val="0"/>
          <w:szCs w:val="21"/>
        </w:rPr>
        <w:t>2</w:t>
      </w:r>
      <w:r w:rsidR="008A66F4">
        <w:rPr>
          <w:rFonts w:ascii="宋体" w:hAnsi="宋体" w:cs="宋体" w:hint="eastAsia"/>
          <w:kern w:val="0"/>
          <w:szCs w:val="21"/>
        </w:rPr>
        <w:t>8</w:t>
      </w:r>
      <w:r>
        <w:rPr>
          <w:rFonts w:ascii="宋体" w:hAnsi="宋体" w:cs="宋体" w:hint="eastAsia"/>
          <w:kern w:val="0"/>
          <w:szCs w:val="21"/>
        </w:rPr>
        <w:t>.1对于</w:t>
      </w:r>
      <w:r>
        <w:rPr>
          <w:rFonts w:ascii="宋体" w:hAnsi="宋体" w:hint="eastAsia"/>
        </w:rPr>
        <w:t>本章</w:t>
      </w:r>
      <w:r>
        <w:rPr>
          <w:rFonts w:ascii="宋体" w:hAnsi="宋体" w:cs="宋体" w:hint="eastAsia"/>
          <w:kern w:val="0"/>
          <w:szCs w:val="21"/>
        </w:rPr>
        <w:t>未明确磋商文件实质性变动内容，或者磋商文件明确了可能发生实质性变动内容，但在磋商过程中，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根据磋商</w:t>
      </w:r>
      <w:r>
        <w:rPr>
          <w:rFonts w:ascii="宋体" w:hAnsi="宋体" w:cs="宋体" w:hint="eastAsia"/>
          <w:kern w:val="0"/>
          <w:szCs w:val="21"/>
        </w:rPr>
        <w:t>情况</w:t>
      </w:r>
      <w:r>
        <w:rPr>
          <w:rFonts w:ascii="宋体" w:hAnsi="宋体" w:hint="eastAsia"/>
          <w:bCs/>
          <w:szCs w:val="21"/>
        </w:rPr>
        <w:t>认为</w:t>
      </w:r>
      <w:r>
        <w:rPr>
          <w:rFonts w:ascii="宋体" w:hAnsi="宋体" w:cs="宋体" w:hint="eastAsia"/>
          <w:kern w:val="0"/>
          <w:szCs w:val="21"/>
        </w:rPr>
        <w:t>磋商文件无需发生实质性变动的，磋商小组应当</w:t>
      </w:r>
      <w:r>
        <w:rPr>
          <w:rFonts w:ascii="宋体" w:hAnsi="宋体" w:hint="eastAsia"/>
          <w:szCs w:val="21"/>
        </w:rPr>
        <w:t>根据本章第</w:t>
      </w:r>
      <w:r w:rsidR="008A66F4">
        <w:rPr>
          <w:rFonts w:ascii="宋体" w:hAnsi="宋体" w:hint="eastAsia"/>
          <w:szCs w:val="21"/>
        </w:rPr>
        <w:t>27</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对供应商提交的响应文件进行资格性、符合性审查，直接与实质性响应磋商文件要求的供应商就价格组织多轮磋商。</w:t>
      </w:r>
    </w:p>
    <w:p w14:paraId="0446923D" w14:textId="77777777" w:rsidR="000B332D" w:rsidRDefault="000B332D">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（1）磋商结束后，磋商小组应当要求所有继续参加磋商的供应商在磋商小组规定时间内提交最后报价。</w:t>
      </w:r>
    </w:p>
    <w:p w14:paraId="2264E336" w14:textId="77777777" w:rsidR="000B332D" w:rsidRDefault="000B332D">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（2）磋商文件明确可能发生实质性变动，但在磋商过程中</w:t>
      </w:r>
      <w:r>
        <w:rPr>
          <w:rFonts w:ascii="宋体" w:hAnsi="宋体" w:hint="eastAsia"/>
          <w:bCs/>
          <w:szCs w:val="21"/>
        </w:rPr>
        <w:t>磋商小组</w:t>
      </w:r>
      <w:r>
        <w:rPr>
          <w:rFonts w:ascii="宋体" w:hAnsi="宋体" w:cs="Arial" w:hint="eastAsia"/>
          <w:kern w:val="0"/>
          <w:szCs w:val="21"/>
        </w:rPr>
        <w:t>根据</w:t>
      </w:r>
      <w:proofErr w:type="gramStart"/>
      <w:r>
        <w:rPr>
          <w:rFonts w:ascii="宋体" w:hAnsi="宋体" w:cs="Arial" w:hint="eastAsia"/>
          <w:kern w:val="0"/>
          <w:szCs w:val="21"/>
        </w:rPr>
        <w:t>磋</w:t>
      </w:r>
      <w:proofErr w:type="gramEnd"/>
      <w:r>
        <w:rPr>
          <w:rFonts w:ascii="宋体" w:hAnsi="宋体" w:cs="Arial" w:hint="eastAsia"/>
          <w:kern w:val="0"/>
          <w:szCs w:val="21"/>
        </w:rPr>
        <w:t>内</w:t>
      </w:r>
      <w:r>
        <w:rPr>
          <w:rFonts w:ascii="宋体" w:hAnsi="宋体" w:cs="宋体" w:hint="eastAsia"/>
          <w:kern w:val="0"/>
          <w:szCs w:val="21"/>
        </w:rPr>
        <w:t>情况</w:t>
      </w:r>
      <w:r>
        <w:rPr>
          <w:rFonts w:ascii="宋体" w:hAnsi="宋体" w:hint="eastAsia"/>
          <w:bCs/>
          <w:szCs w:val="21"/>
        </w:rPr>
        <w:t>认为</w:t>
      </w:r>
      <w:r>
        <w:rPr>
          <w:rFonts w:ascii="宋体" w:hAnsi="宋体" w:cs="宋体" w:hint="eastAsia"/>
          <w:kern w:val="0"/>
          <w:szCs w:val="21"/>
        </w:rPr>
        <w:t>磋商文件无需发生实质性变动的，磋商小组不另行通知。</w:t>
      </w:r>
    </w:p>
    <w:p w14:paraId="136D592D" w14:textId="7C0B62BB" w:rsidR="000B332D" w:rsidRDefault="00610D69">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28</w:t>
      </w:r>
      <w:r w:rsidR="000B332D">
        <w:rPr>
          <w:rFonts w:ascii="宋体" w:hAnsi="宋体" w:cs="宋体" w:hint="eastAsia"/>
          <w:kern w:val="0"/>
          <w:szCs w:val="21"/>
        </w:rPr>
        <w:t>.2对于</w:t>
      </w:r>
      <w:r w:rsidR="000B332D">
        <w:rPr>
          <w:rFonts w:ascii="宋体" w:hAnsi="宋体" w:hint="eastAsia"/>
        </w:rPr>
        <w:t>本章</w:t>
      </w:r>
      <w:r w:rsidR="000B332D">
        <w:rPr>
          <w:rFonts w:ascii="宋体" w:hAnsi="宋体" w:cs="宋体" w:hint="eastAsia"/>
          <w:kern w:val="0"/>
          <w:szCs w:val="21"/>
        </w:rPr>
        <w:t>明确磋商文件实质性变动内容，且在磋商过程中磋商文件实质性内容发生变动的，</w:t>
      </w:r>
      <w:r w:rsidR="000B332D">
        <w:rPr>
          <w:rFonts w:ascii="宋体" w:hAnsi="宋体" w:hint="eastAsia"/>
          <w:bCs/>
          <w:szCs w:val="21"/>
        </w:rPr>
        <w:t>磋商小组</w:t>
      </w:r>
      <w:r w:rsidR="000B332D">
        <w:rPr>
          <w:rFonts w:ascii="宋体" w:hAnsi="宋体" w:cs="宋体" w:hint="eastAsia"/>
          <w:kern w:val="0"/>
          <w:szCs w:val="21"/>
        </w:rPr>
        <w:t>可以组织多轮磋商。</w:t>
      </w:r>
      <w:r w:rsidR="000B332D">
        <w:rPr>
          <w:rFonts w:ascii="宋体" w:hAnsi="宋体" w:hint="eastAsia"/>
          <w:bCs/>
          <w:szCs w:val="21"/>
        </w:rPr>
        <w:t>在每一轮磋商中，磋商小组</w:t>
      </w:r>
      <w:r w:rsidR="000B332D">
        <w:rPr>
          <w:rFonts w:ascii="宋体" w:hAnsi="宋体" w:cs="宋体" w:hint="eastAsia"/>
          <w:kern w:val="0"/>
          <w:szCs w:val="21"/>
        </w:rPr>
        <w:t>可以</w:t>
      </w:r>
      <w:r w:rsidR="000B332D">
        <w:rPr>
          <w:rFonts w:ascii="宋体" w:hAnsi="宋体" w:cs="Arial" w:hint="eastAsia"/>
          <w:kern w:val="0"/>
          <w:szCs w:val="21"/>
        </w:rPr>
        <w:t>根据</w:t>
      </w:r>
      <w:r w:rsidR="000B332D">
        <w:rPr>
          <w:rFonts w:ascii="宋体" w:hAnsi="宋体" w:cs="宋体" w:hint="eastAsia"/>
          <w:kern w:val="0"/>
          <w:szCs w:val="21"/>
        </w:rPr>
        <w:t>磋商文件规定和磋商情况，</w:t>
      </w:r>
      <w:r w:rsidR="000B332D">
        <w:rPr>
          <w:rFonts w:ascii="宋体" w:hAnsi="宋体" w:hint="eastAsia"/>
          <w:bCs/>
          <w:szCs w:val="21"/>
        </w:rPr>
        <w:t>对磋商文件的</w:t>
      </w:r>
      <w:r w:rsidR="000B332D">
        <w:rPr>
          <w:rFonts w:ascii="宋体" w:hAnsi="宋体" w:cs="宋体" w:hint="eastAsia"/>
          <w:kern w:val="0"/>
          <w:szCs w:val="21"/>
        </w:rPr>
        <w:t>采购需求中的技术、服务要求以及合同草案条款</w:t>
      </w:r>
      <w:r w:rsidR="000B332D">
        <w:rPr>
          <w:rFonts w:ascii="宋体" w:hAnsi="宋体" w:hint="eastAsia"/>
          <w:bCs/>
          <w:szCs w:val="21"/>
        </w:rPr>
        <w:t>作实质性变动(磋商文件的实质性变</w:t>
      </w:r>
      <w:r w:rsidR="000B332D">
        <w:rPr>
          <w:rFonts w:ascii="宋体" w:hAnsi="宋体" w:hint="eastAsia"/>
          <w:bCs/>
          <w:szCs w:val="21"/>
        </w:rPr>
        <w:lastRenderedPageBreak/>
        <w:t>动内容为磋商文件的组成部分)，并以书面形式要求</w:t>
      </w:r>
      <w:r w:rsidR="000B332D">
        <w:rPr>
          <w:rFonts w:ascii="宋体" w:hAnsi="宋体" w:cs="宋体" w:hint="eastAsia"/>
          <w:kern w:val="0"/>
          <w:szCs w:val="21"/>
        </w:rPr>
        <w:t>符合性审查合格</w:t>
      </w:r>
      <w:r w:rsidR="000B332D">
        <w:rPr>
          <w:rFonts w:ascii="宋体" w:hAnsi="宋体" w:hint="eastAsia"/>
          <w:bCs/>
          <w:szCs w:val="21"/>
        </w:rPr>
        <w:t>的供应商，在规定的</w:t>
      </w:r>
      <w:r w:rsidR="000B332D">
        <w:rPr>
          <w:rFonts w:ascii="宋体" w:hAnsi="宋体" w:cs="宋体" w:hint="eastAsia"/>
          <w:kern w:val="0"/>
          <w:szCs w:val="21"/>
        </w:rPr>
        <w:t>截止时间前</w:t>
      </w:r>
      <w:r w:rsidR="000B332D">
        <w:rPr>
          <w:rFonts w:ascii="宋体" w:hAnsi="宋体" w:hint="eastAsia"/>
          <w:bCs/>
          <w:szCs w:val="21"/>
        </w:rPr>
        <w:t>重</w:t>
      </w:r>
      <w:r w:rsidR="000B332D">
        <w:rPr>
          <w:rFonts w:ascii="宋体" w:hAnsi="宋体" w:cs="宋体" w:hint="eastAsia"/>
          <w:kern w:val="0"/>
          <w:szCs w:val="21"/>
        </w:rPr>
        <w:t>新提交响应文件</w:t>
      </w:r>
      <w:r w:rsidR="000B332D">
        <w:rPr>
          <w:rFonts w:ascii="宋体" w:hAnsi="宋体" w:hint="eastAsia"/>
          <w:bCs/>
          <w:szCs w:val="21"/>
        </w:rPr>
        <w:t>。</w:t>
      </w:r>
      <w:r w:rsidR="000B332D">
        <w:rPr>
          <w:rFonts w:ascii="宋体" w:hAnsi="宋体" w:cs="宋体" w:hint="eastAsia"/>
          <w:kern w:val="0"/>
          <w:szCs w:val="21"/>
        </w:rPr>
        <w:t>磋商小组应当</w:t>
      </w:r>
      <w:r w:rsidR="000B332D">
        <w:rPr>
          <w:rFonts w:ascii="宋体" w:hAnsi="宋体" w:hint="eastAsia"/>
          <w:szCs w:val="21"/>
        </w:rPr>
        <w:t>根据本章第2</w:t>
      </w:r>
      <w:r w:rsidR="00995C6B">
        <w:rPr>
          <w:rFonts w:ascii="宋体" w:hAnsi="宋体" w:hint="eastAsia"/>
          <w:szCs w:val="21"/>
        </w:rPr>
        <w:t>7</w:t>
      </w:r>
      <w:r w:rsidR="000B332D">
        <w:rPr>
          <w:rFonts w:ascii="宋体" w:hAnsi="宋体" w:cs="宋体" w:hint="eastAsia"/>
          <w:kern w:val="0"/>
          <w:szCs w:val="21"/>
          <w:lang w:val="zh-CN"/>
        </w:rPr>
        <w:t>款</w:t>
      </w:r>
      <w:r w:rsidR="000B332D">
        <w:rPr>
          <w:rFonts w:ascii="宋体" w:hAnsi="宋体" w:hint="eastAsia"/>
          <w:szCs w:val="21"/>
        </w:rPr>
        <w:t>规定</w:t>
      </w:r>
      <w:r w:rsidR="000B332D">
        <w:rPr>
          <w:rFonts w:ascii="宋体" w:hAnsi="宋体" w:cs="宋体" w:hint="eastAsia"/>
          <w:kern w:val="0"/>
          <w:szCs w:val="21"/>
        </w:rPr>
        <w:t>对供应商重新提交的响应文件进行符合性审查。供应商重新提交的响应文件未通过符合性审查的，不得进入下一轮磋商，也不得要求提交最后报价。</w:t>
      </w:r>
    </w:p>
    <w:p w14:paraId="6502BC8E" w14:textId="77777777" w:rsidR="000B332D" w:rsidRDefault="000B332D">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（1）磋商文件能够详细列明采购需求的技术、服务要求的，磋商结束后，磋商小组应当要求所有继续参加磋商的供应商在规定时间内提交最后报价。</w:t>
      </w:r>
    </w:p>
    <w:p w14:paraId="3508900B" w14:textId="77777777" w:rsidR="000B332D" w:rsidRDefault="000B332D">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48AC486" w14:textId="6DC90D2A" w:rsidR="000B332D" w:rsidRDefault="00610D69">
      <w:pPr>
        <w:widowControl/>
        <w:adjustRightInd w:val="0"/>
        <w:snapToGrid w:val="0"/>
        <w:spacing w:line="360" w:lineRule="auto"/>
        <w:ind w:firstLine="420"/>
        <w:jc w:val="left"/>
        <w:rPr>
          <w:rFonts w:ascii="宋体" w:hAnsi="宋体"/>
          <w:bCs/>
          <w:szCs w:val="21"/>
        </w:rPr>
      </w:pPr>
      <w:r>
        <w:rPr>
          <w:rFonts w:ascii="宋体" w:hAnsi="宋体" w:hint="eastAsia"/>
          <w:bCs/>
          <w:szCs w:val="21"/>
        </w:rPr>
        <w:t>28</w:t>
      </w:r>
      <w:r w:rsidR="000B332D">
        <w:rPr>
          <w:rFonts w:ascii="宋体" w:hAnsi="宋体" w:hint="eastAsia"/>
          <w:bCs/>
          <w:szCs w:val="21"/>
        </w:rPr>
        <w:t>.3</w:t>
      </w:r>
      <w:r w:rsidR="000B332D">
        <w:rPr>
          <w:rFonts w:ascii="宋体" w:hAnsi="宋体" w:hint="eastAsia"/>
        </w:rPr>
        <w:t xml:space="preserve"> </w:t>
      </w:r>
      <w:r w:rsidR="000B332D">
        <w:rPr>
          <w:rFonts w:ascii="宋体" w:hAnsi="宋体" w:hint="eastAsia"/>
          <w:bCs/>
        </w:rPr>
        <w:t>重</w:t>
      </w:r>
      <w:r w:rsidR="000B332D">
        <w:rPr>
          <w:rFonts w:ascii="宋体" w:hAnsi="宋体" w:cs="宋体" w:hint="eastAsia"/>
          <w:kern w:val="0"/>
        </w:rPr>
        <w:t>新提交的响应文件</w:t>
      </w:r>
      <w:r w:rsidR="000B332D">
        <w:rPr>
          <w:rFonts w:ascii="宋体" w:hAnsi="宋体" w:hint="eastAsia"/>
        </w:rPr>
        <w:t>或者最后报价应按</w:t>
      </w:r>
      <w:r w:rsidR="000B332D">
        <w:rPr>
          <w:rFonts w:ascii="宋体" w:hAnsi="宋体" w:cs="宋体" w:hint="eastAsia"/>
          <w:kern w:val="0"/>
          <w:szCs w:val="21"/>
        </w:rPr>
        <w:t>本章第</w:t>
      </w:r>
      <w:r w:rsidR="002C566C">
        <w:rPr>
          <w:rFonts w:ascii="宋体" w:hAnsi="宋体" w:cs="宋体" w:hint="eastAsia"/>
          <w:kern w:val="0"/>
          <w:szCs w:val="21"/>
        </w:rPr>
        <w:t>15</w:t>
      </w:r>
      <w:r w:rsidR="000B332D">
        <w:rPr>
          <w:rFonts w:ascii="宋体" w:hAnsi="宋体" w:cs="宋体" w:hint="eastAsia"/>
          <w:kern w:val="0"/>
          <w:szCs w:val="21"/>
          <w:lang w:val="zh-CN"/>
        </w:rPr>
        <w:t>款</w:t>
      </w:r>
      <w:r w:rsidR="000B332D">
        <w:rPr>
          <w:rFonts w:ascii="宋体" w:hAnsi="宋体" w:hint="eastAsia"/>
        </w:rPr>
        <w:t>规定，</w:t>
      </w:r>
      <w:r w:rsidR="000B332D">
        <w:rPr>
          <w:rFonts w:ascii="宋体" w:hAnsi="宋体" w:cs="宋体" w:hint="eastAsia"/>
          <w:kern w:val="0"/>
          <w:szCs w:val="21"/>
        </w:rPr>
        <w:t>由其法定代表人或其委托代理人签字或者加盖</w:t>
      </w:r>
      <w:r w:rsidR="000B332D">
        <w:rPr>
          <w:rFonts w:ascii="宋体" w:hAnsi="宋体" w:cs="宋体" w:hint="eastAsia"/>
          <w:kern w:val="0"/>
        </w:rPr>
        <w:t>供应商单位</w:t>
      </w:r>
      <w:r w:rsidR="000B332D">
        <w:rPr>
          <w:rFonts w:ascii="宋体" w:hAnsi="宋体" w:cs="宋体" w:hint="eastAsia"/>
          <w:kern w:val="0"/>
          <w:szCs w:val="21"/>
        </w:rPr>
        <w:t>章，在规定时间内密封递交给磋商小组</w:t>
      </w:r>
      <w:r w:rsidR="000B332D">
        <w:rPr>
          <w:rFonts w:ascii="宋体" w:hAnsi="宋体" w:hint="eastAsia"/>
          <w:bCs/>
          <w:szCs w:val="21"/>
        </w:rPr>
        <w:t>。</w:t>
      </w:r>
    </w:p>
    <w:p w14:paraId="7AA209F0" w14:textId="550AF0FA" w:rsidR="000B332D" w:rsidRDefault="00610D69">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28</w:t>
      </w:r>
      <w:r w:rsidR="000B332D">
        <w:rPr>
          <w:rFonts w:ascii="宋体" w:hAnsi="宋体" w:cs="宋体" w:hint="eastAsia"/>
          <w:kern w:val="0"/>
          <w:szCs w:val="21"/>
        </w:rPr>
        <w:t>.4最后报价。</w:t>
      </w:r>
      <w:r w:rsidR="000B332D">
        <w:rPr>
          <w:rFonts w:ascii="宋体" w:hAnsi="宋体" w:hint="eastAsia"/>
          <w:bCs/>
          <w:szCs w:val="21"/>
        </w:rPr>
        <w:t>最后报价是供应商响应文件的有效组成部分。磋商文件能够详细列明采购标的</w:t>
      </w:r>
      <w:proofErr w:type="gramStart"/>
      <w:r w:rsidR="000B332D">
        <w:rPr>
          <w:rFonts w:ascii="宋体" w:hAnsi="宋体" w:hint="eastAsia"/>
          <w:bCs/>
          <w:szCs w:val="21"/>
        </w:rPr>
        <w:t>的</w:t>
      </w:r>
      <w:proofErr w:type="gramEnd"/>
      <w:r w:rsidR="000B332D">
        <w:rPr>
          <w:rFonts w:ascii="宋体" w:hAnsi="宋体" w:hint="eastAsia"/>
          <w:bCs/>
          <w:szCs w:val="21"/>
        </w:rPr>
        <w:t>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r w:rsidR="000B332D">
        <w:rPr>
          <w:rFonts w:ascii="宋体" w:hAnsi="宋体" w:cs="宋体" w:hint="eastAsia"/>
          <w:kern w:val="0"/>
          <w:szCs w:val="21"/>
          <w:lang w:val="zh-CN"/>
        </w:rPr>
        <w:t>供应商的</w:t>
      </w:r>
      <w:r w:rsidR="000B332D">
        <w:rPr>
          <w:rFonts w:ascii="宋体" w:hAnsi="宋体" w:hint="eastAsia"/>
          <w:bCs/>
          <w:szCs w:val="21"/>
        </w:rPr>
        <w:t>最</w:t>
      </w:r>
      <w:r w:rsidR="000B332D">
        <w:rPr>
          <w:rFonts w:ascii="宋体" w:hAnsi="宋体" w:cs="宋体" w:hint="eastAsia"/>
          <w:kern w:val="0"/>
          <w:szCs w:val="21"/>
          <w:lang w:val="zh-CN"/>
        </w:rPr>
        <w:t>后</w:t>
      </w:r>
      <w:r w:rsidR="000B332D">
        <w:rPr>
          <w:rFonts w:ascii="宋体" w:hAnsi="宋体" w:hint="eastAsia"/>
          <w:bCs/>
          <w:szCs w:val="21"/>
        </w:rPr>
        <w:t>报价</w:t>
      </w:r>
      <w:r w:rsidR="000B332D">
        <w:rPr>
          <w:rFonts w:ascii="宋体" w:hAnsi="宋体" w:cs="宋体" w:hint="eastAsia"/>
          <w:kern w:val="0"/>
          <w:szCs w:val="21"/>
        </w:rPr>
        <w:t>，磋商小组应召集所有参加最后报价的供应商当场开封</w:t>
      </w:r>
      <w:r w:rsidR="000B332D">
        <w:rPr>
          <w:rFonts w:ascii="宋体" w:hAnsi="宋体" w:hint="eastAsia"/>
          <w:bCs/>
          <w:szCs w:val="21"/>
        </w:rPr>
        <w:t>公布，并由供应商代表签字确认。</w:t>
      </w:r>
    </w:p>
    <w:p w14:paraId="35644468" w14:textId="1FCB963E" w:rsidR="000B332D" w:rsidRDefault="00610D69">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28</w:t>
      </w:r>
      <w:r w:rsidR="000B332D">
        <w:rPr>
          <w:rFonts w:ascii="宋体" w:hAnsi="宋体" w:cs="宋体" w:hint="eastAsia"/>
          <w:kern w:val="0"/>
          <w:szCs w:val="21"/>
        </w:rPr>
        <w:t>.5提交响应文件的供应商，在提交最后报价之前，可以根据磋商情况退出磋商，</w:t>
      </w:r>
      <w:r w:rsidR="000B332D">
        <w:rPr>
          <w:rFonts w:ascii="宋体" w:hAnsi="宋体" w:cs="宋体" w:hint="eastAsia"/>
          <w:kern w:val="0"/>
        </w:rPr>
        <w:t>并</w:t>
      </w:r>
      <w:r w:rsidR="000B332D">
        <w:rPr>
          <w:rFonts w:ascii="宋体" w:hAnsi="宋体" w:cs="宋体" w:hint="eastAsia"/>
          <w:b/>
          <w:kern w:val="0"/>
        </w:rPr>
        <w:t>书面通知</w:t>
      </w:r>
      <w:r w:rsidR="000B332D">
        <w:rPr>
          <w:rFonts w:ascii="宋体" w:hAnsi="宋体" w:cs="宋体" w:hint="eastAsia"/>
          <w:kern w:val="0"/>
        </w:rPr>
        <w:t>磋商小组。</w:t>
      </w:r>
      <w:r w:rsidR="000B332D">
        <w:rPr>
          <w:rFonts w:ascii="宋体" w:hAnsi="宋体" w:hint="eastAsia"/>
        </w:rPr>
        <w:t>该通知由供应</w:t>
      </w:r>
      <w:proofErr w:type="gramStart"/>
      <w:r w:rsidR="000B332D">
        <w:rPr>
          <w:rFonts w:ascii="宋体" w:hAnsi="宋体" w:hint="eastAsia"/>
        </w:rPr>
        <w:t>商法定</w:t>
      </w:r>
      <w:proofErr w:type="gramEnd"/>
      <w:r w:rsidR="000B332D">
        <w:rPr>
          <w:rFonts w:ascii="宋体" w:hAnsi="宋体" w:hint="eastAsia"/>
        </w:rPr>
        <w:t>代表人或其委托代理人签字。</w:t>
      </w:r>
    </w:p>
    <w:p w14:paraId="5C2DCD6E" w14:textId="61A942B2" w:rsidR="000B332D" w:rsidRDefault="007F2F49">
      <w:pPr>
        <w:adjustRightInd w:val="0"/>
        <w:snapToGrid w:val="0"/>
        <w:spacing w:line="360" w:lineRule="auto"/>
        <w:rPr>
          <w:rFonts w:ascii="宋体" w:hAnsi="宋体" w:cs="宋体"/>
          <w:kern w:val="0"/>
          <w:szCs w:val="21"/>
        </w:rPr>
      </w:pPr>
      <w:r>
        <w:rPr>
          <w:rFonts w:ascii="宋体" w:hAnsi="宋体" w:hint="eastAsia"/>
          <w:bCs/>
          <w:szCs w:val="21"/>
        </w:rPr>
        <w:t>29</w:t>
      </w:r>
      <w:r w:rsidR="000B332D">
        <w:rPr>
          <w:rFonts w:ascii="宋体" w:hAnsi="宋体" w:cs="宋体" w:hint="eastAsia"/>
          <w:kern w:val="0"/>
          <w:szCs w:val="21"/>
        </w:rPr>
        <w:t>．</w:t>
      </w:r>
      <w:r w:rsidR="000B332D">
        <w:rPr>
          <w:rFonts w:ascii="宋体" w:hAnsi="宋体" w:hint="eastAsia"/>
          <w:b/>
          <w:bCs/>
          <w:szCs w:val="21"/>
        </w:rPr>
        <w:t>磋商方法</w:t>
      </w:r>
    </w:p>
    <w:p w14:paraId="642EE307" w14:textId="3570A0E0" w:rsidR="000B332D" w:rsidRDefault="007F2F49" w:rsidP="008104F6">
      <w:pPr>
        <w:tabs>
          <w:tab w:val="left" w:pos="0"/>
        </w:tabs>
        <w:adjustRightInd w:val="0"/>
        <w:snapToGrid w:val="0"/>
        <w:spacing w:beforeLines="50" w:before="156" w:line="360" w:lineRule="auto"/>
        <w:ind w:firstLineChars="200" w:firstLine="420"/>
        <w:rPr>
          <w:rFonts w:ascii="宋体" w:hAnsi="宋体"/>
          <w:bCs/>
          <w:szCs w:val="21"/>
        </w:rPr>
      </w:pPr>
      <w:r>
        <w:rPr>
          <w:rFonts w:ascii="宋体" w:hAnsi="宋体" w:hint="eastAsia"/>
          <w:bCs/>
          <w:szCs w:val="21"/>
        </w:rPr>
        <w:t>29</w:t>
      </w:r>
      <w:r w:rsidR="000B332D">
        <w:rPr>
          <w:rFonts w:ascii="宋体" w:hAnsi="宋体" w:hint="eastAsia"/>
          <w:bCs/>
          <w:szCs w:val="21"/>
        </w:rPr>
        <w:t>.1本项目采取综合评分法，即磋商小组按照磋商文件中规定的磋商方法、</w:t>
      </w:r>
      <w:r w:rsidR="000B332D">
        <w:rPr>
          <w:rFonts w:ascii="宋体" w:hAnsi="宋体" w:hint="eastAsia"/>
          <w:szCs w:val="21"/>
        </w:rPr>
        <w:t>标准和磋商因素，由经磋商确定最终采购需求，资格性、符合性检查合格的供应商提交最后报价，磋商小组采用综合评分法对提交最后报价的供应商的响应文件和最后报价进行</w:t>
      </w:r>
      <w:r w:rsidR="000B332D">
        <w:rPr>
          <w:rFonts w:ascii="宋体" w:hAnsi="宋体" w:hint="eastAsia"/>
          <w:bCs/>
          <w:szCs w:val="21"/>
        </w:rPr>
        <w:t>综合比较与评价，</w:t>
      </w:r>
      <w:r w:rsidR="000B332D">
        <w:rPr>
          <w:rFonts w:ascii="宋体" w:hAnsi="宋体" w:hint="eastAsia"/>
          <w:szCs w:val="21"/>
        </w:rPr>
        <w:t>响应文件能够最大限度的满足磋商文件规定的各项综合评价标准且经评审得分最高的供应商为成交候选供应商的评标方法。</w:t>
      </w:r>
    </w:p>
    <w:p w14:paraId="75C87D39" w14:textId="3CD86EAB" w:rsidR="000B332D" w:rsidRDefault="007F2F49" w:rsidP="008104F6">
      <w:pPr>
        <w:tabs>
          <w:tab w:val="left" w:pos="0"/>
        </w:tabs>
        <w:adjustRightInd w:val="0"/>
        <w:snapToGrid w:val="0"/>
        <w:spacing w:beforeLines="50" w:before="156" w:line="360" w:lineRule="auto"/>
        <w:ind w:firstLineChars="200" w:firstLine="420"/>
        <w:rPr>
          <w:rFonts w:ascii="宋体" w:hAnsi="宋体"/>
          <w:szCs w:val="21"/>
        </w:rPr>
      </w:pPr>
      <w:r>
        <w:rPr>
          <w:rFonts w:ascii="宋体" w:hAnsi="宋体" w:hint="eastAsia"/>
          <w:bCs/>
          <w:szCs w:val="21"/>
        </w:rPr>
        <w:t>29</w:t>
      </w:r>
      <w:r w:rsidR="000B332D">
        <w:rPr>
          <w:rFonts w:ascii="宋体" w:hAnsi="宋体" w:hint="eastAsia"/>
          <w:bCs/>
          <w:szCs w:val="21"/>
        </w:rPr>
        <w:t>.2</w:t>
      </w:r>
      <w:r w:rsidR="000B332D">
        <w:rPr>
          <w:rFonts w:ascii="宋体" w:hAnsi="宋体" w:hint="eastAsia"/>
          <w:szCs w:val="21"/>
        </w:rPr>
        <w:t>磋商因素：价格、财务状况、信誉、业绩、服务方案、对磋商文件的响应程度，以及相应的比重或者权值等，但不包括供应商资格条件。</w:t>
      </w:r>
    </w:p>
    <w:p w14:paraId="2778F350" w14:textId="07C655C6" w:rsidR="000B332D" w:rsidRDefault="007F2F49" w:rsidP="008104F6">
      <w:pPr>
        <w:widowControl/>
        <w:adjustRightInd w:val="0"/>
        <w:snapToGrid w:val="0"/>
        <w:spacing w:beforeLines="50" w:before="156" w:line="360" w:lineRule="auto"/>
        <w:ind w:firstLineChars="200" w:firstLine="420"/>
        <w:jc w:val="left"/>
        <w:rPr>
          <w:rFonts w:ascii="宋体" w:hAnsi="宋体"/>
          <w:bCs/>
          <w:szCs w:val="21"/>
        </w:rPr>
      </w:pPr>
      <w:r>
        <w:rPr>
          <w:rFonts w:ascii="宋体" w:hAnsi="宋体" w:hint="eastAsia"/>
          <w:bCs/>
          <w:szCs w:val="21"/>
        </w:rPr>
        <w:t>29</w:t>
      </w:r>
      <w:r w:rsidR="000B332D">
        <w:rPr>
          <w:rFonts w:ascii="宋体" w:hAnsi="宋体" w:hint="eastAsia"/>
          <w:bCs/>
          <w:szCs w:val="21"/>
        </w:rPr>
        <w:t>.3磋商</w:t>
      </w:r>
      <w:r w:rsidR="000B332D">
        <w:rPr>
          <w:rFonts w:ascii="宋体" w:hAnsi="宋体" w:hint="eastAsia"/>
          <w:szCs w:val="21"/>
        </w:rPr>
        <w:t>报价评价。磋商小组以经磋商确定最终采购需求，资格性、符合性检查合格的供应商提交的最后报价为基础。</w:t>
      </w:r>
    </w:p>
    <w:p w14:paraId="661B046D" w14:textId="5ED53637" w:rsidR="000B332D" w:rsidRDefault="007F2F49" w:rsidP="008104F6">
      <w:pPr>
        <w:widowControl/>
        <w:adjustRightInd w:val="0"/>
        <w:snapToGrid w:val="0"/>
        <w:spacing w:beforeLines="50" w:before="156" w:line="360" w:lineRule="auto"/>
        <w:ind w:firstLineChars="200" w:firstLine="420"/>
        <w:jc w:val="left"/>
        <w:rPr>
          <w:rFonts w:ascii="宋体" w:hAnsi="宋体" w:cs="宋体"/>
          <w:kern w:val="0"/>
          <w:szCs w:val="21"/>
        </w:rPr>
      </w:pPr>
      <w:r>
        <w:rPr>
          <w:rFonts w:ascii="宋体" w:hAnsi="宋体" w:hint="eastAsia"/>
          <w:bCs/>
          <w:szCs w:val="21"/>
        </w:rPr>
        <w:t>29</w:t>
      </w:r>
      <w:r w:rsidR="000B332D">
        <w:rPr>
          <w:rFonts w:ascii="宋体" w:hAnsi="宋体" w:hint="eastAsia"/>
          <w:bCs/>
          <w:szCs w:val="21"/>
        </w:rPr>
        <w:t>.4</w:t>
      </w:r>
      <w:r w:rsidR="000B332D">
        <w:rPr>
          <w:rFonts w:ascii="宋体" w:hAnsi="宋体" w:cs="宋体" w:hint="eastAsia"/>
          <w:kern w:val="0"/>
          <w:szCs w:val="21"/>
        </w:rPr>
        <w:t>价格分采用低价优先法计算，即满足磋商文件要求且磋商报价最低的磋商报价为磋商基准价，其价格分为满分，其他</w:t>
      </w:r>
      <w:r w:rsidR="000B332D">
        <w:rPr>
          <w:rFonts w:ascii="宋体" w:hAnsi="宋体" w:hint="eastAsia"/>
          <w:szCs w:val="21"/>
        </w:rPr>
        <w:t>有效供应商</w:t>
      </w:r>
      <w:r w:rsidR="000B332D">
        <w:rPr>
          <w:rFonts w:ascii="宋体" w:hAnsi="宋体" w:cs="宋体" w:hint="eastAsia"/>
          <w:kern w:val="0"/>
          <w:szCs w:val="21"/>
        </w:rPr>
        <w:t>的价格</w:t>
      </w:r>
      <w:proofErr w:type="gramStart"/>
      <w:r w:rsidR="000B332D">
        <w:rPr>
          <w:rFonts w:ascii="宋体" w:hAnsi="宋体" w:cs="宋体" w:hint="eastAsia"/>
          <w:kern w:val="0"/>
          <w:szCs w:val="21"/>
        </w:rPr>
        <w:t>分按照</w:t>
      </w:r>
      <w:proofErr w:type="gramEnd"/>
      <w:r w:rsidR="000B332D">
        <w:rPr>
          <w:rFonts w:ascii="宋体" w:hAnsi="宋体" w:cs="宋体" w:hint="eastAsia"/>
          <w:kern w:val="0"/>
          <w:szCs w:val="21"/>
        </w:rPr>
        <w:t>下列公式计算：</w:t>
      </w:r>
    </w:p>
    <w:p w14:paraId="3585A490" w14:textId="77777777" w:rsidR="000B332D" w:rsidRDefault="000B332D" w:rsidP="008104F6">
      <w:pPr>
        <w:widowControl/>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磋商报价得分=(磋商基准价／最后磋商报价)×</w:t>
      </w:r>
      <w:proofErr w:type="gramStart"/>
      <w:r>
        <w:rPr>
          <w:rFonts w:ascii="宋体" w:hAnsi="宋体" w:cs="宋体" w:hint="eastAsia"/>
          <w:kern w:val="0"/>
          <w:szCs w:val="21"/>
        </w:rPr>
        <w:t>价格权</w:t>
      </w:r>
      <w:proofErr w:type="gramEnd"/>
      <w:r>
        <w:rPr>
          <w:rFonts w:ascii="宋体" w:hAnsi="宋体" w:cs="宋体" w:hint="eastAsia"/>
          <w:kern w:val="0"/>
          <w:szCs w:val="21"/>
        </w:rPr>
        <w:t>值</w:t>
      </w:r>
    </w:p>
    <w:p w14:paraId="6306EF6B" w14:textId="77777777" w:rsidR="000B332D" w:rsidRDefault="000B332D" w:rsidP="008104F6">
      <w:pPr>
        <w:widowControl/>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磋商报价高于采购</w:t>
      </w:r>
      <w:proofErr w:type="gramStart"/>
      <w:r>
        <w:rPr>
          <w:rFonts w:ascii="宋体" w:hAnsi="宋体" w:cs="宋体" w:hint="eastAsia"/>
          <w:kern w:val="0"/>
          <w:szCs w:val="21"/>
        </w:rPr>
        <w:t>人预算</w:t>
      </w:r>
      <w:proofErr w:type="gramEnd"/>
      <w:r>
        <w:rPr>
          <w:rFonts w:ascii="宋体" w:hAnsi="宋体" w:cs="宋体" w:hint="eastAsia"/>
          <w:kern w:val="0"/>
          <w:szCs w:val="21"/>
        </w:rPr>
        <w:t>价为无效响应。</w:t>
      </w:r>
    </w:p>
    <w:p w14:paraId="1C1BC42C" w14:textId="348DB90B" w:rsidR="000B332D" w:rsidRDefault="000B332D" w:rsidP="008104F6">
      <w:pPr>
        <w:widowControl/>
        <w:adjustRightInd w:val="0"/>
        <w:snapToGrid w:val="0"/>
        <w:spacing w:beforeLines="50" w:before="156" w:line="360" w:lineRule="auto"/>
        <w:ind w:firstLineChars="200" w:firstLine="420"/>
        <w:jc w:val="left"/>
        <w:rPr>
          <w:rFonts w:ascii="宋体" w:hAnsi="宋体"/>
          <w:szCs w:val="21"/>
        </w:rPr>
      </w:pPr>
      <w:r>
        <w:rPr>
          <w:rFonts w:ascii="宋体" w:hAnsi="宋体" w:cs="宋体" w:hint="eastAsia"/>
          <w:kern w:val="0"/>
          <w:szCs w:val="21"/>
        </w:rPr>
        <w:lastRenderedPageBreak/>
        <w:t>本项所称磋商报价为按</w:t>
      </w:r>
      <w:r>
        <w:rPr>
          <w:rFonts w:ascii="宋体" w:hAnsi="宋体" w:hint="eastAsia"/>
          <w:bCs/>
          <w:szCs w:val="21"/>
        </w:rPr>
        <w:t>本章第30</w:t>
      </w:r>
      <w:r>
        <w:rPr>
          <w:rFonts w:ascii="宋体" w:hAnsi="宋体" w:cs="宋体" w:hint="eastAsia"/>
          <w:kern w:val="0"/>
          <w:szCs w:val="21"/>
          <w:lang w:val="zh-CN"/>
        </w:rPr>
        <w:t>款</w:t>
      </w:r>
      <w:r>
        <w:rPr>
          <w:rFonts w:ascii="宋体" w:hAnsi="宋体" w:hint="eastAsia"/>
          <w:bCs/>
          <w:szCs w:val="21"/>
        </w:rPr>
        <w:t>规定</w:t>
      </w:r>
      <w:r>
        <w:rPr>
          <w:rFonts w:ascii="宋体" w:hAnsi="宋体" w:hint="eastAsia"/>
          <w:szCs w:val="21"/>
        </w:rPr>
        <w:t>评价后的磋商报价。</w:t>
      </w:r>
    </w:p>
    <w:p w14:paraId="209D6BAC" w14:textId="2B5D91F4" w:rsidR="000B332D" w:rsidRDefault="007F2F49" w:rsidP="008104F6">
      <w:pPr>
        <w:widowControl/>
        <w:adjustRightInd w:val="0"/>
        <w:snapToGrid w:val="0"/>
        <w:spacing w:beforeLines="50" w:before="156" w:line="360" w:lineRule="auto"/>
        <w:ind w:firstLineChars="200" w:firstLine="420"/>
        <w:jc w:val="left"/>
        <w:rPr>
          <w:rFonts w:ascii="宋体" w:hAnsi="宋体"/>
          <w:szCs w:val="21"/>
        </w:rPr>
      </w:pPr>
      <w:r>
        <w:rPr>
          <w:rFonts w:ascii="宋体" w:hAnsi="宋体" w:hint="eastAsia"/>
          <w:bCs/>
          <w:szCs w:val="21"/>
        </w:rPr>
        <w:t>29</w:t>
      </w:r>
      <w:r w:rsidR="000B332D">
        <w:rPr>
          <w:rFonts w:ascii="宋体" w:hAnsi="宋体" w:cs="宋体" w:hint="eastAsia"/>
          <w:kern w:val="0"/>
          <w:szCs w:val="21"/>
        </w:rPr>
        <w:t>.</w:t>
      </w:r>
      <w:r w:rsidR="007A4A71">
        <w:rPr>
          <w:rFonts w:ascii="宋体" w:hAnsi="宋体" w:cs="宋体" w:hint="eastAsia"/>
          <w:kern w:val="0"/>
          <w:szCs w:val="21"/>
        </w:rPr>
        <w:t>5</w:t>
      </w:r>
      <w:r w:rsidR="000B332D">
        <w:rPr>
          <w:rFonts w:ascii="宋体" w:hAnsi="宋体" w:hint="eastAsia"/>
          <w:szCs w:val="21"/>
        </w:rPr>
        <w:t>评审时，磋商小组各成员应当独立对每个供应商的响应</w:t>
      </w:r>
      <w:r w:rsidR="000B332D">
        <w:rPr>
          <w:rFonts w:ascii="宋体" w:hAnsi="宋体" w:hint="eastAsia"/>
          <w:bCs/>
          <w:szCs w:val="21"/>
        </w:rPr>
        <w:t>文件</w:t>
      </w:r>
      <w:r w:rsidR="000B332D">
        <w:rPr>
          <w:rFonts w:ascii="宋体" w:hAnsi="宋体" w:hint="eastAsia"/>
          <w:szCs w:val="21"/>
        </w:rPr>
        <w:t>进行评价、评分。</w:t>
      </w:r>
    </w:p>
    <w:p w14:paraId="52386F70" w14:textId="3FB507F8" w:rsidR="000B332D" w:rsidRDefault="007F2F49" w:rsidP="008104F6">
      <w:pPr>
        <w:tabs>
          <w:tab w:val="left" w:pos="0"/>
        </w:tabs>
        <w:adjustRightInd w:val="0"/>
        <w:snapToGrid w:val="0"/>
        <w:spacing w:beforeLines="50" w:before="156" w:line="360" w:lineRule="auto"/>
        <w:rPr>
          <w:rFonts w:ascii="宋体" w:hAnsi="宋体"/>
          <w:b/>
          <w:szCs w:val="21"/>
        </w:rPr>
      </w:pPr>
      <w:r>
        <w:rPr>
          <w:rFonts w:ascii="宋体" w:hAnsi="宋体" w:hint="eastAsia"/>
          <w:b/>
          <w:szCs w:val="21"/>
        </w:rPr>
        <w:t>30</w:t>
      </w:r>
      <w:r w:rsidR="000B332D">
        <w:rPr>
          <w:rFonts w:ascii="宋体" w:hAnsi="宋体" w:hint="eastAsia"/>
          <w:b/>
          <w:szCs w:val="21"/>
        </w:rPr>
        <w:t>.推荐成交候选供应商</w:t>
      </w:r>
    </w:p>
    <w:p w14:paraId="5A18003D" w14:textId="4E2F2C15" w:rsidR="000B332D" w:rsidRDefault="007F2F49" w:rsidP="008104F6">
      <w:pPr>
        <w:tabs>
          <w:tab w:val="left" w:pos="0"/>
        </w:tabs>
        <w:adjustRightInd w:val="0"/>
        <w:snapToGrid w:val="0"/>
        <w:spacing w:beforeLines="50" w:before="156" w:line="360" w:lineRule="auto"/>
        <w:ind w:firstLineChars="200" w:firstLine="420"/>
        <w:rPr>
          <w:rFonts w:ascii="宋体" w:hAnsi="宋体"/>
          <w:bCs/>
          <w:szCs w:val="21"/>
        </w:rPr>
      </w:pPr>
      <w:r>
        <w:rPr>
          <w:rFonts w:ascii="宋体" w:hAnsi="宋体" w:hint="eastAsia"/>
          <w:szCs w:val="21"/>
        </w:rPr>
        <w:t>30</w:t>
      </w:r>
      <w:r w:rsidR="000B332D">
        <w:rPr>
          <w:rFonts w:ascii="宋体" w:hAnsi="宋体" w:hint="eastAsia"/>
          <w:szCs w:val="21"/>
        </w:rPr>
        <w:t>.1磋商小组推荐响应文件满足磋商文件全部实质性要求且按评审因素的量化指标评审得分最高的供应商为成交候选供应商的评审方法，根据综合评分情况，</w:t>
      </w:r>
      <w:r w:rsidR="000B332D">
        <w:rPr>
          <w:rFonts w:ascii="宋体" w:hAnsi="宋体" w:hint="eastAsia"/>
          <w:bCs/>
          <w:szCs w:val="21"/>
        </w:rPr>
        <w:t>按得分由高到低顺序推荐1名以上成交候选供应商，并编写评审报告。得分相同的，按最后报价由低到高顺序排列。得分且最后报价相同的，按服务方案得分排名顺序推荐。</w:t>
      </w:r>
    </w:p>
    <w:p w14:paraId="65CE1B38" w14:textId="02BAEF09" w:rsidR="000B332D" w:rsidRDefault="007F2F49">
      <w:pPr>
        <w:tabs>
          <w:tab w:val="left" w:pos="0"/>
        </w:tabs>
        <w:adjustRightInd w:val="0"/>
        <w:snapToGrid w:val="0"/>
        <w:spacing w:line="360" w:lineRule="auto"/>
        <w:rPr>
          <w:rFonts w:ascii="宋体" w:hAnsi="宋体"/>
          <w:b/>
          <w:bCs/>
          <w:szCs w:val="21"/>
        </w:rPr>
      </w:pPr>
      <w:r>
        <w:rPr>
          <w:rFonts w:ascii="宋体" w:hAnsi="宋体" w:hint="eastAsia"/>
          <w:b/>
          <w:bCs/>
          <w:szCs w:val="21"/>
        </w:rPr>
        <w:t>31</w:t>
      </w:r>
      <w:r w:rsidR="000B332D">
        <w:rPr>
          <w:rFonts w:ascii="宋体" w:hAnsi="宋体" w:hint="eastAsia"/>
          <w:b/>
          <w:bCs/>
          <w:szCs w:val="21"/>
        </w:rPr>
        <w:t>.确定成交供应商</w:t>
      </w:r>
    </w:p>
    <w:p w14:paraId="2EF7253C" w14:textId="5870D1BC" w:rsidR="000B332D" w:rsidRDefault="007F2F49">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31</w:t>
      </w:r>
      <w:r w:rsidR="000B332D">
        <w:rPr>
          <w:rFonts w:ascii="宋体" w:hAnsi="宋体" w:cs="宋体" w:hint="eastAsia"/>
          <w:kern w:val="0"/>
          <w:szCs w:val="21"/>
        </w:rPr>
        <w:t>.1</w:t>
      </w:r>
      <w:r w:rsidR="00CF3355">
        <w:rPr>
          <w:rFonts w:ascii="ˎ̥" w:hAnsi="ˎ̥"/>
        </w:rPr>
        <w:t>采购人按照排序由高到低的原则确定成交供应商，也可以书面</w:t>
      </w:r>
      <w:proofErr w:type="gramStart"/>
      <w:r w:rsidR="00CF3355">
        <w:rPr>
          <w:rFonts w:ascii="ˎ̥" w:hAnsi="ˎ̥"/>
        </w:rPr>
        <w:t>授权磋商</w:t>
      </w:r>
      <w:proofErr w:type="gramEnd"/>
      <w:r w:rsidR="00CF3355">
        <w:rPr>
          <w:rFonts w:ascii="ˎ̥" w:hAnsi="ˎ̥"/>
        </w:rPr>
        <w:t>小组直接确定成交供应商。采购人逾期未确定成交</w:t>
      </w:r>
      <w:proofErr w:type="gramStart"/>
      <w:r w:rsidR="00CF3355">
        <w:rPr>
          <w:rFonts w:ascii="ˎ̥" w:hAnsi="ˎ̥"/>
        </w:rPr>
        <w:t>供应商且不</w:t>
      </w:r>
      <w:proofErr w:type="gramEnd"/>
      <w:r w:rsidR="00CF3355">
        <w:rPr>
          <w:rFonts w:ascii="ˎ̥" w:hAnsi="ˎ̥"/>
        </w:rPr>
        <w:t>提出异议的，视为确定评审报告提出的排序第一的供应商为成交供应商</w:t>
      </w:r>
    </w:p>
    <w:p w14:paraId="5A5C4C3B" w14:textId="7B2AEC3E" w:rsidR="000B332D" w:rsidRDefault="007F2F49">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w:t>
      </w:r>
      <w:r w:rsidR="000B332D">
        <w:rPr>
          <w:rFonts w:ascii="宋体" w:hAnsi="宋体" w:cs="宋体" w:hint="eastAsia"/>
          <w:kern w:val="0"/>
          <w:szCs w:val="21"/>
        </w:rPr>
        <w:t>.2</w:t>
      </w:r>
      <w:r w:rsidR="00CF3355">
        <w:rPr>
          <w:rFonts w:ascii="宋体" w:hAnsi="宋体" w:cs="宋体" w:hint="eastAsia"/>
          <w:kern w:val="0"/>
          <w:szCs w:val="21"/>
        </w:rPr>
        <w:t>最后报价确定遵守本章第</w:t>
      </w:r>
      <w:r w:rsidR="00CF3355">
        <w:rPr>
          <w:rFonts w:ascii="宋体" w:hAnsi="宋体" w:hint="eastAsia"/>
          <w:bCs/>
          <w:szCs w:val="21"/>
        </w:rPr>
        <w:t>30条</w:t>
      </w:r>
      <w:r w:rsidR="00CF3355">
        <w:rPr>
          <w:rFonts w:ascii="宋体" w:hAnsi="宋体" w:cs="宋体" w:hint="eastAsia"/>
          <w:kern w:val="0"/>
          <w:szCs w:val="21"/>
        </w:rPr>
        <w:t>的</w:t>
      </w:r>
      <w:r w:rsidR="00CF3355">
        <w:rPr>
          <w:rFonts w:ascii="宋体" w:hAnsi="宋体" w:hint="eastAsia"/>
          <w:bCs/>
          <w:szCs w:val="21"/>
        </w:rPr>
        <w:t>规定。</w:t>
      </w:r>
    </w:p>
    <w:p w14:paraId="21E560AE" w14:textId="77777777" w:rsidR="000B332D" w:rsidRDefault="000B332D">
      <w:pPr>
        <w:adjustRightInd w:val="0"/>
        <w:snapToGrid w:val="0"/>
        <w:spacing w:line="360" w:lineRule="auto"/>
        <w:rPr>
          <w:rFonts w:ascii="宋体" w:hAnsi="宋体"/>
          <w:b/>
          <w:sz w:val="24"/>
        </w:rPr>
      </w:pPr>
      <w:r>
        <w:rPr>
          <w:rFonts w:ascii="宋体" w:hAnsi="宋体" w:hint="eastAsia"/>
          <w:b/>
          <w:sz w:val="24"/>
        </w:rPr>
        <w:t>六、成交结果信息公布与授予合同</w:t>
      </w:r>
    </w:p>
    <w:p w14:paraId="77BAC69A" w14:textId="384FB4C9" w:rsidR="000B332D" w:rsidRDefault="007F2F49">
      <w:pPr>
        <w:adjustRightInd w:val="0"/>
        <w:snapToGrid w:val="0"/>
        <w:spacing w:line="360" w:lineRule="auto"/>
        <w:rPr>
          <w:rFonts w:ascii="宋体" w:hAnsi="宋体"/>
          <w:b/>
          <w:bCs/>
          <w:szCs w:val="21"/>
        </w:rPr>
      </w:pPr>
      <w:r>
        <w:rPr>
          <w:rFonts w:ascii="宋体" w:hAnsi="宋体" w:hint="eastAsia"/>
          <w:b/>
          <w:bCs/>
          <w:szCs w:val="21"/>
        </w:rPr>
        <w:t>32</w:t>
      </w:r>
      <w:r w:rsidR="000B332D">
        <w:rPr>
          <w:rFonts w:ascii="宋体" w:hAnsi="宋体" w:hint="eastAsia"/>
          <w:b/>
          <w:bCs/>
          <w:szCs w:val="21"/>
        </w:rPr>
        <w:t>.成交信息的公布</w:t>
      </w:r>
    </w:p>
    <w:p w14:paraId="53620884" w14:textId="35151577" w:rsidR="000B332D" w:rsidRDefault="007F2F49">
      <w:pPr>
        <w:pStyle w:val="af"/>
        <w:adjustRightInd w:val="0"/>
        <w:snapToGrid w:val="0"/>
        <w:spacing w:line="360" w:lineRule="auto"/>
        <w:ind w:firstLineChars="200" w:firstLine="420"/>
        <w:rPr>
          <w:rFonts w:hAnsi="宋体"/>
        </w:rPr>
      </w:pPr>
      <w:r>
        <w:rPr>
          <w:rFonts w:hAnsi="宋体" w:hint="eastAsia"/>
        </w:rPr>
        <w:t>32</w:t>
      </w:r>
      <w:r w:rsidR="000B332D">
        <w:rPr>
          <w:rFonts w:hAnsi="宋体" w:hint="eastAsia"/>
        </w:rPr>
        <w:t>.1成交供应商确定后2个工作日内，采购人将成交结果信息在</w:t>
      </w:r>
      <w:r w:rsidR="000B332D">
        <w:rPr>
          <w:rFonts w:hAnsi="宋体" w:hint="eastAsia"/>
          <w:b/>
        </w:rPr>
        <w:t>磋商须知前附表</w:t>
      </w:r>
      <w:r w:rsidR="000B332D">
        <w:rPr>
          <w:rFonts w:hAnsi="宋体" w:hint="eastAsia"/>
        </w:rPr>
        <w:t>指定的媒体上公布。</w:t>
      </w:r>
    </w:p>
    <w:p w14:paraId="72ED927B" w14:textId="04E54B81" w:rsidR="000B332D" w:rsidRDefault="007F2F49">
      <w:pPr>
        <w:adjustRightInd w:val="0"/>
        <w:snapToGrid w:val="0"/>
        <w:spacing w:line="360" w:lineRule="auto"/>
        <w:rPr>
          <w:rFonts w:ascii="宋体" w:hAnsi="宋体"/>
          <w:b/>
          <w:bCs/>
          <w:szCs w:val="21"/>
        </w:rPr>
      </w:pPr>
      <w:r>
        <w:rPr>
          <w:rFonts w:ascii="宋体" w:hAnsi="宋体" w:hint="eastAsia"/>
          <w:b/>
          <w:bCs/>
          <w:szCs w:val="21"/>
        </w:rPr>
        <w:t>33</w:t>
      </w:r>
      <w:r w:rsidR="000B332D">
        <w:rPr>
          <w:rFonts w:ascii="宋体" w:hAnsi="宋体" w:hint="eastAsia"/>
          <w:b/>
          <w:bCs/>
          <w:szCs w:val="21"/>
        </w:rPr>
        <w:t>.签订合同</w:t>
      </w:r>
    </w:p>
    <w:p w14:paraId="1F19736B" w14:textId="77777777" w:rsidR="004C5355" w:rsidRPr="004C5355" w:rsidRDefault="004C5355" w:rsidP="004C5355">
      <w:pPr>
        <w:pStyle w:val="a0"/>
        <w:ind w:firstLineChars="50" w:firstLine="105"/>
      </w:pPr>
      <w:r>
        <w:rPr>
          <w:rFonts w:hint="eastAsia"/>
        </w:rPr>
        <w:t>无</w:t>
      </w:r>
    </w:p>
    <w:p w14:paraId="2E6D97BB" w14:textId="77777777" w:rsidR="004A5B3D" w:rsidRDefault="000B332D" w:rsidP="004A5B3D">
      <w:pPr>
        <w:tabs>
          <w:tab w:val="left" w:pos="0"/>
        </w:tabs>
        <w:adjustRightInd w:val="0"/>
        <w:snapToGrid w:val="0"/>
        <w:spacing w:beforeLines="50" w:before="156" w:line="360" w:lineRule="auto"/>
        <w:rPr>
          <w:rFonts w:ascii="宋体" w:hAnsi="宋体"/>
          <w:b/>
          <w:bCs/>
          <w:sz w:val="24"/>
        </w:rPr>
      </w:pPr>
      <w:r>
        <w:rPr>
          <w:rFonts w:ascii="宋体" w:hAnsi="宋体" w:hint="eastAsia"/>
          <w:b/>
          <w:sz w:val="24"/>
        </w:rPr>
        <w:t>七、其他规定</w:t>
      </w:r>
      <w:r w:rsidR="004A5B3D">
        <w:rPr>
          <w:rFonts w:ascii="宋体" w:hAnsi="宋体" w:hint="eastAsia"/>
          <w:b/>
          <w:sz w:val="24"/>
        </w:rPr>
        <w:t>：</w:t>
      </w:r>
      <w:r w:rsidR="004A5B3D">
        <w:rPr>
          <w:rFonts w:ascii="宋体" w:hAnsi="宋体" w:hint="eastAsia"/>
          <w:b/>
          <w:szCs w:val="21"/>
        </w:rPr>
        <w:t>/</w:t>
      </w:r>
    </w:p>
    <w:p w14:paraId="3D629BD4" w14:textId="77777777" w:rsidR="000B332D" w:rsidRDefault="000B332D">
      <w:pPr>
        <w:adjustRightInd w:val="0"/>
        <w:snapToGrid w:val="0"/>
        <w:spacing w:line="360" w:lineRule="auto"/>
        <w:rPr>
          <w:rFonts w:ascii="宋体" w:hAnsi="宋体"/>
          <w:b/>
          <w:sz w:val="24"/>
        </w:rPr>
      </w:pPr>
    </w:p>
    <w:p w14:paraId="0B00E504" w14:textId="77777777" w:rsidR="000B332D" w:rsidRDefault="000B332D" w:rsidP="008104F6">
      <w:pPr>
        <w:tabs>
          <w:tab w:val="left" w:pos="0"/>
        </w:tabs>
        <w:adjustRightInd w:val="0"/>
        <w:snapToGrid w:val="0"/>
        <w:spacing w:beforeLines="50" w:before="156" w:line="360" w:lineRule="auto"/>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第三章 磋商办法</w:t>
      </w:r>
    </w:p>
    <w:p w14:paraId="3C5E8B7E" w14:textId="77777777" w:rsidR="000B332D" w:rsidRDefault="000B332D">
      <w:pPr>
        <w:rPr>
          <w:b/>
        </w:rPr>
      </w:pPr>
    </w:p>
    <w:p w14:paraId="121A2DBA" w14:textId="77777777" w:rsidR="000B332D" w:rsidRDefault="000B332D">
      <w:pPr>
        <w:rPr>
          <w:b/>
        </w:rPr>
      </w:pPr>
      <w:r>
        <w:rPr>
          <w:rFonts w:hint="eastAsia"/>
          <w:b/>
        </w:rPr>
        <w:t>一、磋商方法</w:t>
      </w:r>
    </w:p>
    <w:p w14:paraId="115900F4" w14:textId="77777777" w:rsidR="000B332D" w:rsidRDefault="000B332D" w:rsidP="008104F6">
      <w:pPr>
        <w:tabs>
          <w:tab w:val="left" w:pos="0"/>
        </w:tabs>
        <w:adjustRightInd w:val="0"/>
        <w:snapToGrid w:val="0"/>
        <w:spacing w:beforeLines="50" w:before="156" w:line="360" w:lineRule="auto"/>
        <w:ind w:firstLineChars="200" w:firstLine="420"/>
        <w:rPr>
          <w:rFonts w:ascii="宋体" w:hAnsi="宋体"/>
          <w:szCs w:val="21"/>
        </w:rPr>
      </w:pPr>
      <w:r>
        <w:rPr>
          <w:rFonts w:ascii="宋体" w:hAnsi="宋体" w:hint="eastAsia"/>
          <w:bCs/>
          <w:szCs w:val="21"/>
        </w:rPr>
        <w:t>本项目采取综合评分法，即</w:t>
      </w:r>
      <w:r>
        <w:rPr>
          <w:rFonts w:ascii="宋体" w:hAnsi="宋体" w:hint="eastAsia"/>
          <w:szCs w:val="21"/>
        </w:rPr>
        <w:t>响应文件满足磋商文件全部实质性要求且按磋商因素的量化指标评审得分最高的供应商为成交候选人的评审方法。</w:t>
      </w:r>
    </w:p>
    <w:p w14:paraId="1E8655F4" w14:textId="77777777" w:rsidR="000B332D" w:rsidRDefault="000B332D" w:rsidP="008104F6">
      <w:pPr>
        <w:tabs>
          <w:tab w:val="left" w:pos="0"/>
        </w:tabs>
        <w:adjustRightInd w:val="0"/>
        <w:snapToGrid w:val="0"/>
        <w:spacing w:beforeLines="50" w:before="156" w:line="360" w:lineRule="auto"/>
        <w:ind w:firstLineChars="200" w:firstLine="420"/>
        <w:rPr>
          <w:rFonts w:ascii="宋体" w:hAnsi="宋体"/>
          <w:szCs w:val="21"/>
        </w:rPr>
      </w:pPr>
      <w:r>
        <w:rPr>
          <w:rFonts w:ascii="宋体" w:hAnsi="宋体" w:hint="eastAsia"/>
          <w:szCs w:val="21"/>
        </w:rPr>
        <w:t>磋商因素：信誉、业绩、服务方案、对磋商文件的响应程度等，但不包括供应商资格条件。</w:t>
      </w:r>
    </w:p>
    <w:p w14:paraId="229C25CB" w14:textId="0A525C61" w:rsidR="000B332D" w:rsidRDefault="000B332D" w:rsidP="008104F6">
      <w:pPr>
        <w:widowControl/>
        <w:adjustRightInd w:val="0"/>
        <w:snapToGrid w:val="0"/>
        <w:spacing w:beforeLines="50" w:before="156" w:line="360" w:lineRule="auto"/>
        <w:ind w:firstLineChars="200" w:firstLine="420"/>
        <w:jc w:val="left"/>
        <w:rPr>
          <w:rFonts w:ascii="宋体" w:hAnsi="宋体"/>
          <w:bCs/>
          <w:szCs w:val="21"/>
        </w:rPr>
      </w:pPr>
      <w:r>
        <w:rPr>
          <w:rFonts w:ascii="宋体" w:hAnsi="宋体" w:hint="eastAsia"/>
          <w:bCs/>
          <w:szCs w:val="21"/>
        </w:rPr>
        <w:t>磋商</w:t>
      </w:r>
      <w:r>
        <w:rPr>
          <w:rFonts w:ascii="宋体" w:hAnsi="宋体" w:hint="eastAsia"/>
          <w:szCs w:val="21"/>
        </w:rPr>
        <w:t>报价评价。磋商小组以经磋商确定最终采购需求，资格性、符合性检查合格的供应商提交的最后报价为基础。</w:t>
      </w:r>
    </w:p>
    <w:p w14:paraId="5B62A068" w14:textId="77777777" w:rsidR="000B332D" w:rsidRDefault="000B332D" w:rsidP="008104F6">
      <w:pPr>
        <w:widowControl/>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价格分采用低价优先法计算，即满足磋商文件要求且磋商报价最低的磋商报价为磋商基准价，其价格分为满分，其他</w:t>
      </w:r>
      <w:r>
        <w:rPr>
          <w:rFonts w:ascii="宋体" w:hAnsi="宋体" w:hint="eastAsia"/>
          <w:szCs w:val="21"/>
        </w:rPr>
        <w:t>有效供应商</w:t>
      </w:r>
      <w:r>
        <w:rPr>
          <w:rFonts w:ascii="宋体" w:hAnsi="宋体" w:cs="宋体" w:hint="eastAsia"/>
          <w:kern w:val="0"/>
          <w:szCs w:val="21"/>
        </w:rPr>
        <w:t>的价格</w:t>
      </w:r>
      <w:proofErr w:type="gramStart"/>
      <w:r>
        <w:rPr>
          <w:rFonts w:ascii="宋体" w:hAnsi="宋体" w:cs="宋体" w:hint="eastAsia"/>
          <w:kern w:val="0"/>
          <w:szCs w:val="21"/>
        </w:rPr>
        <w:t>分按照</w:t>
      </w:r>
      <w:proofErr w:type="gramEnd"/>
      <w:r>
        <w:rPr>
          <w:rFonts w:ascii="宋体" w:hAnsi="宋体" w:cs="宋体" w:hint="eastAsia"/>
          <w:kern w:val="0"/>
          <w:szCs w:val="21"/>
        </w:rPr>
        <w:t>下列公式计算：</w:t>
      </w:r>
    </w:p>
    <w:p w14:paraId="71B09071" w14:textId="510A8F92" w:rsidR="000B332D" w:rsidRDefault="000B332D" w:rsidP="008104F6">
      <w:pPr>
        <w:widowControl/>
        <w:adjustRightInd w:val="0"/>
        <w:snapToGrid w:val="0"/>
        <w:spacing w:beforeLines="50" w:before="156"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w:t>
      </w:r>
      <w:r w:rsidR="00087CBC">
        <w:rPr>
          <w:rFonts w:ascii="宋体" w:hAnsi="宋体" w:cs="宋体" w:hint="eastAsia"/>
          <w:snapToGrid w:val="0"/>
          <w:kern w:val="0"/>
          <w:szCs w:val="21"/>
        </w:rPr>
        <w:t>.</w:t>
      </w:r>
      <w:r>
        <w:rPr>
          <w:rFonts w:ascii="宋体" w:hAnsi="宋体" w:cs="宋体" w:hint="eastAsia"/>
          <w:snapToGrid w:val="0"/>
          <w:kern w:val="0"/>
          <w:szCs w:val="21"/>
        </w:rPr>
        <w:t>磋商基准价 = 技术参数满足磋商文件要求的磋商最低报价</w:t>
      </w:r>
    </w:p>
    <w:p w14:paraId="1DA23703" w14:textId="3CD7FBD1" w:rsidR="000B332D" w:rsidRDefault="000B332D" w:rsidP="008104F6">
      <w:pPr>
        <w:widowControl/>
        <w:adjustRightInd w:val="0"/>
        <w:snapToGrid w:val="0"/>
        <w:spacing w:beforeLines="50" w:before="156"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w:t>
      </w:r>
      <w:r w:rsidR="00087CBC">
        <w:rPr>
          <w:rFonts w:ascii="宋体" w:hAnsi="宋体" w:cs="宋体" w:hint="eastAsia"/>
          <w:snapToGrid w:val="0"/>
          <w:kern w:val="0"/>
          <w:szCs w:val="21"/>
        </w:rPr>
        <w:t>.</w:t>
      </w:r>
      <w:r>
        <w:rPr>
          <w:rFonts w:ascii="宋体" w:hAnsi="宋体" w:cs="宋体" w:hint="eastAsia"/>
          <w:snapToGrid w:val="0"/>
          <w:kern w:val="0"/>
          <w:szCs w:val="21"/>
        </w:rPr>
        <w:t>磋商基准价 = 最后报价最低的计10分；</w:t>
      </w:r>
    </w:p>
    <w:p w14:paraId="73254095" w14:textId="04A96357" w:rsidR="000B332D" w:rsidRDefault="000B332D" w:rsidP="008104F6">
      <w:pPr>
        <w:widowControl/>
        <w:adjustRightInd w:val="0"/>
        <w:snapToGrid w:val="0"/>
        <w:spacing w:beforeLines="50" w:before="156"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w:t>
      </w:r>
      <w:r w:rsidR="00087CBC">
        <w:rPr>
          <w:rFonts w:ascii="宋体" w:hAnsi="宋体" w:cs="宋体" w:hint="eastAsia"/>
          <w:snapToGrid w:val="0"/>
          <w:kern w:val="0"/>
          <w:szCs w:val="21"/>
        </w:rPr>
        <w:t>.</w:t>
      </w:r>
      <w:r>
        <w:rPr>
          <w:rFonts w:ascii="宋体" w:hAnsi="宋体" w:cs="宋体" w:hint="eastAsia"/>
          <w:snapToGrid w:val="0"/>
          <w:kern w:val="0"/>
          <w:szCs w:val="21"/>
        </w:rPr>
        <w:t>磋商报价得分=(磋商基准价／最后磋商报价)×10分；</w:t>
      </w:r>
    </w:p>
    <w:p w14:paraId="772B93CE" w14:textId="59457E88" w:rsidR="000B332D" w:rsidRDefault="000B332D" w:rsidP="008104F6">
      <w:pPr>
        <w:widowControl/>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snapToGrid w:val="0"/>
          <w:kern w:val="0"/>
          <w:szCs w:val="21"/>
        </w:rPr>
        <w:t>4</w:t>
      </w:r>
      <w:r w:rsidR="00087CBC">
        <w:rPr>
          <w:rFonts w:ascii="宋体" w:hAnsi="宋体" w:cs="宋体" w:hint="eastAsia"/>
          <w:snapToGrid w:val="0"/>
          <w:kern w:val="0"/>
          <w:szCs w:val="21"/>
        </w:rPr>
        <w:t>.</w:t>
      </w:r>
      <w:r>
        <w:rPr>
          <w:rFonts w:ascii="宋体" w:hAnsi="宋体" w:cs="宋体" w:hint="eastAsia"/>
          <w:snapToGrid w:val="0"/>
          <w:kern w:val="0"/>
          <w:szCs w:val="21"/>
        </w:rPr>
        <w:t>报价超过采购预算价为无效响应。</w:t>
      </w:r>
    </w:p>
    <w:p w14:paraId="5DD23374" w14:textId="33F08E14" w:rsidR="000B332D" w:rsidRDefault="000B332D" w:rsidP="008104F6">
      <w:pPr>
        <w:widowControl/>
        <w:adjustRightInd w:val="0"/>
        <w:snapToGrid w:val="0"/>
        <w:spacing w:beforeLines="50" w:before="156" w:line="360" w:lineRule="auto"/>
        <w:ind w:firstLineChars="200" w:firstLine="420"/>
        <w:jc w:val="left"/>
        <w:rPr>
          <w:rFonts w:ascii="宋体" w:hAnsi="宋体"/>
          <w:szCs w:val="21"/>
        </w:rPr>
      </w:pPr>
      <w:r>
        <w:rPr>
          <w:rFonts w:ascii="宋体" w:hAnsi="宋体" w:cs="宋体" w:hint="eastAsia"/>
          <w:kern w:val="0"/>
          <w:szCs w:val="21"/>
        </w:rPr>
        <w:t>本项所称磋商报价为按</w:t>
      </w:r>
      <w:r>
        <w:rPr>
          <w:rFonts w:ascii="宋体" w:hAnsi="宋体" w:hint="eastAsia"/>
          <w:bCs/>
          <w:szCs w:val="21"/>
        </w:rPr>
        <w:t>第二章规定</w:t>
      </w:r>
      <w:r>
        <w:rPr>
          <w:rFonts w:ascii="宋体" w:hAnsi="宋体" w:hint="eastAsia"/>
          <w:szCs w:val="21"/>
        </w:rPr>
        <w:t>评价后的磋商报价。</w:t>
      </w:r>
    </w:p>
    <w:p w14:paraId="5CE537B6" w14:textId="77777777" w:rsidR="000B332D" w:rsidRDefault="000B332D" w:rsidP="008104F6">
      <w:pPr>
        <w:widowControl/>
        <w:adjustRightInd w:val="0"/>
        <w:snapToGrid w:val="0"/>
        <w:spacing w:beforeLines="50" w:before="156" w:line="360" w:lineRule="auto"/>
        <w:ind w:firstLineChars="200" w:firstLine="420"/>
        <w:jc w:val="left"/>
        <w:rPr>
          <w:rFonts w:ascii="宋体" w:hAnsi="宋体"/>
          <w:szCs w:val="21"/>
        </w:rPr>
      </w:pPr>
      <w:r>
        <w:rPr>
          <w:rFonts w:ascii="宋体" w:hAnsi="宋体" w:hint="eastAsia"/>
          <w:szCs w:val="21"/>
        </w:rPr>
        <w:t>评审时，磋商小组各成员应当独立对每个供应商的响应</w:t>
      </w:r>
      <w:r>
        <w:rPr>
          <w:rFonts w:ascii="宋体" w:hAnsi="宋体" w:hint="eastAsia"/>
          <w:bCs/>
          <w:szCs w:val="21"/>
        </w:rPr>
        <w:t>文件</w:t>
      </w:r>
      <w:r>
        <w:rPr>
          <w:rFonts w:ascii="宋体" w:hAnsi="宋体" w:hint="eastAsia"/>
          <w:szCs w:val="21"/>
        </w:rPr>
        <w:t>进行评价、评分。</w:t>
      </w:r>
    </w:p>
    <w:p w14:paraId="60972166" w14:textId="506332D0" w:rsidR="000B332D" w:rsidRDefault="000B332D" w:rsidP="008104F6">
      <w:pPr>
        <w:tabs>
          <w:tab w:val="left" w:pos="0"/>
        </w:tabs>
        <w:adjustRightInd w:val="0"/>
        <w:snapToGrid w:val="0"/>
        <w:spacing w:beforeLines="50" w:before="156" w:line="360" w:lineRule="auto"/>
        <w:rPr>
          <w:rFonts w:ascii="宋体" w:hAnsi="宋体"/>
          <w:b/>
          <w:szCs w:val="21"/>
        </w:rPr>
      </w:pPr>
      <w:r>
        <w:rPr>
          <w:rFonts w:ascii="宋体" w:hAnsi="宋体" w:hint="eastAsia"/>
          <w:b/>
          <w:szCs w:val="21"/>
        </w:rPr>
        <w:t>二</w:t>
      </w:r>
      <w:r w:rsidR="00087CBC">
        <w:rPr>
          <w:rFonts w:ascii="宋体" w:hAnsi="宋体" w:hint="eastAsia"/>
          <w:b/>
          <w:szCs w:val="21"/>
        </w:rPr>
        <w:t>、</w:t>
      </w:r>
      <w:r>
        <w:rPr>
          <w:rFonts w:ascii="宋体" w:hAnsi="宋体" w:hint="eastAsia"/>
          <w:b/>
          <w:szCs w:val="21"/>
        </w:rPr>
        <w:t>推荐成交候选供应商</w:t>
      </w:r>
    </w:p>
    <w:p w14:paraId="20E92F8E" w14:textId="13A66FF8" w:rsidR="000B332D" w:rsidRDefault="000B332D" w:rsidP="008104F6">
      <w:pPr>
        <w:tabs>
          <w:tab w:val="left" w:pos="0"/>
        </w:tabs>
        <w:adjustRightInd w:val="0"/>
        <w:snapToGrid w:val="0"/>
        <w:spacing w:beforeLines="50" w:before="156" w:line="360" w:lineRule="auto"/>
        <w:ind w:firstLineChars="200" w:firstLine="420"/>
        <w:rPr>
          <w:rFonts w:ascii="宋体" w:hAnsi="宋体"/>
          <w:bCs/>
          <w:szCs w:val="21"/>
        </w:rPr>
      </w:pPr>
      <w:r>
        <w:rPr>
          <w:rFonts w:ascii="宋体" w:hAnsi="宋体" w:hint="eastAsia"/>
          <w:szCs w:val="21"/>
        </w:rPr>
        <w:t>1</w:t>
      </w:r>
      <w:r w:rsidR="00087CBC">
        <w:rPr>
          <w:rFonts w:ascii="宋体" w:hAnsi="宋体"/>
          <w:szCs w:val="21"/>
        </w:rPr>
        <w:t>.</w:t>
      </w:r>
      <w:r>
        <w:rPr>
          <w:rFonts w:ascii="宋体" w:hAnsi="宋体" w:hint="eastAsia"/>
          <w:szCs w:val="21"/>
        </w:rPr>
        <w:t>磋商小组应当根据综合评分情况，</w:t>
      </w:r>
      <w:r>
        <w:rPr>
          <w:rFonts w:ascii="宋体" w:hAnsi="宋体" w:hint="eastAsia"/>
          <w:bCs/>
          <w:szCs w:val="21"/>
        </w:rPr>
        <w:t>按评审得分由高到低顺序推荐1名以上成交候选供应商，并编写评审报告。得分相同的，按服务方案得分排名顺序推荐。</w:t>
      </w:r>
    </w:p>
    <w:p w14:paraId="2CD22AD6" w14:textId="299BDFFD" w:rsidR="000B332D" w:rsidRDefault="000B332D">
      <w:pPr>
        <w:tabs>
          <w:tab w:val="left" w:pos="0"/>
        </w:tabs>
        <w:adjustRightInd w:val="0"/>
        <w:snapToGrid w:val="0"/>
        <w:spacing w:line="360" w:lineRule="auto"/>
        <w:rPr>
          <w:rFonts w:ascii="宋体" w:hAnsi="宋体"/>
          <w:b/>
          <w:bCs/>
          <w:szCs w:val="21"/>
        </w:rPr>
      </w:pPr>
      <w:r>
        <w:rPr>
          <w:rFonts w:ascii="宋体" w:hAnsi="宋体" w:hint="eastAsia"/>
          <w:b/>
          <w:bCs/>
          <w:szCs w:val="21"/>
        </w:rPr>
        <w:t>三</w:t>
      </w:r>
      <w:r w:rsidR="00087CBC">
        <w:rPr>
          <w:rFonts w:ascii="宋体" w:hAnsi="宋体" w:hint="eastAsia"/>
          <w:b/>
          <w:bCs/>
          <w:szCs w:val="21"/>
        </w:rPr>
        <w:t>、</w:t>
      </w:r>
      <w:r>
        <w:rPr>
          <w:rFonts w:ascii="宋体" w:hAnsi="宋体" w:hint="eastAsia"/>
          <w:b/>
          <w:bCs/>
          <w:szCs w:val="21"/>
        </w:rPr>
        <w:t>确定成交供应商</w:t>
      </w:r>
    </w:p>
    <w:p w14:paraId="15C21BD3" w14:textId="05AD74AD" w:rsidR="000B332D" w:rsidRDefault="000B332D">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w:t>
      </w:r>
      <w:r w:rsidR="00087CBC">
        <w:rPr>
          <w:rFonts w:ascii="宋体" w:hAnsi="宋体" w:cs="宋体" w:hint="eastAsia"/>
          <w:kern w:val="0"/>
          <w:szCs w:val="21"/>
        </w:rPr>
        <w:t>.</w:t>
      </w:r>
      <w:r w:rsidR="00236C48">
        <w:rPr>
          <w:rFonts w:ascii="宋体" w:hAnsi="宋体" w:cs="宋体" w:hint="eastAsia"/>
          <w:kern w:val="0"/>
          <w:szCs w:val="21"/>
        </w:rPr>
        <w:t>采购人根据质量和服务均能满足采购文件实质性响应要求且最后报价最低的原则确定成交供应商，也可以书面</w:t>
      </w:r>
      <w:proofErr w:type="gramStart"/>
      <w:r w:rsidR="00236C48">
        <w:rPr>
          <w:rFonts w:ascii="宋体" w:hAnsi="宋体" w:cs="宋体" w:hint="eastAsia"/>
          <w:kern w:val="0"/>
          <w:szCs w:val="21"/>
        </w:rPr>
        <w:t>授权磋商</w:t>
      </w:r>
      <w:proofErr w:type="gramEnd"/>
      <w:r w:rsidR="00236C48">
        <w:rPr>
          <w:rFonts w:ascii="宋体" w:hAnsi="宋体" w:cs="宋体" w:hint="eastAsia"/>
          <w:kern w:val="0"/>
          <w:szCs w:val="21"/>
        </w:rPr>
        <w:t>小组直接确定成交供应商。采购人逾期未确定成交</w:t>
      </w:r>
      <w:proofErr w:type="gramStart"/>
      <w:r w:rsidR="00236C48">
        <w:rPr>
          <w:rFonts w:ascii="宋体" w:hAnsi="宋体" w:cs="宋体" w:hint="eastAsia"/>
          <w:kern w:val="0"/>
          <w:szCs w:val="21"/>
        </w:rPr>
        <w:t>供应商且不</w:t>
      </w:r>
      <w:proofErr w:type="gramEnd"/>
      <w:r w:rsidR="00236C48">
        <w:rPr>
          <w:rFonts w:ascii="宋体" w:hAnsi="宋体" w:cs="宋体" w:hint="eastAsia"/>
          <w:kern w:val="0"/>
          <w:szCs w:val="21"/>
        </w:rPr>
        <w:t>提出异议的，视为确定评审报告提出的排序第一的供应商为成交供应商。</w:t>
      </w:r>
    </w:p>
    <w:p w14:paraId="76BD4774" w14:textId="144DF669" w:rsidR="009F2443" w:rsidRPr="009F2443" w:rsidRDefault="000B332D" w:rsidP="00B96FC8">
      <w:pPr>
        <w:widowControl/>
        <w:adjustRightInd w:val="0"/>
        <w:snapToGrid w:val="0"/>
        <w:spacing w:line="360" w:lineRule="auto"/>
        <w:ind w:firstLine="420"/>
        <w:jc w:val="left"/>
      </w:pPr>
      <w:r>
        <w:rPr>
          <w:rFonts w:ascii="宋体" w:hAnsi="宋体" w:cs="宋体" w:hint="eastAsia"/>
          <w:kern w:val="0"/>
          <w:szCs w:val="21"/>
        </w:rPr>
        <w:t>2</w:t>
      </w:r>
      <w:r w:rsidR="00087CBC">
        <w:rPr>
          <w:rFonts w:ascii="宋体" w:hAnsi="宋体" w:cs="宋体" w:hint="eastAsia"/>
          <w:kern w:val="0"/>
          <w:szCs w:val="21"/>
        </w:rPr>
        <w:t>.</w:t>
      </w:r>
      <w:r w:rsidR="00236C48">
        <w:rPr>
          <w:rFonts w:ascii="宋体" w:hAnsi="宋体" w:cs="宋体" w:hint="eastAsia"/>
          <w:kern w:val="0"/>
          <w:szCs w:val="21"/>
        </w:rPr>
        <w:t>最后报价确定遵守第二章的</w:t>
      </w:r>
      <w:r w:rsidR="00236C48">
        <w:rPr>
          <w:rFonts w:ascii="宋体" w:hAnsi="宋体" w:hint="eastAsia"/>
          <w:bCs/>
          <w:szCs w:val="21"/>
        </w:rPr>
        <w:t>规定</w:t>
      </w:r>
      <w:r w:rsidR="00236C48">
        <w:rPr>
          <w:rFonts w:ascii="宋体" w:hAnsi="宋体" w:cs="宋体" w:hint="eastAsia"/>
          <w:kern w:val="0"/>
          <w:szCs w:val="21"/>
        </w:rPr>
        <w:t>。</w:t>
      </w:r>
    </w:p>
    <w:p w14:paraId="76544434" w14:textId="77777777" w:rsidR="00087CBC" w:rsidRDefault="00087CBC" w:rsidP="00087CBC">
      <w:pPr>
        <w:autoSpaceDE w:val="0"/>
        <w:autoSpaceDN w:val="0"/>
        <w:adjustRightInd w:val="0"/>
        <w:spacing w:line="500" w:lineRule="exact"/>
        <w:rPr>
          <w:rFonts w:ascii="宋体" w:hAnsi="宋体" w:cs="宋体"/>
          <w:b/>
          <w:sz w:val="24"/>
          <w:lang w:val="zh-CN"/>
        </w:rPr>
      </w:pPr>
    </w:p>
    <w:p w14:paraId="610999E1" w14:textId="77777777" w:rsidR="00087CBC" w:rsidRDefault="00087CBC" w:rsidP="00087CBC">
      <w:pPr>
        <w:autoSpaceDE w:val="0"/>
        <w:autoSpaceDN w:val="0"/>
        <w:adjustRightInd w:val="0"/>
        <w:spacing w:line="500" w:lineRule="exact"/>
        <w:rPr>
          <w:rFonts w:ascii="宋体" w:hAnsi="宋体" w:cs="宋体"/>
          <w:b/>
          <w:sz w:val="24"/>
          <w:lang w:val="zh-CN"/>
        </w:rPr>
      </w:pPr>
    </w:p>
    <w:p w14:paraId="54D7CD7E" w14:textId="77777777" w:rsidR="00087CBC" w:rsidRDefault="00087CBC" w:rsidP="00087CBC">
      <w:pPr>
        <w:autoSpaceDE w:val="0"/>
        <w:autoSpaceDN w:val="0"/>
        <w:adjustRightInd w:val="0"/>
        <w:spacing w:line="500" w:lineRule="exact"/>
        <w:rPr>
          <w:rFonts w:ascii="宋体" w:hAnsi="宋体" w:cs="宋体"/>
          <w:b/>
          <w:sz w:val="24"/>
          <w:lang w:val="zh-CN"/>
        </w:rPr>
      </w:pPr>
    </w:p>
    <w:p w14:paraId="566B15E4" w14:textId="48613916" w:rsidR="000B332D" w:rsidRDefault="00087CBC" w:rsidP="00087CBC">
      <w:pPr>
        <w:autoSpaceDE w:val="0"/>
        <w:autoSpaceDN w:val="0"/>
        <w:adjustRightInd w:val="0"/>
        <w:spacing w:line="500" w:lineRule="exact"/>
        <w:rPr>
          <w:rFonts w:ascii="宋体" w:hAnsi="宋体" w:cs="宋体"/>
          <w:b/>
          <w:sz w:val="24"/>
          <w:lang w:val="zh-CN"/>
        </w:rPr>
      </w:pPr>
      <w:r>
        <w:rPr>
          <w:rFonts w:ascii="宋体" w:hAnsi="宋体" w:cs="宋体" w:hint="eastAsia"/>
          <w:b/>
          <w:sz w:val="24"/>
          <w:lang w:val="zh-CN"/>
        </w:rPr>
        <w:lastRenderedPageBreak/>
        <w:t>1</w:t>
      </w:r>
      <w:r>
        <w:rPr>
          <w:rFonts w:ascii="宋体" w:hAnsi="宋体" w:cs="宋体"/>
          <w:b/>
          <w:sz w:val="24"/>
          <w:lang w:val="zh-CN"/>
        </w:rPr>
        <w:t>.</w:t>
      </w:r>
      <w:r w:rsidR="000B332D">
        <w:rPr>
          <w:rFonts w:ascii="宋体" w:hAnsi="宋体" w:cs="宋体" w:hint="eastAsia"/>
          <w:b/>
          <w:sz w:val="24"/>
          <w:lang w:val="zh-CN"/>
        </w:rPr>
        <w:t>资格性检查表</w:t>
      </w:r>
    </w:p>
    <w:tbl>
      <w:tblPr>
        <w:tblW w:w="9816" w:type="dxa"/>
        <w:tblLayout w:type="fixed"/>
        <w:tblLook w:val="0000" w:firstRow="0" w:lastRow="0" w:firstColumn="0" w:lastColumn="0" w:noHBand="0" w:noVBand="0"/>
      </w:tblPr>
      <w:tblGrid>
        <w:gridCol w:w="550"/>
        <w:gridCol w:w="6303"/>
        <w:gridCol w:w="592"/>
        <w:gridCol w:w="593"/>
        <w:gridCol w:w="592"/>
        <w:gridCol w:w="593"/>
        <w:gridCol w:w="593"/>
      </w:tblGrid>
      <w:tr w:rsidR="000B332D" w14:paraId="45EB707F" w14:textId="77777777">
        <w:trPr>
          <w:cantSplit/>
          <w:trHeight w:val="412"/>
        </w:trPr>
        <w:tc>
          <w:tcPr>
            <w:tcW w:w="550" w:type="dxa"/>
            <w:vMerge w:val="restart"/>
            <w:tcBorders>
              <w:top w:val="single" w:sz="6" w:space="0" w:color="auto"/>
              <w:left w:val="single" w:sz="6" w:space="0" w:color="auto"/>
              <w:bottom w:val="single" w:sz="6" w:space="0" w:color="auto"/>
              <w:right w:val="single" w:sz="6" w:space="0" w:color="auto"/>
            </w:tcBorders>
          </w:tcPr>
          <w:p w14:paraId="6533A344" w14:textId="77777777" w:rsidR="000B332D" w:rsidRDefault="000B332D">
            <w:pPr>
              <w:autoSpaceDE w:val="0"/>
              <w:autoSpaceDN w:val="0"/>
              <w:adjustRightInd w:val="0"/>
              <w:rPr>
                <w:rFonts w:ascii="宋体" w:hAnsi="宋体" w:cs="宋体"/>
                <w:sz w:val="24"/>
                <w:lang w:val="zh-CN"/>
              </w:rPr>
            </w:pPr>
            <w:r>
              <w:rPr>
                <w:rFonts w:ascii="宋体" w:hAnsi="宋体" w:cs="宋体" w:hint="eastAsia"/>
                <w:sz w:val="24"/>
                <w:lang w:val="zh-CN"/>
              </w:rPr>
              <w:t>序</w:t>
            </w:r>
          </w:p>
          <w:p w14:paraId="090B66EF" w14:textId="77777777" w:rsidR="000B332D" w:rsidRDefault="000B332D">
            <w:pPr>
              <w:autoSpaceDE w:val="0"/>
              <w:autoSpaceDN w:val="0"/>
              <w:adjustRightInd w:val="0"/>
              <w:rPr>
                <w:rFonts w:ascii="宋体" w:hAnsi="宋体" w:cs="宋体"/>
                <w:sz w:val="24"/>
                <w:lang w:val="zh-CN"/>
              </w:rPr>
            </w:pPr>
            <w:r>
              <w:rPr>
                <w:rFonts w:ascii="宋体" w:hAnsi="宋体" w:cs="宋体" w:hint="eastAsia"/>
                <w:sz w:val="24"/>
                <w:lang w:val="zh-CN"/>
              </w:rPr>
              <w:t>号</w:t>
            </w:r>
          </w:p>
        </w:tc>
        <w:tc>
          <w:tcPr>
            <w:tcW w:w="6303" w:type="dxa"/>
            <w:vMerge w:val="restart"/>
            <w:tcBorders>
              <w:top w:val="single" w:sz="6" w:space="0" w:color="auto"/>
              <w:left w:val="single" w:sz="6" w:space="0" w:color="auto"/>
              <w:bottom w:val="single" w:sz="6" w:space="0" w:color="auto"/>
              <w:right w:val="single" w:sz="6" w:space="0" w:color="auto"/>
            </w:tcBorders>
            <w:vAlign w:val="center"/>
          </w:tcPr>
          <w:p w14:paraId="1578A2A3" w14:textId="77777777" w:rsidR="000B332D" w:rsidRDefault="000B332D">
            <w:pPr>
              <w:autoSpaceDE w:val="0"/>
              <w:autoSpaceDN w:val="0"/>
              <w:adjustRightInd w:val="0"/>
              <w:jc w:val="center"/>
              <w:rPr>
                <w:rFonts w:ascii="宋体" w:hAnsi="宋体" w:cs="宋体"/>
                <w:sz w:val="24"/>
                <w:lang w:val="zh-CN"/>
              </w:rPr>
            </w:pPr>
            <w:r>
              <w:rPr>
                <w:rFonts w:ascii="宋体" w:hAnsi="宋体" w:cs="宋体" w:hint="eastAsia"/>
                <w:sz w:val="24"/>
                <w:lang w:val="zh-CN"/>
              </w:rPr>
              <w:t>资格检查内容</w:t>
            </w:r>
          </w:p>
        </w:tc>
        <w:tc>
          <w:tcPr>
            <w:tcW w:w="2963" w:type="dxa"/>
            <w:gridSpan w:val="5"/>
            <w:tcBorders>
              <w:top w:val="single" w:sz="6" w:space="0" w:color="auto"/>
              <w:left w:val="single" w:sz="6" w:space="0" w:color="auto"/>
              <w:bottom w:val="single" w:sz="6" w:space="0" w:color="auto"/>
              <w:right w:val="single" w:sz="6" w:space="0" w:color="auto"/>
            </w:tcBorders>
          </w:tcPr>
          <w:p w14:paraId="50040973" w14:textId="77777777" w:rsidR="000B332D" w:rsidRDefault="000B332D">
            <w:pPr>
              <w:autoSpaceDE w:val="0"/>
              <w:autoSpaceDN w:val="0"/>
              <w:adjustRightInd w:val="0"/>
              <w:jc w:val="center"/>
              <w:rPr>
                <w:rFonts w:ascii="宋体" w:hAnsi="宋体" w:cs="宋体"/>
                <w:sz w:val="24"/>
                <w:lang w:val="zh-CN"/>
              </w:rPr>
            </w:pPr>
            <w:r>
              <w:rPr>
                <w:rFonts w:ascii="宋体" w:hAnsi="宋体" w:cs="宋体" w:hint="eastAsia"/>
                <w:sz w:val="24"/>
                <w:lang w:val="zh-CN"/>
              </w:rPr>
              <w:t>投标人</w:t>
            </w:r>
          </w:p>
        </w:tc>
      </w:tr>
      <w:tr w:rsidR="000B332D" w14:paraId="3ABB993C" w14:textId="77777777">
        <w:trPr>
          <w:cantSplit/>
          <w:trHeight w:val="435"/>
        </w:trPr>
        <w:tc>
          <w:tcPr>
            <w:tcW w:w="550" w:type="dxa"/>
            <w:vMerge/>
            <w:tcBorders>
              <w:top w:val="single" w:sz="6" w:space="0" w:color="auto"/>
              <w:left w:val="single" w:sz="6" w:space="0" w:color="auto"/>
              <w:bottom w:val="single" w:sz="6" w:space="0" w:color="auto"/>
              <w:right w:val="single" w:sz="6" w:space="0" w:color="auto"/>
            </w:tcBorders>
          </w:tcPr>
          <w:p w14:paraId="74478B4E" w14:textId="77777777" w:rsidR="000B332D" w:rsidRDefault="000B332D">
            <w:pPr>
              <w:autoSpaceDE w:val="0"/>
              <w:autoSpaceDN w:val="0"/>
              <w:adjustRightInd w:val="0"/>
              <w:rPr>
                <w:rFonts w:ascii="宋体" w:hAnsi="宋体" w:cs="宋体"/>
                <w:sz w:val="24"/>
                <w:lang w:val="zh-CN"/>
              </w:rPr>
            </w:pPr>
          </w:p>
        </w:tc>
        <w:tc>
          <w:tcPr>
            <w:tcW w:w="6303" w:type="dxa"/>
            <w:vMerge/>
            <w:tcBorders>
              <w:top w:val="single" w:sz="6" w:space="0" w:color="auto"/>
              <w:left w:val="single" w:sz="6" w:space="0" w:color="auto"/>
              <w:bottom w:val="single" w:sz="6" w:space="0" w:color="auto"/>
              <w:right w:val="single" w:sz="6" w:space="0" w:color="auto"/>
            </w:tcBorders>
            <w:vAlign w:val="center"/>
          </w:tcPr>
          <w:p w14:paraId="77B82100" w14:textId="77777777" w:rsidR="000B332D" w:rsidRDefault="000B332D">
            <w:pPr>
              <w:autoSpaceDE w:val="0"/>
              <w:autoSpaceDN w:val="0"/>
              <w:adjustRightInd w:val="0"/>
              <w:jc w:val="center"/>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DD6EBF7"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1</w:t>
            </w:r>
          </w:p>
        </w:tc>
        <w:tc>
          <w:tcPr>
            <w:tcW w:w="593" w:type="dxa"/>
            <w:tcBorders>
              <w:top w:val="single" w:sz="6" w:space="0" w:color="auto"/>
              <w:left w:val="single" w:sz="6" w:space="0" w:color="auto"/>
              <w:bottom w:val="single" w:sz="6" w:space="0" w:color="auto"/>
              <w:right w:val="single" w:sz="6" w:space="0" w:color="auto"/>
            </w:tcBorders>
          </w:tcPr>
          <w:p w14:paraId="69276361"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2</w:t>
            </w:r>
          </w:p>
        </w:tc>
        <w:tc>
          <w:tcPr>
            <w:tcW w:w="592" w:type="dxa"/>
            <w:tcBorders>
              <w:top w:val="single" w:sz="6" w:space="0" w:color="auto"/>
              <w:left w:val="single" w:sz="6" w:space="0" w:color="auto"/>
              <w:bottom w:val="single" w:sz="6" w:space="0" w:color="auto"/>
              <w:right w:val="single" w:sz="6" w:space="0" w:color="auto"/>
            </w:tcBorders>
          </w:tcPr>
          <w:p w14:paraId="271C7BCC"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3</w:t>
            </w:r>
          </w:p>
        </w:tc>
        <w:tc>
          <w:tcPr>
            <w:tcW w:w="593" w:type="dxa"/>
            <w:tcBorders>
              <w:top w:val="single" w:sz="6" w:space="0" w:color="auto"/>
              <w:left w:val="single" w:sz="6" w:space="0" w:color="auto"/>
              <w:bottom w:val="single" w:sz="6" w:space="0" w:color="auto"/>
              <w:right w:val="single" w:sz="6" w:space="0" w:color="auto"/>
            </w:tcBorders>
          </w:tcPr>
          <w:p w14:paraId="0AC608BF"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4</w:t>
            </w:r>
          </w:p>
        </w:tc>
        <w:tc>
          <w:tcPr>
            <w:tcW w:w="593" w:type="dxa"/>
            <w:tcBorders>
              <w:top w:val="single" w:sz="6" w:space="0" w:color="auto"/>
              <w:left w:val="single" w:sz="6" w:space="0" w:color="auto"/>
              <w:bottom w:val="single" w:sz="6" w:space="0" w:color="auto"/>
              <w:right w:val="single" w:sz="6" w:space="0" w:color="auto"/>
            </w:tcBorders>
          </w:tcPr>
          <w:p w14:paraId="6A4A2D60" w14:textId="77777777" w:rsidR="000B332D" w:rsidRDefault="000B332D">
            <w:pPr>
              <w:autoSpaceDE w:val="0"/>
              <w:autoSpaceDN w:val="0"/>
              <w:adjustRightInd w:val="0"/>
              <w:rPr>
                <w:rFonts w:ascii="宋体" w:hAnsi="宋体" w:cs="宋体"/>
                <w:sz w:val="24"/>
                <w:lang w:val="zh-CN"/>
              </w:rPr>
            </w:pPr>
            <w:r>
              <w:rPr>
                <w:rFonts w:ascii="宋体" w:hAnsi="宋体" w:cs="宋体" w:hint="eastAsia"/>
                <w:sz w:val="24"/>
                <w:lang w:val="zh-CN"/>
              </w:rPr>
              <w:t>5</w:t>
            </w:r>
          </w:p>
        </w:tc>
      </w:tr>
      <w:tr w:rsidR="000B332D" w14:paraId="3631473E"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9F27913"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1</w:t>
            </w:r>
          </w:p>
        </w:tc>
        <w:tc>
          <w:tcPr>
            <w:tcW w:w="6303" w:type="dxa"/>
            <w:tcBorders>
              <w:top w:val="single" w:sz="6" w:space="0" w:color="auto"/>
              <w:left w:val="single" w:sz="6" w:space="0" w:color="auto"/>
              <w:bottom w:val="single" w:sz="6" w:space="0" w:color="auto"/>
              <w:right w:val="single" w:sz="6" w:space="0" w:color="auto"/>
            </w:tcBorders>
          </w:tcPr>
          <w:p w14:paraId="761BA56A" w14:textId="77777777" w:rsidR="000B332D" w:rsidRDefault="000B332D">
            <w:pPr>
              <w:autoSpaceDE w:val="0"/>
              <w:autoSpaceDN w:val="0"/>
              <w:adjustRightInd w:val="0"/>
              <w:rPr>
                <w:rFonts w:ascii="宋体" w:hAnsi="宋体" w:cs="宋体"/>
                <w:sz w:val="24"/>
                <w:lang w:val="zh-CN"/>
              </w:rPr>
            </w:pPr>
            <w:r>
              <w:rPr>
                <w:rFonts w:ascii="宋体" w:hAnsi="宋体" w:cs="宋体" w:hint="eastAsia"/>
                <w:sz w:val="24"/>
                <w:lang w:val="zh-CN"/>
              </w:rPr>
              <w:t>工商、税务、组织机构代码</w:t>
            </w:r>
            <w:r w:rsidR="00DD5DF3">
              <w:rPr>
                <w:rFonts w:ascii="宋体" w:hAnsi="宋体" w:cs="宋体" w:hint="eastAsia"/>
                <w:sz w:val="24"/>
                <w:lang w:val="zh-CN"/>
              </w:rPr>
              <w:t>（已办理多证合一的供应商，按最新证件提供）</w:t>
            </w:r>
          </w:p>
        </w:tc>
        <w:tc>
          <w:tcPr>
            <w:tcW w:w="592" w:type="dxa"/>
            <w:tcBorders>
              <w:top w:val="single" w:sz="6" w:space="0" w:color="auto"/>
              <w:left w:val="single" w:sz="6" w:space="0" w:color="auto"/>
              <w:bottom w:val="single" w:sz="6" w:space="0" w:color="auto"/>
              <w:right w:val="single" w:sz="6" w:space="0" w:color="auto"/>
            </w:tcBorders>
          </w:tcPr>
          <w:p w14:paraId="1DA5D9B5"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E9DB484" w14:textId="77777777" w:rsidR="000B332D" w:rsidRDefault="000B332D">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3231BE6"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4F2086A"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439BDC1" w14:textId="77777777" w:rsidR="000B332D" w:rsidRDefault="000B332D">
            <w:pPr>
              <w:autoSpaceDE w:val="0"/>
              <w:autoSpaceDN w:val="0"/>
              <w:adjustRightInd w:val="0"/>
              <w:rPr>
                <w:rFonts w:ascii="宋体" w:hAnsi="宋体" w:cs="宋体"/>
                <w:sz w:val="24"/>
                <w:lang w:val="zh-CN"/>
              </w:rPr>
            </w:pPr>
          </w:p>
        </w:tc>
      </w:tr>
      <w:tr w:rsidR="000B332D" w14:paraId="673FAB0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B86DCDC"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2</w:t>
            </w:r>
          </w:p>
        </w:tc>
        <w:tc>
          <w:tcPr>
            <w:tcW w:w="6303" w:type="dxa"/>
            <w:tcBorders>
              <w:top w:val="single" w:sz="6" w:space="0" w:color="auto"/>
              <w:left w:val="single" w:sz="6" w:space="0" w:color="auto"/>
              <w:bottom w:val="single" w:sz="6" w:space="0" w:color="auto"/>
              <w:right w:val="single" w:sz="6" w:space="0" w:color="auto"/>
            </w:tcBorders>
          </w:tcPr>
          <w:p w14:paraId="1FD39467" w14:textId="77777777" w:rsidR="000B332D" w:rsidRDefault="009F2443">
            <w:pPr>
              <w:autoSpaceDE w:val="0"/>
              <w:autoSpaceDN w:val="0"/>
              <w:adjustRightInd w:val="0"/>
              <w:rPr>
                <w:rFonts w:ascii="宋体" w:hAnsi="宋体" w:cs="宋体"/>
                <w:sz w:val="24"/>
                <w:lang w:val="zh-CN"/>
              </w:rPr>
            </w:pPr>
            <w:r>
              <w:rPr>
                <w:rFonts w:ascii="宋体" w:hAnsi="宋体" w:cs="宋体" w:hint="eastAsia"/>
                <w:sz w:val="24"/>
                <w:lang w:val="zh-CN"/>
              </w:rPr>
              <w:t>投标文件是否正确签署盖章</w:t>
            </w:r>
          </w:p>
        </w:tc>
        <w:tc>
          <w:tcPr>
            <w:tcW w:w="592" w:type="dxa"/>
            <w:tcBorders>
              <w:top w:val="single" w:sz="6" w:space="0" w:color="auto"/>
              <w:left w:val="single" w:sz="6" w:space="0" w:color="auto"/>
              <w:bottom w:val="single" w:sz="6" w:space="0" w:color="auto"/>
              <w:right w:val="single" w:sz="6" w:space="0" w:color="auto"/>
            </w:tcBorders>
          </w:tcPr>
          <w:p w14:paraId="12F0FAE7"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1D62E55" w14:textId="77777777" w:rsidR="000B332D" w:rsidRDefault="000B332D">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0BC587B"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49B4C36"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4C7922D" w14:textId="77777777" w:rsidR="000B332D" w:rsidRDefault="000B332D">
            <w:pPr>
              <w:autoSpaceDE w:val="0"/>
              <w:autoSpaceDN w:val="0"/>
              <w:adjustRightInd w:val="0"/>
              <w:rPr>
                <w:rFonts w:ascii="宋体" w:hAnsi="宋体" w:cs="宋体"/>
                <w:sz w:val="24"/>
                <w:lang w:val="zh-CN"/>
              </w:rPr>
            </w:pPr>
          </w:p>
        </w:tc>
      </w:tr>
      <w:tr w:rsidR="000B332D" w14:paraId="7B6D109F"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0910DDA" w14:textId="77777777" w:rsidR="000B332D" w:rsidRDefault="000B332D">
            <w:pPr>
              <w:autoSpaceDE w:val="0"/>
              <w:autoSpaceDN w:val="0"/>
              <w:adjustRightInd w:val="0"/>
              <w:rPr>
                <w:rFonts w:ascii="宋体" w:hAnsi="宋体" w:cs="宋体"/>
                <w:sz w:val="24"/>
                <w:lang w:val="zh-CN"/>
              </w:rPr>
            </w:pPr>
            <w:r>
              <w:rPr>
                <w:rFonts w:ascii="宋体" w:hAnsi="宋体" w:cs="宋体"/>
                <w:sz w:val="24"/>
                <w:lang w:val="zh-CN"/>
              </w:rPr>
              <w:t>3</w:t>
            </w:r>
          </w:p>
        </w:tc>
        <w:tc>
          <w:tcPr>
            <w:tcW w:w="6303" w:type="dxa"/>
            <w:tcBorders>
              <w:top w:val="single" w:sz="6" w:space="0" w:color="auto"/>
              <w:left w:val="single" w:sz="6" w:space="0" w:color="auto"/>
              <w:bottom w:val="single" w:sz="6" w:space="0" w:color="auto"/>
              <w:right w:val="single" w:sz="6" w:space="0" w:color="auto"/>
            </w:tcBorders>
          </w:tcPr>
          <w:p w14:paraId="27CD23A9" w14:textId="77777777" w:rsidR="000B332D" w:rsidRDefault="009F2443">
            <w:pPr>
              <w:autoSpaceDE w:val="0"/>
              <w:autoSpaceDN w:val="0"/>
              <w:adjustRightInd w:val="0"/>
              <w:rPr>
                <w:rFonts w:ascii="宋体" w:hAnsi="宋体" w:cs="宋体"/>
                <w:sz w:val="24"/>
                <w:lang w:val="zh-CN"/>
              </w:rPr>
            </w:pPr>
            <w:r>
              <w:rPr>
                <w:rFonts w:ascii="宋体" w:hAnsi="宋体" w:cs="宋体" w:hint="eastAsia"/>
                <w:sz w:val="24"/>
                <w:lang w:val="zh-CN"/>
              </w:rPr>
              <w:t>法定代表人授权委托证书</w:t>
            </w:r>
          </w:p>
        </w:tc>
        <w:tc>
          <w:tcPr>
            <w:tcW w:w="592" w:type="dxa"/>
            <w:tcBorders>
              <w:top w:val="single" w:sz="6" w:space="0" w:color="auto"/>
              <w:left w:val="single" w:sz="6" w:space="0" w:color="auto"/>
              <w:bottom w:val="single" w:sz="6" w:space="0" w:color="auto"/>
              <w:right w:val="single" w:sz="6" w:space="0" w:color="auto"/>
            </w:tcBorders>
          </w:tcPr>
          <w:p w14:paraId="03DDDE78"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1AC4D6D" w14:textId="77777777" w:rsidR="000B332D" w:rsidRDefault="000B332D">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7A233266"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3517129" w14:textId="77777777" w:rsidR="000B332D" w:rsidRDefault="000B332D">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66F0058" w14:textId="77777777" w:rsidR="000B332D" w:rsidRDefault="000B332D">
            <w:pPr>
              <w:autoSpaceDE w:val="0"/>
              <w:autoSpaceDN w:val="0"/>
              <w:adjustRightInd w:val="0"/>
              <w:rPr>
                <w:rFonts w:ascii="宋体" w:hAnsi="宋体" w:cs="宋体"/>
                <w:sz w:val="24"/>
                <w:lang w:val="zh-CN"/>
              </w:rPr>
            </w:pPr>
          </w:p>
        </w:tc>
      </w:tr>
      <w:tr w:rsidR="009F2443" w14:paraId="2BF6075E"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2223B01B" w14:textId="77777777" w:rsidR="009F2443" w:rsidRDefault="009F2443">
            <w:pPr>
              <w:autoSpaceDE w:val="0"/>
              <w:autoSpaceDN w:val="0"/>
              <w:adjustRightInd w:val="0"/>
              <w:rPr>
                <w:rFonts w:ascii="宋体" w:hAnsi="宋体" w:cs="宋体"/>
                <w:sz w:val="24"/>
                <w:lang w:val="zh-CN"/>
              </w:rPr>
            </w:pPr>
            <w:r>
              <w:rPr>
                <w:rFonts w:ascii="宋体" w:hAnsi="宋体" w:cs="宋体"/>
                <w:sz w:val="24"/>
                <w:lang w:val="zh-CN"/>
              </w:rPr>
              <w:t>4</w:t>
            </w:r>
          </w:p>
        </w:tc>
        <w:tc>
          <w:tcPr>
            <w:tcW w:w="6303" w:type="dxa"/>
            <w:tcBorders>
              <w:top w:val="single" w:sz="6" w:space="0" w:color="auto"/>
              <w:left w:val="single" w:sz="6" w:space="0" w:color="auto"/>
              <w:bottom w:val="single" w:sz="6" w:space="0" w:color="auto"/>
              <w:right w:val="single" w:sz="6" w:space="0" w:color="auto"/>
            </w:tcBorders>
          </w:tcPr>
          <w:p w14:paraId="4E27B787" w14:textId="77777777" w:rsidR="009F2443" w:rsidRDefault="009F2443" w:rsidP="006559ED">
            <w:pPr>
              <w:autoSpaceDE w:val="0"/>
              <w:autoSpaceDN w:val="0"/>
              <w:adjustRightInd w:val="0"/>
              <w:rPr>
                <w:rFonts w:ascii="宋体" w:hAnsi="宋体" w:cs="宋体"/>
                <w:sz w:val="24"/>
                <w:lang w:val="zh-CN"/>
              </w:rPr>
            </w:pPr>
            <w:r>
              <w:rPr>
                <w:rFonts w:ascii="宋体" w:hAnsi="宋体" w:cs="宋体" w:hint="eastAsia"/>
                <w:sz w:val="24"/>
                <w:lang w:val="zh-CN"/>
              </w:rPr>
              <w:t>委托人和被委托人身份证复印件</w:t>
            </w:r>
          </w:p>
        </w:tc>
        <w:tc>
          <w:tcPr>
            <w:tcW w:w="592" w:type="dxa"/>
            <w:tcBorders>
              <w:top w:val="single" w:sz="6" w:space="0" w:color="auto"/>
              <w:left w:val="single" w:sz="6" w:space="0" w:color="auto"/>
              <w:bottom w:val="single" w:sz="6" w:space="0" w:color="auto"/>
              <w:right w:val="single" w:sz="6" w:space="0" w:color="auto"/>
            </w:tcBorders>
          </w:tcPr>
          <w:p w14:paraId="64B886F7"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61E922B"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2DDA2655"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4FD52E3"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561974C" w14:textId="77777777" w:rsidR="009F2443" w:rsidRDefault="009F2443">
            <w:pPr>
              <w:autoSpaceDE w:val="0"/>
              <w:autoSpaceDN w:val="0"/>
              <w:adjustRightInd w:val="0"/>
              <w:rPr>
                <w:rFonts w:ascii="宋体" w:hAnsi="宋体" w:cs="宋体"/>
                <w:sz w:val="24"/>
                <w:lang w:val="zh-CN"/>
              </w:rPr>
            </w:pPr>
          </w:p>
        </w:tc>
      </w:tr>
      <w:tr w:rsidR="009F2443" w14:paraId="72AF82D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88562F0" w14:textId="77777777" w:rsidR="009F2443" w:rsidRDefault="009F2443">
            <w:pPr>
              <w:autoSpaceDE w:val="0"/>
              <w:autoSpaceDN w:val="0"/>
              <w:adjustRightInd w:val="0"/>
              <w:rPr>
                <w:rFonts w:ascii="宋体" w:hAnsi="宋体" w:cs="宋体"/>
                <w:sz w:val="24"/>
                <w:lang w:val="zh-CN"/>
              </w:rPr>
            </w:pPr>
            <w:r>
              <w:rPr>
                <w:rFonts w:ascii="宋体" w:hAnsi="宋体" w:cs="宋体"/>
                <w:sz w:val="24"/>
                <w:lang w:val="zh-CN"/>
              </w:rPr>
              <w:t>5</w:t>
            </w:r>
          </w:p>
        </w:tc>
        <w:tc>
          <w:tcPr>
            <w:tcW w:w="6303" w:type="dxa"/>
            <w:tcBorders>
              <w:top w:val="single" w:sz="6" w:space="0" w:color="auto"/>
              <w:left w:val="single" w:sz="6" w:space="0" w:color="auto"/>
              <w:bottom w:val="single" w:sz="6" w:space="0" w:color="auto"/>
              <w:right w:val="single" w:sz="6" w:space="0" w:color="auto"/>
            </w:tcBorders>
          </w:tcPr>
          <w:p w14:paraId="50315718"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财务状况（上一年度审计报告）</w:t>
            </w:r>
          </w:p>
        </w:tc>
        <w:tc>
          <w:tcPr>
            <w:tcW w:w="592" w:type="dxa"/>
            <w:tcBorders>
              <w:top w:val="single" w:sz="6" w:space="0" w:color="auto"/>
              <w:left w:val="single" w:sz="6" w:space="0" w:color="auto"/>
              <w:bottom w:val="single" w:sz="6" w:space="0" w:color="auto"/>
              <w:right w:val="single" w:sz="6" w:space="0" w:color="auto"/>
            </w:tcBorders>
          </w:tcPr>
          <w:p w14:paraId="0FE71F9E"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0B4B974"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203B74CE"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3FCB843"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135A960" w14:textId="77777777" w:rsidR="009F2443" w:rsidRDefault="009F2443">
            <w:pPr>
              <w:autoSpaceDE w:val="0"/>
              <w:autoSpaceDN w:val="0"/>
              <w:adjustRightInd w:val="0"/>
              <w:rPr>
                <w:rFonts w:ascii="宋体" w:hAnsi="宋体" w:cs="宋体"/>
                <w:sz w:val="24"/>
                <w:lang w:val="zh-CN"/>
              </w:rPr>
            </w:pPr>
          </w:p>
        </w:tc>
      </w:tr>
      <w:tr w:rsidR="009F2443" w14:paraId="61388C1E"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23B706F"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6</w:t>
            </w:r>
          </w:p>
        </w:tc>
        <w:tc>
          <w:tcPr>
            <w:tcW w:w="6303" w:type="dxa"/>
            <w:tcBorders>
              <w:top w:val="single" w:sz="6" w:space="0" w:color="auto"/>
              <w:left w:val="single" w:sz="6" w:space="0" w:color="auto"/>
              <w:bottom w:val="single" w:sz="6" w:space="0" w:color="auto"/>
              <w:right w:val="single" w:sz="6" w:space="0" w:color="auto"/>
            </w:tcBorders>
          </w:tcPr>
          <w:p w14:paraId="4D5535C1"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依法纳税证明（近三个月）</w:t>
            </w:r>
          </w:p>
        </w:tc>
        <w:tc>
          <w:tcPr>
            <w:tcW w:w="592" w:type="dxa"/>
            <w:tcBorders>
              <w:top w:val="single" w:sz="6" w:space="0" w:color="auto"/>
              <w:left w:val="single" w:sz="6" w:space="0" w:color="auto"/>
              <w:bottom w:val="single" w:sz="6" w:space="0" w:color="auto"/>
              <w:right w:val="single" w:sz="6" w:space="0" w:color="auto"/>
            </w:tcBorders>
          </w:tcPr>
          <w:p w14:paraId="58FC0860"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7DA2DDB"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81E025F"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24DF237"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35223E9" w14:textId="77777777" w:rsidR="009F2443" w:rsidRDefault="009F2443">
            <w:pPr>
              <w:autoSpaceDE w:val="0"/>
              <w:autoSpaceDN w:val="0"/>
              <w:adjustRightInd w:val="0"/>
              <w:rPr>
                <w:rFonts w:ascii="宋体" w:hAnsi="宋体" w:cs="宋体"/>
                <w:sz w:val="24"/>
                <w:lang w:val="zh-CN"/>
              </w:rPr>
            </w:pPr>
          </w:p>
        </w:tc>
      </w:tr>
      <w:tr w:rsidR="009F2443" w14:paraId="4D6C548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1643902"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7</w:t>
            </w:r>
          </w:p>
        </w:tc>
        <w:tc>
          <w:tcPr>
            <w:tcW w:w="6303" w:type="dxa"/>
            <w:tcBorders>
              <w:top w:val="single" w:sz="6" w:space="0" w:color="auto"/>
              <w:left w:val="single" w:sz="6" w:space="0" w:color="auto"/>
              <w:bottom w:val="single" w:sz="6" w:space="0" w:color="auto"/>
              <w:right w:val="single" w:sz="6" w:space="0" w:color="auto"/>
            </w:tcBorders>
          </w:tcPr>
          <w:p w14:paraId="0CEBE0F7"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依法缴纳社会保障资金证明</w:t>
            </w:r>
          </w:p>
        </w:tc>
        <w:tc>
          <w:tcPr>
            <w:tcW w:w="592" w:type="dxa"/>
            <w:tcBorders>
              <w:top w:val="single" w:sz="6" w:space="0" w:color="auto"/>
              <w:left w:val="single" w:sz="6" w:space="0" w:color="auto"/>
              <w:bottom w:val="single" w:sz="6" w:space="0" w:color="auto"/>
              <w:right w:val="single" w:sz="6" w:space="0" w:color="auto"/>
            </w:tcBorders>
          </w:tcPr>
          <w:p w14:paraId="50221209"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61AC6D9"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C4B5C09"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21679A5"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3458781" w14:textId="77777777" w:rsidR="009F2443" w:rsidRDefault="009F2443">
            <w:pPr>
              <w:autoSpaceDE w:val="0"/>
              <w:autoSpaceDN w:val="0"/>
              <w:adjustRightInd w:val="0"/>
              <w:rPr>
                <w:rFonts w:ascii="宋体" w:hAnsi="宋体" w:cs="宋体"/>
                <w:sz w:val="24"/>
                <w:lang w:val="zh-CN"/>
              </w:rPr>
            </w:pPr>
          </w:p>
        </w:tc>
      </w:tr>
      <w:tr w:rsidR="009F2443" w14:paraId="2EF097A8"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FF391D7"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8</w:t>
            </w:r>
          </w:p>
        </w:tc>
        <w:tc>
          <w:tcPr>
            <w:tcW w:w="6303" w:type="dxa"/>
            <w:tcBorders>
              <w:top w:val="single" w:sz="6" w:space="0" w:color="auto"/>
              <w:left w:val="single" w:sz="6" w:space="0" w:color="auto"/>
              <w:bottom w:val="single" w:sz="6" w:space="0" w:color="auto"/>
              <w:right w:val="single" w:sz="6" w:space="0" w:color="auto"/>
            </w:tcBorders>
          </w:tcPr>
          <w:p w14:paraId="4E2EB3EE" w14:textId="77777777" w:rsidR="009F2443" w:rsidRDefault="009F2443" w:rsidP="000731F1">
            <w:pPr>
              <w:autoSpaceDE w:val="0"/>
              <w:autoSpaceDN w:val="0"/>
              <w:adjustRightInd w:val="0"/>
              <w:rPr>
                <w:rFonts w:ascii="宋体" w:hAnsi="宋体" w:cs="宋体"/>
                <w:sz w:val="24"/>
                <w:lang w:val="zh-CN"/>
              </w:rPr>
            </w:pPr>
            <w:r>
              <w:rPr>
                <w:rFonts w:ascii="宋体" w:hAnsi="宋体" w:cs="宋体" w:hint="eastAsia"/>
                <w:sz w:val="24"/>
                <w:lang w:val="zh-CN"/>
              </w:rPr>
              <w:t>授权代表在本公司的劳动合同和</w:t>
            </w:r>
            <w:proofErr w:type="gramStart"/>
            <w:r>
              <w:rPr>
                <w:rFonts w:ascii="宋体" w:hAnsi="宋体" w:cs="宋体" w:hint="eastAsia"/>
                <w:sz w:val="24"/>
                <w:lang w:val="zh-CN"/>
              </w:rPr>
              <w:t>社保证明</w:t>
            </w:r>
            <w:proofErr w:type="gramEnd"/>
          </w:p>
        </w:tc>
        <w:tc>
          <w:tcPr>
            <w:tcW w:w="592" w:type="dxa"/>
            <w:tcBorders>
              <w:top w:val="single" w:sz="6" w:space="0" w:color="auto"/>
              <w:left w:val="single" w:sz="6" w:space="0" w:color="auto"/>
              <w:bottom w:val="single" w:sz="6" w:space="0" w:color="auto"/>
              <w:right w:val="single" w:sz="6" w:space="0" w:color="auto"/>
            </w:tcBorders>
          </w:tcPr>
          <w:p w14:paraId="70B98E98"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9A054F5"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36E7F8AC"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C3BA4C4"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72CDB95" w14:textId="77777777" w:rsidR="009F2443" w:rsidRDefault="009F2443">
            <w:pPr>
              <w:autoSpaceDE w:val="0"/>
              <w:autoSpaceDN w:val="0"/>
              <w:adjustRightInd w:val="0"/>
              <w:rPr>
                <w:rFonts w:ascii="宋体" w:hAnsi="宋体" w:cs="宋体"/>
                <w:sz w:val="24"/>
                <w:lang w:val="zh-CN"/>
              </w:rPr>
            </w:pPr>
          </w:p>
        </w:tc>
      </w:tr>
      <w:tr w:rsidR="009F2443" w14:paraId="6863D512"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EF6C82B"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9</w:t>
            </w:r>
          </w:p>
        </w:tc>
        <w:tc>
          <w:tcPr>
            <w:tcW w:w="6303" w:type="dxa"/>
            <w:tcBorders>
              <w:top w:val="single" w:sz="6" w:space="0" w:color="auto"/>
              <w:left w:val="single" w:sz="6" w:space="0" w:color="auto"/>
              <w:bottom w:val="single" w:sz="6" w:space="0" w:color="auto"/>
              <w:right w:val="single" w:sz="6" w:space="0" w:color="auto"/>
            </w:tcBorders>
          </w:tcPr>
          <w:p w14:paraId="3C6A060B" w14:textId="77777777" w:rsidR="009F2443" w:rsidRDefault="009F2443" w:rsidP="009F2443">
            <w:pPr>
              <w:autoSpaceDE w:val="0"/>
              <w:autoSpaceDN w:val="0"/>
              <w:adjustRightInd w:val="0"/>
              <w:rPr>
                <w:rFonts w:ascii="宋体" w:hAnsi="宋体" w:cs="宋体"/>
                <w:sz w:val="24"/>
                <w:lang w:val="zh-CN"/>
              </w:rPr>
            </w:pPr>
            <w:r w:rsidRPr="00ED1B7A">
              <w:rPr>
                <w:rFonts w:ascii="宋体" w:hAnsi="宋体" w:hint="eastAsia"/>
                <w:szCs w:val="21"/>
              </w:rPr>
              <w:t>拟投入的项目团队不得少于5人，近三年（2019年1月1日起到开标之日止）参与过类似项目业绩</w:t>
            </w:r>
          </w:p>
        </w:tc>
        <w:tc>
          <w:tcPr>
            <w:tcW w:w="592" w:type="dxa"/>
            <w:tcBorders>
              <w:top w:val="single" w:sz="6" w:space="0" w:color="auto"/>
              <w:left w:val="single" w:sz="6" w:space="0" w:color="auto"/>
              <w:bottom w:val="single" w:sz="6" w:space="0" w:color="auto"/>
              <w:right w:val="single" w:sz="6" w:space="0" w:color="auto"/>
            </w:tcBorders>
          </w:tcPr>
          <w:p w14:paraId="4A76A777"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5036768"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2EA2DF31"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9592F8C"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D81D20C" w14:textId="77777777" w:rsidR="009F2443" w:rsidRDefault="009F2443">
            <w:pPr>
              <w:autoSpaceDE w:val="0"/>
              <w:autoSpaceDN w:val="0"/>
              <w:adjustRightInd w:val="0"/>
              <w:rPr>
                <w:rFonts w:ascii="宋体" w:hAnsi="宋体" w:cs="宋体"/>
                <w:sz w:val="24"/>
                <w:lang w:val="zh-CN"/>
              </w:rPr>
            </w:pPr>
          </w:p>
        </w:tc>
      </w:tr>
      <w:tr w:rsidR="009F2443" w14:paraId="22EDE9D6"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8F21504"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10</w:t>
            </w:r>
          </w:p>
        </w:tc>
        <w:tc>
          <w:tcPr>
            <w:tcW w:w="6303" w:type="dxa"/>
            <w:tcBorders>
              <w:top w:val="single" w:sz="6" w:space="0" w:color="auto"/>
              <w:left w:val="single" w:sz="6" w:space="0" w:color="auto"/>
              <w:bottom w:val="single" w:sz="6" w:space="0" w:color="auto"/>
              <w:right w:val="single" w:sz="6" w:space="0" w:color="auto"/>
            </w:tcBorders>
          </w:tcPr>
          <w:p w14:paraId="5A1D0F7F" w14:textId="77777777" w:rsidR="009F2443" w:rsidRPr="00ED1B7A" w:rsidRDefault="00660B4E" w:rsidP="009F2443">
            <w:pPr>
              <w:autoSpaceDE w:val="0"/>
              <w:autoSpaceDN w:val="0"/>
              <w:adjustRightInd w:val="0"/>
              <w:rPr>
                <w:rFonts w:ascii="宋体" w:hAnsi="宋体"/>
                <w:szCs w:val="21"/>
              </w:rPr>
            </w:pPr>
            <w:r>
              <w:rPr>
                <w:rFonts w:ascii="宋体" w:hAnsi="宋体" w:hint="eastAsia"/>
                <w:szCs w:val="21"/>
              </w:rPr>
              <w:t>具有优良的信誉，近三年</w:t>
            </w:r>
            <w:r w:rsidR="009F2443" w:rsidRPr="00ED1B7A">
              <w:rPr>
                <w:rFonts w:ascii="宋体" w:hAnsi="宋体" w:hint="eastAsia"/>
                <w:szCs w:val="21"/>
              </w:rPr>
              <w:t>（注：近三年指从2019年1月1日起到开标之日止）未受过法律、行政及行业处罚</w:t>
            </w:r>
          </w:p>
        </w:tc>
        <w:tc>
          <w:tcPr>
            <w:tcW w:w="592" w:type="dxa"/>
            <w:tcBorders>
              <w:top w:val="single" w:sz="6" w:space="0" w:color="auto"/>
              <w:left w:val="single" w:sz="6" w:space="0" w:color="auto"/>
              <w:bottom w:val="single" w:sz="6" w:space="0" w:color="auto"/>
              <w:right w:val="single" w:sz="6" w:space="0" w:color="auto"/>
            </w:tcBorders>
          </w:tcPr>
          <w:p w14:paraId="27E85B32"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7FF61C3"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3B562C17"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3E6354F"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198186D" w14:textId="77777777" w:rsidR="009F2443" w:rsidRDefault="009F2443">
            <w:pPr>
              <w:autoSpaceDE w:val="0"/>
              <w:autoSpaceDN w:val="0"/>
              <w:adjustRightInd w:val="0"/>
              <w:rPr>
                <w:rFonts w:ascii="宋体" w:hAnsi="宋体" w:cs="宋体"/>
                <w:sz w:val="24"/>
                <w:lang w:val="zh-CN"/>
              </w:rPr>
            </w:pPr>
          </w:p>
        </w:tc>
      </w:tr>
      <w:tr w:rsidR="009F2443" w14:paraId="327C8B65"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C308139" w14:textId="77777777" w:rsidR="009F2443" w:rsidRDefault="009F2443" w:rsidP="00B947F0">
            <w:pPr>
              <w:autoSpaceDE w:val="0"/>
              <w:autoSpaceDN w:val="0"/>
              <w:adjustRightInd w:val="0"/>
              <w:rPr>
                <w:rFonts w:ascii="宋体" w:hAnsi="宋体" w:cs="宋体"/>
                <w:sz w:val="24"/>
                <w:lang w:val="zh-CN"/>
              </w:rPr>
            </w:pPr>
            <w:r>
              <w:rPr>
                <w:rFonts w:ascii="宋体" w:hAnsi="宋体" w:cs="宋体" w:hint="eastAsia"/>
                <w:sz w:val="24"/>
                <w:lang w:val="zh-CN"/>
              </w:rPr>
              <w:t>1</w:t>
            </w:r>
            <w:r w:rsidR="00B947F0">
              <w:rPr>
                <w:rFonts w:ascii="宋体" w:hAnsi="宋体" w:cs="宋体" w:hint="eastAsia"/>
                <w:sz w:val="24"/>
              </w:rPr>
              <w:t>1</w:t>
            </w:r>
          </w:p>
        </w:tc>
        <w:tc>
          <w:tcPr>
            <w:tcW w:w="6303" w:type="dxa"/>
            <w:tcBorders>
              <w:top w:val="single" w:sz="6" w:space="0" w:color="auto"/>
              <w:left w:val="single" w:sz="6" w:space="0" w:color="auto"/>
              <w:bottom w:val="single" w:sz="6" w:space="0" w:color="auto"/>
              <w:right w:val="single" w:sz="6" w:space="0" w:color="auto"/>
            </w:tcBorders>
          </w:tcPr>
          <w:p w14:paraId="0BDA3051" w14:textId="77777777" w:rsidR="009F2443" w:rsidRDefault="009F2443">
            <w:pPr>
              <w:autoSpaceDE w:val="0"/>
              <w:autoSpaceDN w:val="0"/>
              <w:adjustRightInd w:val="0"/>
              <w:rPr>
                <w:rFonts w:ascii="宋体" w:hAnsi="宋体" w:cs="宋体"/>
                <w:sz w:val="24"/>
                <w:lang w:val="zh-CN"/>
              </w:rPr>
            </w:pPr>
            <w:r>
              <w:rPr>
                <w:rFonts w:ascii="宋体" w:hAnsi="宋体" w:cs="宋体" w:hint="eastAsia"/>
                <w:sz w:val="24"/>
                <w:lang w:val="zh-CN"/>
              </w:rPr>
              <w:t>结论</w:t>
            </w:r>
          </w:p>
        </w:tc>
        <w:tc>
          <w:tcPr>
            <w:tcW w:w="592" w:type="dxa"/>
            <w:tcBorders>
              <w:top w:val="single" w:sz="6" w:space="0" w:color="auto"/>
              <w:left w:val="single" w:sz="6" w:space="0" w:color="auto"/>
              <w:bottom w:val="single" w:sz="6" w:space="0" w:color="auto"/>
              <w:right w:val="single" w:sz="6" w:space="0" w:color="auto"/>
            </w:tcBorders>
          </w:tcPr>
          <w:p w14:paraId="4C7C4747"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6C73CF1" w14:textId="77777777" w:rsidR="009F2443" w:rsidRDefault="009F2443">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3479D4B3"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0E1A720" w14:textId="77777777" w:rsidR="009F2443" w:rsidRDefault="009F2443">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BD55722" w14:textId="77777777" w:rsidR="009F2443" w:rsidRDefault="009F2443">
            <w:pPr>
              <w:autoSpaceDE w:val="0"/>
              <w:autoSpaceDN w:val="0"/>
              <w:adjustRightInd w:val="0"/>
              <w:rPr>
                <w:rFonts w:ascii="宋体" w:hAnsi="宋体" w:cs="宋体"/>
                <w:sz w:val="24"/>
                <w:lang w:val="zh-CN"/>
              </w:rPr>
            </w:pPr>
          </w:p>
        </w:tc>
      </w:tr>
      <w:tr w:rsidR="009F2443" w14:paraId="2C83EE87" w14:textId="77777777">
        <w:trPr>
          <w:trHeight w:val="812"/>
        </w:trPr>
        <w:tc>
          <w:tcPr>
            <w:tcW w:w="9816" w:type="dxa"/>
            <w:gridSpan w:val="7"/>
            <w:tcBorders>
              <w:top w:val="single" w:sz="6" w:space="0" w:color="auto"/>
              <w:left w:val="single" w:sz="6" w:space="0" w:color="auto"/>
              <w:bottom w:val="single" w:sz="6" w:space="0" w:color="auto"/>
              <w:right w:val="single" w:sz="6" w:space="0" w:color="auto"/>
            </w:tcBorders>
          </w:tcPr>
          <w:p w14:paraId="6EFC6593" w14:textId="77777777" w:rsidR="009F2443" w:rsidRDefault="009F2443">
            <w:pPr>
              <w:autoSpaceDE w:val="0"/>
              <w:autoSpaceDN w:val="0"/>
              <w:adjustRightInd w:val="0"/>
              <w:ind w:firstLineChars="400" w:firstLine="960"/>
              <w:rPr>
                <w:rFonts w:ascii="宋体" w:hAnsi="宋体" w:cs="宋体"/>
                <w:sz w:val="24"/>
                <w:lang w:val="zh-CN"/>
              </w:rPr>
            </w:pPr>
            <w:r>
              <w:rPr>
                <w:rFonts w:ascii="宋体" w:hAnsi="宋体" w:cs="宋体" w:hint="eastAsia"/>
                <w:sz w:val="24"/>
                <w:lang w:val="zh-CN"/>
              </w:rPr>
              <w:t>评委签名：</w:t>
            </w:r>
          </w:p>
          <w:p w14:paraId="63D1A7F8" w14:textId="77777777" w:rsidR="009F2443" w:rsidRDefault="009F2443">
            <w:pPr>
              <w:autoSpaceDE w:val="0"/>
              <w:autoSpaceDN w:val="0"/>
              <w:adjustRightInd w:val="0"/>
              <w:ind w:firstLineChars="3100" w:firstLine="7440"/>
              <w:rPr>
                <w:rFonts w:ascii="宋体" w:hAnsi="宋体" w:cs="宋体"/>
                <w:sz w:val="24"/>
                <w:lang w:val="zh-CN"/>
              </w:rPr>
            </w:pPr>
          </w:p>
          <w:p w14:paraId="7D25C0C3" w14:textId="77777777" w:rsidR="009F2443" w:rsidRDefault="009F2443">
            <w:pPr>
              <w:autoSpaceDE w:val="0"/>
              <w:autoSpaceDN w:val="0"/>
              <w:adjustRightInd w:val="0"/>
              <w:ind w:firstLineChars="3100" w:firstLine="7440"/>
              <w:rPr>
                <w:rFonts w:ascii="宋体" w:hAnsi="宋体" w:cs="宋体"/>
                <w:sz w:val="24"/>
                <w:lang w:val="zh-CN"/>
              </w:rPr>
            </w:pPr>
          </w:p>
          <w:p w14:paraId="2C60F9B8" w14:textId="77777777" w:rsidR="009F2443" w:rsidRDefault="009F2443">
            <w:pPr>
              <w:autoSpaceDE w:val="0"/>
              <w:autoSpaceDN w:val="0"/>
              <w:adjustRightInd w:val="0"/>
              <w:ind w:firstLineChars="3100" w:firstLine="7440"/>
              <w:rPr>
                <w:rFonts w:ascii="宋体" w:hAnsi="宋体" w:cs="宋体"/>
                <w:sz w:val="24"/>
                <w:lang w:val="zh-CN"/>
              </w:rPr>
            </w:pPr>
          </w:p>
          <w:p w14:paraId="1F58CB82" w14:textId="77777777" w:rsidR="009F2443" w:rsidRDefault="009F2443">
            <w:pPr>
              <w:autoSpaceDE w:val="0"/>
              <w:autoSpaceDN w:val="0"/>
              <w:adjustRightInd w:val="0"/>
              <w:ind w:firstLineChars="3100" w:firstLine="7440"/>
              <w:rPr>
                <w:rFonts w:ascii="宋体" w:hAnsi="宋体" w:cs="宋体"/>
                <w:sz w:val="24"/>
                <w:lang w:val="zh-CN"/>
              </w:rPr>
            </w:pP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 xml:space="preserve"> </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tc>
      </w:tr>
    </w:tbl>
    <w:p w14:paraId="5C6282A3" w14:textId="77777777" w:rsidR="000B332D" w:rsidRDefault="000B332D">
      <w:pPr>
        <w:pStyle w:val="afa"/>
        <w:spacing w:line="360" w:lineRule="auto"/>
        <w:ind w:left="0" w:firstLineChars="0" w:firstLine="0"/>
        <w:rPr>
          <w:rFonts w:ascii="宋体" w:hAnsi="宋体"/>
          <w:sz w:val="24"/>
        </w:rPr>
      </w:pPr>
      <w:r>
        <w:rPr>
          <w:rFonts w:ascii="宋体" w:hAnsi="宋体"/>
          <w:sz w:val="24"/>
        </w:rPr>
        <w:t>投标文件有下列情况之一的，应当在资格性检查时按照无效投标处理：</w:t>
      </w:r>
    </w:p>
    <w:p w14:paraId="4A3AA000" w14:textId="77777777" w:rsidR="000B332D" w:rsidRDefault="000B332D">
      <w:pPr>
        <w:pStyle w:val="afa"/>
        <w:spacing w:line="360" w:lineRule="auto"/>
        <w:ind w:left="0" w:firstLineChars="0" w:firstLine="0"/>
        <w:rPr>
          <w:rFonts w:ascii="宋体" w:hAnsi="宋体"/>
          <w:b/>
          <w:bCs/>
          <w:sz w:val="24"/>
        </w:rPr>
      </w:pPr>
      <w:r>
        <w:rPr>
          <w:rFonts w:ascii="宋体" w:hAnsi="宋体"/>
          <w:sz w:val="24"/>
        </w:rPr>
        <w:t xml:space="preserve">1、应交未交投标保证金的； </w:t>
      </w:r>
      <w:r>
        <w:rPr>
          <w:rFonts w:ascii="宋体" w:hAnsi="宋体"/>
          <w:sz w:val="24"/>
        </w:rPr>
        <w:br/>
        <w:t xml:space="preserve">2、未按照招标文件规定要求密封、签署、盖章的； </w:t>
      </w:r>
      <w:r>
        <w:rPr>
          <w:rFonts w:ascii="宋体" w:hAnsi="宋体"/>
          <w:sz w:val="24"/>
        </w:rPr>
        <w:br/>
        <w:t xml:space="preserve">3、不具备招标文件中规定资格要求的。 </w:t>
      </w:r>
      <w:r>
        <w:rPr>
          <w:rFonts w:ascii="宋体" w:hAnsi="宋体"/>
          <w:sz w:val="24"/>
        </w:rPr>
        <w:br/>
      </w:r>
      <w:r>
        <w:rPr>
          <w:rFonts w:ascii="宋体" w:hAnsi="宋体" w:hint="eastAsia"/>
          <w:sz w:val="24"/>
        </w:rPr>
        <w:t>4</w:t>
      </w:r>
      <w:r>
        <w:rPr>
          <w:rFonts w:ascii="宋体" w:hAnsi="宋体"/>
          <w:sz w:val="24"/>
        </w:rPr>
        <w:t>、不符合法律、法规和招标文件中规定的其他实质性要求的。</w:t>
      </w:r>
    </w:p>
    <w:p w14:paraId="4618F259" w14:textId="77777777" w:rsidR="000B332D" w:rsidRDefault="00125F22">
      <w:pPr>
        <w:pStyle w:val="21"/>
        <w:spacing w:line="360" w:lineRule="auto"/>
        <w:ind w:leftChars="23" w:left="146" w:hangingChars="41" w:hanging="98"/>
        <w:rPr>
          <w:sz w:val="24"/>
        </w:rPr>
      </w:pPr>
      <w:r>
        <w:rPr>
          <w:rFonts w:hint="eastAsia"/>
          <w:sz w:val="24"/>
        </w:rPr>
        <w:t>5</w:t>
      </w:r>
      <w:r>
        <w:rPr>
          <w:rFonts w:hint="eastAsia"/>
          <w:sz w:val="24"/>
        </w:rPr>
        <w:t>、</w:t>
      </w:r>
      <w:r w:rsidRPr="00125F22">
        <w:rPr>
          <w:rFonts w:hint="eastAsia"/>
          <w:sz w:val="24"/>
        </w:rPr>
        <w:t>供应商不能按磋商文件规定提供合法的、真实的证明材料原件证明其为合格供应商的</w:t>
      </w:r>
    </w:p>
    <w:p w14:paraId="46160BB6" w14:textId="77777777" w:rsidR="000B332D" w:rsidRPr="00125F22" w:rsidRDefault="000B332D">
      <w:pPr>
        <w:pStyle w:val="21"/>
        <w:spacing w:line="360" w:lineRule="auto"/>
        <w:ind w:leftChars="23" w:left="146" w:hangingChars="41" w:hanging="98"/>
        <w:rPr>
          <w:sz w:val="24"/>
        </w:rPr>
      </w:pPr>
    </w:p>
    <w:p w14:paraId="56CC149D" w14:textId="77777777" w:rsidR="000B332D" w:rsidRDefault="00125F22" w:rsidP="008104F6">
      <w:pPr>
        <w:tabs>
          <w:tab w:val="left" w:pos="0"/>
        </w:tabs>
        <w:adjustRightInd w:val="0"/>
        <w:snapToGrid w:val="0"/>
        <w:spacing w:beforeLines="50" w:before="156" w:line="360" w:lineRule="auto"/>
        <w:rPr>
          <w:rFonts w:ascii="宋体" w:hAnsi="宋体"/>
          <w:b/>
          <w:szCs w:val="21"/>
        </w:rPr>
        <w:sectPr w:rsidR="000B332D">
          <w:headerReference w:type="default" r:id="rId13"/>
          <w:footerReference w:type="default" r:id="rId14"/>
          <w:headerReference w:type="first" r:id="rId15"/>
          <w:footerReference w:type="first" r:id="rId16"/>
          <w:pgSz w:w="11906" w:h="16838"/>
          <w:pgMar w:top="1474" w:right="1531" w:bottom="1474" w:left="1531" w:header="851" w:footer="992" w:gutter="0"/>
          <w:cols w:space="720"/>
          <w:docGrid w:type="lines" w:linePitch="312"/>
        </w:sectPr>
      </w:pPr>
      <w:r>
        <w:rPr>
          <w:rFonts w:hint="eastAsia"/>
          <w:sz w:val="24"/>
        </w:rPr>
        <w:t>结论填写“合格”或“不合格”，不合格投标人不进入下一轮评审</w:t>
      </w:r>
    </w:p>
    <w:tbl>
      <w:tblPr>
        <w:tblpPr w:leftFromText="180" w:rightFromText="180" w:vertAnchor="page" w:horzAnchor="margin" w:tblpY="209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3955"/>
        <w:gridCol w:w="549"/>
        <w:gridCol w:w="549"/>
        <w:gridCol w:w="550"/>
        <w:gridCol w:w="549"/>
        <w:gridCol w:w="549"/>
        <w:gridCol w:w="550"/>
      </w:tblGrid>
      <w:tr w:rsidR="000B332D" w14:paraId="5BDCEEAA" w14:textId="77777777" w:rsidTr="005D1702">
        <w:trPr>
          <w:cantSplit/>
          <w:trHeight w:val="285"/>
        </w:trPr>
        <w:tc>
          <w:tcPr>
            <w:tcW w:w="648" w:type="dxa"/>
            <w:vMerge w:val="restart"/>
            <w:vAlign w:val="center"/>
          </w:tcPr>
          <w:p w14:paraId="6E3FC085" w14:textId="77777777" w:rsidR="000B332D" w:rsidRDefault="000B332D" w:rsidP="005D1702">
            <w:pPr>
              <w:spacing w:line="500" w:lineRule="exact"/>
              <w:jc w:val="center"/>
              <w:rPr>
                <w:rFonts w:ascii="宋体" w:hAnsi="宋体"/>
                <w:sz w:val="24"/>
              </w:rPr>
            </w:pPr>
            <w:r>
              <w:rPr>
                <w:rFonts w:ascii="宋体" w:hAnsi="宋体" w:hint="eastAsia"/>
                <w:sz w:val="24"/>
              </w:rPr>
              <w:lastRenderedPageBreak/>
              <w:t>序号</w:t>
            </w:r>
          </w:p>
        </w:tc>
        <w:tc>
          <w:tcPr>
            <w:tcW w:w="5400" w:type="dxa"/>
            <w:gridSpan w:val="2"/>
            <w:vMerge w:val="restart"/>
            <w:vAlign w:val="center"/>
          </w:tcPr>
          <w:p w14:paraId="1EC9A754" w14:textId="77777777" w:rsidR="000B332D" w:rsidRDefault="000B332D" w:rsidP="005D1702">
            <w:pPr>
              <w:spacing w:line="500" w:lineRule="exact"/>
              <w:jc w:val="center"/>
              <w:rPr>
                <w:rFonts w:ascii="宋体" w:hAnsi="宋体"/>
                <w:sz w:val="24"/>
              </w:rPr>
            </w:pPr>
            <w:r>
              <w:rPr>
                <w:rFonts w:ascii="宋体" w:hAnsi="宋体" w:hint="eastAsia"/>
                <w:sz w:val="24"/>
              </w:rPr>
              <w:t>检查内容</w:t>
            </w:r>
          </w:p>
        </w:tc>
        <w:tc>
          <w:tcPr>
            <w:tcW w:w="3296" w:type="dxa"/>
            <w:gridSpan w:val="6"/>
            <w:vAlign w:val="center"/>
          </w:tcPr>
          <w:p w14:paraId="3925027B" w14:textId="77777777" w:rsidR="000B332D" w:rsidRDefault="000B332D" w:rsidP="005D1702">
            <w:pPr>
              <w:spacing w:line="500" w:lineRule="exact"/>
              <w:jc w:val="center"/>
              <w:rPr>
                <w:rFonts w:ascii="宋体" w:hAnsi="宋体"/>
                <w:sz w:val="24"/>
              </w:rPr>
            </w:pPr>
            <w:r>
              <w:rPr>
                <w:rFonts w:ascii="宋体" w:hAnsi="宋体" w:hint="eastAsia"/>
                <w:sz w:val="24"/>
              </w:rPr>
              <w:t>投标人</w:t>
            </w:r>
          </w:p>
        </w:tc>
      </w:tr>
      <w:tr w:rsidR="000B332D" w14:paraId="461C3153" w14:textId="77777777" w:rsidTr="005D1702">
        <w:trPr>
          <w:cantSplit/>
          <w:trHeight w:val="315"/>
        </w:trPr>
        <w:tc>
          <w:tcPr>
            <w:tcW w:w="648" w:type="dxa"/>
            <w:vMerge/>
            <w:vAlign w:val="center"/>
          </w:tcPr>
          <w:p w14:paraId="45BCE29F" w14:textId="77777777" w:rsidR="000B332D" w:rsidRDefault="000B332D" w:rsidP="005D1702">
            <w:pPr>
              <w:spacing w:line="500" w:lineRule="exact"/>
              <w:jc w:val="center"/>
              <w:rPr>
                <w:rFonts w:ascii="宋体" w:hAnsi="宋体"/>
                <w:sz w:val="24"/>
              </w:rPr>
            </w:pPr>
          </w:p>
        </w:tc>
        <w:tc>
          <w:tcPr>
            <w:tcW w:w="5400" w:type="dxa"/>
            <w:gridSpan w:val="2"/>
            <w:vMerge/>
            <w:vAlign w:val="center"/>
          </w:tcPr>
          <w:p w14:paraId="7A4ED90E" w14:textId="77777777" w:rsidR="000B332D" w:rsidRDefault="000B332D" w:rsidP="005D1702">
            <w:pPr>
              <w:spacing w:line="500" w:lineRule="exact"/>
              <w:jc w:val="center"/>
              <w:rPr>
                <w:rFonts w:ascii="宋体" w:hAnsi="宋体"/>
                <w:sz w:val="24"/>
              </w:rPr>
            </w:pPr>
          </w:p>
        </w:tc>
        <w:tc>
          <w:tcPr>
            <w:tcW w:w="549" w:type="dxa"/>
            <w:vAlign w:val="center"/>
          </w:tcPr>
          <w:p w14:paraId="3DE9F27C" w14:textId="77777777" w:rsidR="000B332D" w:rsidRDefault="000B332D" w:rsidP="005D1702">
            <w:pPr>
              <w:spacing w:line="500" w:lineRule="exact"/>
              <w:jc w:val="center"/>
              <w:rPr>
                <w:rFonts w:ascii="宋体" w:hAnsi="宋体"/>
                <w:sz w:val="24"/>
              </w:rPr>
            </w:pPr>
            <w:r>
              <w:rPr>
                <w:rFonts w:ascii="宋体" w:hAnsi="宋体" w:hint="eastAsia"/>
                <w:sz w:val="24"/>
              </w:rPr>
              <w:t>1</w:t>
            </w:r>
          </w:p>
        </w:tc>
        <w:tc>
          <w:tcPr>
            <w:tcW w:w="549" w:type="dxa"/>
            <w:vAlign w:val="center"/>
          </w:tcPr>
          <w:p w14:paraId="53085763" w14:textId="77777777" w:rsidR="000B332D" w:rsidRDefault="000B332D" w:rsidP="005D1702">
            <w:pPr>
              <w:spacing w:line="500" w:lineRule="exact"/>
              <w:jc w:val="center"/>
              <w:rPr>
                <w:rFonts w:ascii="宋体" w:hAnsi="宋体"/>
                <w:sz w:val="24"/>
              </w:rPr>
            </w:pPr>
            <w:r>
              <w:rPr>
                <w:rFonts w:ascii="宋体" w:hAnsi="宋体" w:hint="eastAsia"/>
                <w:sz w:val="24"/>
              </w:rPr>
              <w:t>2</w:t>
            </w:r>
          </w:p>
        </w:tc>
        <w:tc>
          <w:tcPr>
            <w:tcW w:w="550" w:type="dxa"/>
            <w:vAlign w:val="center"/>
          </w:tcPr>
          <w:p w14:paraId="020D50BA" w14:textId="77777777" w:rsidR="000B332D" w:rsidRDefault="000B332D" w:rsidP="005D1702">
            <w:pPr>
              <w:spacing w:line="500" w:lineRule="exact"/>
              <w:jc w:val="center"/>
              <w:rPr>
                <w:rFonts w:ascii="宋体" w:hAnsi="宋体"/>
                <w:sz w:val="24"/>
              </w:rPr>
            </w:pPr>
            <w:r>
              <w:rPr>
                <w:rFonts w:ascii="宋体" w:hAnsi="宋体" w:hint="eastAsia"/>
                <w:sz w:val="24"/>
              </w:rPr>
              <w:t>3</w:t>
            </w:r>
          </w:p>
        </w:tc>
        <w:tc>
          <w:tcPr>
            <w:tcW w:w="549" w:type="dxa"/>
            <w:vAlign w:val="center"/>
          </w:tcPr>
          <w:p w14:paraId="53DEA84A" w14:textId="77777777" w:rsidR="000B332D" w:rsidRDefault="000B332D" w:rsidP="005D1702">
            <w:pPr>
              <w:spacing w:line="500" w:lineRule="exact"/>
              <w:jc w:val="center"/>
              <w:rPr>
                <w:rFonts w:ascii="宋体" w:hAnsi="宋体"/>
                <w:sz w:val="24"/>
              </w:rPr>
            </w:pPr>
            <w:r>
              <w:rPr>
                <w:rFonts w:ascii="宋体" w:hAnsi="宋体" w:hint="eastAsia"/>
                <w:sz w:val="24"/>
              </w:rPr>
              <w:t>4</w:t>
            </w:r>
          </w:p>
        </w:tc>
        <w:tc>
          <w:tcPr>
            <w:tcW w:w="549" w:type="dxa"/>
            <w:vAlign w:val="center"/>
          </w:tcPr>
          <w:p w14:paraId="1FEB0BFC" w14:textId="77777777" w:rsidR="000B332D" w:rsidRDefault="000B332D" w:rsidP="005D1702">
            <w:pPr>
              <w:spacing w:line="500" w:lineRule="exact"/>
              <w:jc w:val="center"/>
              <w:rPr>
                <w:rFonts w:ascii="宋体" w:hAnsi="宋体"/>
                <w:sz w:val="24"/>
              </w:rPr>
            </w:pPr>
            <w:r>
              <w:rPr>
                <w:rFonts w:ascii="宋体" w:hAnsi="宋体" w:hint="eastAsia"/>
                <w:sz w:val="24"/>
              </w:rPr>
              <w:t>5</w:t>
            </w:r>
          </w:p>
        </w:tc>
        <w:tc>
          <w:tcPr>
            <w:tcW w:w="550" w:type="dxa"/>
            <w:vAlign w:val="center"/>
          </w:tcPr>
          <w:p w14:paraId="173778A6" w14:textId="77777777" w:rsidR="000B332D" w:rsidRDefault="000B332D" w:rsidP="005D1702">
            <w:pPr>
              <w:spacing w:line="500" w:lineRule="exact"/>
              <w:jc w:val="center"/>
              <w:rPr>
                <w:rFonts w:ascii="宋体" w:hAnsi="宋体"/>
                <w:sz w:val="24"/>
              </w:rPr>
            </w:pPr>
            <w:r>
              <w:rPr>
                <w:rFonts w:ascii="宋体" w:hAnsi="宋体" w:hint="eastAsia"/>
                <w:sz w:val="24"/>
              </w:rPr>
              <w:t>6</w:t>
            </w:r>
          </w:p>
        </w:tc>
      </w:tr>
      <w:tr w:rsidR="000B332D" w14:paraId="2AA42287" w14:textId="77777777" w:rsidTr="00810AFD">
        <w:trPr>
          <w:cantSplit/>
          <w:trHeight w:val="602"/>
        </w:trPr>
        <w:tc>
          <w:tcPr>
            <w:tcW w:w="648" w:type="dxa"/>
            <w:vMerge w:val="restart"/>
            <w:vAlign w:val="center"/>
          </w:tcPr>
          <w:p w14:paraId="429D1FC2" w14:textId="77777777" w:rsidR="000B332D" w:rsidRDefault="000B332D" w:rsidP="005D1702">
            <w:pPr>
              <w:spacing w:line="500" w:lineRule="exact"/>
              <w:jc w:val="center"/>
              <w:rPr>
                <w:rFonts w:ascii="宋体" w:hAnsi="宋体"/>
                <w:sz w:val="24"/>
              </w:rPr>
            </w:pPr>
            <w:r>
              <w:rPr>
                <w:rFonts w:ascii="宋体" w:hAnsi="宋体" w:hint="eastAsia"/>
                <w:sz w:val="24"/>
              </w:rPr>
              <w:t>1</w:t>
            </w:r>
          </w:p>
        </w:tc>
        <w:tc>
          <w:tcPr>
            <w:tcW w:w="1445" w:type="dxa"/>
            <w:vMerge w:val="restart"/>
            <w:vAlign w:val="center"/>
          </w:tcPr>
          <w:p w14:paraId="20D830D1" w14:textId="77777777" w:rsidR="000B332D" w:rsidRDefault="000B332D" w:rsidP="005D1702">
            <w:pPr>
              <w:spacing w:line="500" w:lineRule="exact"/>
              <w:jc w:val="center"/>
              <w:rPr>
                <w:rFonts w:ascii="宋体" w:hAnsi="宋体"/>
                <w:sz w:val="24"/>
              </w:rPr>
            </w:pPr>
            <w:r>
              <w:rPr>
                <w:rFonts w:ascii="宋体" w:hAnsi="宋体" w:hint="eastAsia"/>
                <w:sz w:val="24"/>
              </w:rPr>
              <w:t>完整性</w:t>
            </w:r>
          </w:p>
        </w:tc>
        <w:tc>
          <w:tcPr>
            <w:tcW w:w="3955" w:type="dxa"/>
            <w:vAlign w:val="center"/>
          </w:tcPr>
          <w:p w14:paraId="20D58583" w14:textId="77777777" w:rsidR="000B332D" w:rsidRDefault="000B332D" w:rsidP="005D1702">
            <w:pPr>
              <w:spacing w:line="500" w:lineRule="exact"/>
              <w:jc w:val="center"/>
              <w:rPr>
                <w:rFonts w:ascii="宋体" w:hAnsi="宋体"/>
                <w:sz w:val="24"/>
              </w:rPr>
            </w:pPr>
            <w:r>
              <w:rPr>
                <w:rFonts w:ascii="宋体" w:hAnsi="宋体" w:hint="eastAsia"/>
                <w:sz w:val="24"/>
              </w:rPr>
              <w:t>投标文件的组成</w:t>
            </w:r>
          </w:p>
        </w:tc>
        <w:tc>
          <w:tcPr>
            <w:tcW w:w="549" w:type="dxa"/>
            <w:vAlign w:val="center"/>
          </w:tcPr>
          <w:p w14:paraId="3A6FC649" w14:textId="77777777" w:rsidR="000B332D" w:rsidRDefault="000B332D" w:rsidP="005D1702">
            <w:pPr>
              <w:spacing w:line="500" w:lineRule="exact"/>
              <w:jc w:val="center"/>
              <w:rPr>
                <w:rFonts w:ascii="宋体" w:hAnsi="宋体"/>
                <w:sz w:val="24"/>
              </w:rPr>
            </w:pPr>
          </w:p>
        </w:tc>
        <w:tc>
          <w:tcPr>
            <w:tcW w:w="549" w:type="dxa"/>
            <w:vAlign w:val="center"/>
          </w:tcPr>
          <w:p w14:paraId="6D16B43C" w14:textId="77777777" w:rsidR="000B332D" w:rsidRDefault="000B332D" w:rsidP="005D1702">
            <w:pPr>
              <w:spacing w:line="500" w:lineRule="exact"/>
              <w:jc w:val="center"/>
              <w:rPr>
                <w:rFonts w:ascii="宋体" w:hAnsi="宋体"/>
                <w:sz w:val="24"/>
              </w:rPr>
            </w:pPr>
          </w:p>
        </w:tc>
        <w:tc>
          <w:tcPr>
            <w:tcW w:w="550" w:type="dxa"/>
            <w:vAlign w:val="center"/>
          </w:tcPr>
          <w:p w14:paraId="1B0D5A36" w14:textId="77777777" w:rsidR="000B332D" w:rsidRDefault="000B332D" w:rsidP="005D1702">
            <w:pPr>
              <w:spacing w:line="500" w:lineRule="exact"/>
              <w:jc w:val="center"/>
              <w:rPr>
                <w:rFonts w:ascii="宋体" w:hAnsi="宋体"/>
                <w:sz w:val="24"/>
              </w:rPr>
            </w:pPr>
          </w:p>
        </w:tc>
        <w:tc>
          <w:tcPr>
            <w:tcW w:w="549" w:type="dxa"/>
            <w:vAlign w:val="center"/>
          </w:tcPr>
          <w:p w14:paraId="6A4A7932" w14:textId="77777777" w:rsidR="000B332D" w:rsidRDefault="000B332D" w:rsidP="005D1702">
            <w:pPr>
              <w:spacing w:line="500" w:lineRule="exact"/>
              <w:jc w:val="center"/>
              <w:rPr>
                <w:rFonts w:ascii="宋体" w:hAnsi="宋体"/>
                <w:sz w:val="24"/>
              </w:rPr>
            </w:pPr>
          </w:p>
        </w:tc>
        <w:tc>
          <w:tcPr>
            <w:tcW w:w="549" w:type="dxa"/>
            <w:vAlign w:val="center"/>
          </w:tcPr>
          <w:p w14:paraId="46185A1E" w14:textId="77777777" w:rsidR="000B332D" w:rsidRDefault="000B332D" w:rsidP="005D1702">
            <w:pPr>
              <w:spacing w:line="500" w:lineRule="exact"/>
              <w:jc w:val="center"/>
              <w:rPr>
                <w:rFonts w:ascii="宋体" w:hAnsi="宋体"/>
                <w:sz w:val="24"/>
              </w:rPr>
            </w:pPr>
          </w:p>
        </w:tc>
        <w:tc>
          <w:tcPr>
            <w:tcW w:w="550" w:type="dxa"/>
            <w:vAlign w:val="center"/>
          </w:tcPr>
          <w:p w14:paraId="2F45FA68" w14:textId="77777777" w:rsidR="000B332D" w:rsidRDefault="000B332D" w:rsidP="005D1702">
            <w:pPr>
              <w:spacing w:line="500" w:lineRule="exact"/>
              <w:jc w:val="center"/>
              <w:rPr>
                <w:rFonts w:ascii="宋体" w:hAnsi="宋体"/>
                <w:sz w:val="24"/>
              </w:rPr>
            </w:pPr>
          </w:p>
        </w:tc>
      </w:tr>
      <w:tr w:rsidR="000B332D" w14:paraId="6D96326C" w14:textId="77777777" w:rsidTr="00810AFD">
        <w:trPr>
          <w:cantSplit/>
          <w:trHeight w:val="600"/>
        </w:trPr>
        <w:tc>
          <w:tcPr>
            <w:tcW w:w="648" w:type="dxa"/>
            <w:vMerge/>
            <w:vAlign w:val="center"/>
          </w:tcPr>
          <w:p w14:paraId="75CD581A" w14:textId="77777777" w:rsidR="000B332D" w:rsidRDefault="000B332D" w:rsidP="005D1702">
            <w:pPr>
              <w:spacing w:line="500" w:lineRule="exact"/>
              <w:jc w:val="center"/>
              <w:rPr>
                <w:rFonts w:ascii="宋体" w:hAnsi="宋体"/>
                <w:sz w:val="24"/>
              </w:rPr>
            </w:pPr>
          </w:p>
        </w:tc>
        <w:tc>
          <w:tcPr>
            <w:tcW w:w="1445" w:type="dxa"/>
            <w:vMerge/>
            <w:vAlign w:val="center"/>
          </w:tcPr>
          <w:p w14:paraId="61B9CD16" w14:textId="77777777" w:rsidR="000B332D" w:rsidRDefault="000B332D" w:rsidP="005D1702">
            <w:pPr>
              <w:spacing w:line="500" w:lineRule="exact"/>
              <w:jc w:val="center"/>
              <w:rPr>
                <w:rFonts w:ascii="宋体" w:hAnsi="宋体"/>
                <w:sz w:val="24"/>
              </w:rPr>
            </w:pPr>
          </w:p>
        </w:tc>
        <w:tc>
          <w:tcPr>
            <w:tcW w:w="3955" w:type="dxa"/>
            <w:vAlign w:val="center"/>
          </w:tcPr>
          <w:p w14:paraId="2FFDB7B5" w14:textId="77777777" w:rsidR="000B332D" w:rsidRDefault="000B332D" w:rsidP="005D1702">
            <w:pPr>
              <w:spacing w:line="500" w:lineRule="exact"/>
              <w:jc w:val="center"/>
              <w:rPr>
                <w:rFonts w:ascii="宋体" w:hAnsi="宋体"/>
                <w:sz w:val="24"/>
              </w:rPr>
            </w:pPr>
            <w:r>
              <w:rPr>
                <w:rFonts w:ascii="宋体" w:hAnsi="宋体" w:hint="eastAsia"/>
                <w:sz w:val="24"/>
              </w:rPr>
              <w:t>投标文件的格式</w:t>
            </w:r>
          </w:p>
        </w:tc>
        <w:tc>
          <w:tcPr>
            <w:tcW w:w="549" w:type="dxa"/>
            <w:vAlign w:val="center"/>
          </w:tcPr>
          <w:p w14:paraId="337D781E" w14:textId="77777777" w:rsidR="000B332D" w:rsidRDefault="000B332D" w:rsidP="005D1702">
            <w:pPr>
              <w:spacing w:line="500" w:lineRule="exact"/>
              <w:jc w:val="center"/>
              <w:rPr>
                <w:rFonts w:ascii="宋体" w:hAnsi="宋体"/>
                <w:sz w:val="24"/>
              </w:rPr>
            </w:pPr>
          </w:p>
        </w:tc>
        <w:tc>
          <w:tcPr>
            <w:tcW w:w="549" w:type="dxa"/>
            <w:vAlign w:val="center"/>
          </w:tcPr>
          <w:p w14:paraId="6F75D6CF" w14:textId="77777777" w:rsidR="000B332D" w:rsidRDefault="000B332D" w:rsidP="005D1702">
            <w:pPr>
              <w:spacing w:line="500" w:lineRule="exact"/>
              <w:jc w:val="center"/>
              <w:rPr>
                <w:rFonts w:ascii="宋体" w:hAnsi="宋体"/>
                <w:sz w:val="24"/>
              </w:rPr>
            </w:pPr>
          </w:p>
        </w:tc>
        <w:tc>
          <w:tcPr>
            <w:tcW w:w="550" w:type="dxa"/>
            <w:vAlign w:val="center"/>
          </w:tcPr>
          <w:p w14:paraId="16BEC115" w14:textId="77777777" w:rsidR="000B332D" w:rsidRDefault="000B332D" w:rsidP="005D1702">
            <w:pPr>
              <w:spacing w:line="500" w:lineRule="exact"/>
              <w:jc w:val="center"/>
              <w:rPr>
                <w:rFonts w:ascii="宋体" w:hAnsi="宋体"/>
                <w:sz w:val="24"/>
              </w:rPr>
            </w:pPr>
          </w:p>
        </w:tc>
        <w:tc>
          <w:tcPr>
            <w:tcW w:w="549" w:type="dxa"/>
            <w:vAlign w:val="center"/>
          </w:tcPr>
          <w:p w14:paraId="2F01FC1A" w14:textId="77777777" w:rsidR="000B332D" w:rsidRDefault="000B332D" w:rsidP="005D1702">
            <w:pPr>
              <w:spacing w:line="500" w:lineRule="exact"/>
              <w:jc w:val="center"/>
              <w:rPr>
                <w:rFonts w:ascii="宋体" w:hAnsi="宋体"/>
                <w:sz w:val="24"/>
              </w:rPr>
            </w:pPr>
          </w:p>
        </w:tc>
        <w:tc>
          <w:tcPr>
            <w:tcW w:w="549" w:type="dxa"/>
            <w:vAlign w:val="center"/>
          </w:tcPr>
          <w:p w14:paraId="7A313122" w14:textId="77777777" w:rsidR="000B332D" w:rsidRDefault="000B332D" w:rsidP="005D1702">
            <w:pPr>
              <w:spacing w:line="500" w:lineRule="exact"/>
              <w:jc w:val="center"/>
              <w:rPr>
                <w:rFonts w:ascii="宋体" w:hAnsi="宋体"/>
                <w:sz w:val="24"/>
              </w:rPr>
            </w:pPr>
          </w:p>
        </w:tc>
        <w:tc>
          <w:tcPr>
            <w:tcW w:w="550" w:type="dxa"/>
            <w:vAlign w:val="center"/>
          </w:tcPr>
          <w:p w14:paraId="4C36CE53" w14:textId="77777777" w:rsidR="000B332D" w:rsidRDefault="000B332D" w:rsidP="005D1702">
            <w:pPr>
              <w:spacing w:line="500" w:lineRule="exact"/>
              <w:jc w:val="center"/>
              <w:rPr>
                <w:rFonts w:ascii="宋体" w:hAnsi="宋体"/>
                <w:sz w:val="24"/>
              </w:rPr>
            </w:pPr>
          </w:p>
        </w:tc>
      </w:tr>
      <w:tr w:rsidR="005D1702" w14:paraId="5E5E47CE" w14:textId="77777777" w:rsidTr="00810AFD">
        <w:trPr>
          <w:cantSplit/>
        </w:trPr>
        <w:tc>
          <w:tcPr>
            <w:tcW w:w="648" w:type="dxa"/>
            <w:vMerge w:val="restart"/>
            <w:vAlign w:val="center"/>
          </w:tcPr>
          <w:p w14:paraId="36194522" w14:textId="77777777" w:rsidR="005D1702" w:rsidRDefault="005D1702" w:rsidP="005D1702">
            <w:pPr>
              <w:spacing w:line="500" w:lineRule="exact"/>
              <w:jc w:val="center"/>
              <w:rPr>
                <w:rFonts w:ascii="宋体" w:hAnsi="宋体"/>
                <w:sz w:val="24"/>
              </w:rPr>
            </w:pPr>
            <w:r>
              <w:rPr>
                <w:rFonts w:ascii="宋体" w:hAnsi="宋体" w:hint="eastAsia"/>
                <w:sz w:val="24"/>
              </w:rPr>
              <w:t>2</w:t>
            </w:r>
          </w:p>
        </w:tc>
        <w:tc>
          <w:tcPr>
            <w:tcW w:w="1445" w:type="dxa"/>
            <w:vMerge w:val="restart"/>
            <w:vAlign w:val="center"/>
          </w:tcPr>
          <w:p w14:paraId="027DF269" w14:textId="77777777" w:rsidR="005D1702" w:rsidRDefault="005D1702" w:rsidP="005D1702">
            <w:pPr>
              <w:spacing w:line="500" w:lineRule="exact"/>
              <w:jc w:val="center"/>
              <w:rPr>
                <w:rFonts w:ascii="宋体" w:hAnsi="宋体"/>
                <w:sz w:val="24"/>
              </w:rPr>
            </w:pPr>
            <w:r>
              <w:rPr>
                <w:rFonts w:ascii="宋体" w:hAnsi="宋体" w:hint="eastAsia"/>
                <w:sz w:val="24"/>
              </w:rPr>
              <w:t>实质性响应</w:t>
            </w:r>
          </w:p>
        </w:tc>
        <w:tc>
          <w:tcPr>
            <w:tcW w:w="3955" w:type="dxa"/>
            <w:vAlign w:val="center"/>
          </w:tcPr>
          <w:p w14:paraId="34C95D71" w14:textId="77777777" w:rsidR="005D1702" w:rsidRDefault="005D1702" w:rsidP="005D1702">
            <w:pPr>
              <w:spacing w:line="500" w:lineRule="exact"/>
              <w:jc w:val="center"/>
              <w:rPr>
                <w:rFonts w:ascii="宋体" w:hAnsi="宋体"/>
                <w:sz w:val="24"/>
              </w:rPr>
            </w:pPr>
            <w:r>
              <w:rPr>
                <w:rFonts w:ascii="宋体" w:hAnsi="宋体" w:hint="eastAsia"/>
                <w:sz w:val="24"/>
              </w:rPr>
              <w:t>投标有效期</w:t>
            </w:r>
          </w:p>
        </w:tc>
        <w:tc>
          <w:tcPr>
            <w:tcW w:w="549" w:type="dxa"/>
            <w:vAlign w:val="center"/>
          </w:tcPr>
          <w:p w14:paraId="2C1293D8" w14:textId="77777777" w:rsidR="005D1702" w:rsidRDefault="005D1702" w:rsidP="005D1702">
            <w:pPr>
              <w:spacing w:line="500" w:lineRule="exact"/>
              <w:jc w:val="center"/>
              <w:rPr>
                <w:rFonts w:ascii="宋体" w:hAnsi="宋体"/>
                <w:sz w:val="24"/>
              </w:rPr>
            </w:pPr>
          </w:p>
        </w:tc>
        <w:tc>
          <w:tcPr>
            <w:tcW w:w="549" w:type="dxa"/>
            <w:vAlign w:val="center"/>
          </w:tcPr>
          <w:p w14:paraId="5FBE7D24" w14:textId="77777777" w:rsidR="005D1702" w:rsidRDefault="005D1702" w:rsidP="005D1702">
            <w:pPr>
              <w:spacing w:line="500" w:lineRule="exact"/>
              <w:jc w:val="center"/>
              <w:rPr>
                <w:rFonts w:ascii="宋体" w:hAnsi="宋体"/>
                <w:sz w:val="24"/>
              </w:rPr>
            </w:pPr>
          </w:p>
        </w:tc>
        <w:tc>
          <w:tcPr>
            <w:tcW w:w="550" w:type="dxa"/>
            <w:vAlign w:val="center"/>
          </w:tcPr>
          <w:p w14:paraId="29D3A658" w14:textId="77777777" w:rsidR="005D1702" w:rsidRDefault="005D1702" w:rsidP="005D1702">
            <w:pPr>
              <w:spacing w:line="500" w:lineRule="exact"/>
              <w:jc w:val="center"/>
              <w:rPr>
                <w:rFonts w:ascii="宋体" w:hAnsi="宋体"/>
                <w:sz w:val="24"/>
              </w:rPr>
            </w:pPr>
          </w:p>
        </w:tc>
        <w:tc>
          <w:tcPr>
            <w:tcW w:w="549" w:type="dxa"/>
            <w:vAlign w:val="center"/>
          </w:tcPr>
          <w:p w14:paraId="37A156C2" w14:textId="77777777" w:rsidR="005D1702" w:rsidRDefault="005D1702" w:rsidP="005D1702">
            <w:pPr>
              <w:spacing w:line="500" w:lineRule="exact"/>
              <w:jc w:val="center"/>
              <w:rPr>
                <w:rFonts w:ascii="宋体" w:hAnsi="宋体"/>
                <w:sz w:val="24"/>
              </w:rPr>
            </w:pPr>
          </w:p>
        </w:tc>
        <w:tc>
          <w:tcPr>
            <w:tcW w:w="549" w:type="dxa"/>
            <w:vAlign w:val="center"/>
          </w:tcPr>
          <w:p w14:paraId="438A33AF" w14:textId="77777777" w:rsidR="005D1702" w:rsidRDefault="005D1702" w:rsidP="005D1702">
            <w:pPr>
              <w:spacing w:line="500" w:lineRule="exact"/>
              <w:jc w:val="center"/>
              <w:rPr>
                <w:rFonts w:ascii="宋体" w:hAnsi="宋体"/>
                <w:sz w:val="24"/>
              </w:rPr>
            </w:pPr>
          </w:p>
        </w:tc>
        <w:tc>
          <w:tcPr>
            <w:tcW w:w="550" w:type="dxa"/>
            <w:vAlign w:val="center"/>
          </w:tcPr>
          <w:p w14:paraId="27ED86EF" w14:textId="77777777" w:rsidR="005D1702" w:rsidRDefault="005D1702" w:rsidP="005D1702">
            <w:pPr>
              <w:spacing w:line="500" w:lineRule="exact"/>
              <w:jc w:val="center"/>
              <w:rPr>
                <w:rFonts w:ascii="宋体" w:hAnsi="宋体"/>
                <w:sz w:val="24"/>
              </w:rPr>
            </w:pPr>
          </w:p>
        </w:tc>
      </w:tr>
      <w:tr w:rsidR="005D1702" w14:paraId="564DCC2E" w14:textId="77777777" w:rsidTr="00810AFD">
        <w:trPr>
          <w:cantSplit/>
        </w:trPr>
        <w:tc>
          <w:tcPr>
            <w:tcW w:w="648" w:type="dxa"/>
            <w:vMerge/>
            <w:vAlign w:val="center"/>
          </w:tcPr>
          <w:p w14:paraId="61F58087" w14:textId="77777777" w:rsidR="005D1702" w:rsidRDefault="005D1702" w:rsidP="005D1702">
            <w:pPr>
              <w:spacing w:line="500" w:lineRule="exact"/>
              <w:jc w:val="center"/>
              <w:rPr>
                <w:rFonts w:ascii="宋体" w:hAnsi="宋体"/>
                <w:sz w:val="24"/>
                <w:highlight w:val="yellow"/>
              </w:rPr>
            </w:pPr>
          </w:p>
        </w:tc>
        <w:tc>
          <w:tcPr>
            <w:tcW w:w="1445" w:type="dxa"/>
            <w:vMerge/>
            <w:vAlign w:val="center"/>
          </w:tcPr>
          <w:p w14:paraId="22509AF4" w14:textId="77777777" w:rsidR="005D1702" w:rsidRDefault="005D1702" w:rsidP="005D1702">
            <w:pPr>
              <w:spacing w:line="500" w:lineRule="exact"/>
              <w:jc w:val="center"/>
              <w:rPr>
                <w:rFonts w:ascii="宋体" w:hAnsi="宋体"/>
                <w:sz w:val="24"/>
                <w:highlight w:val="yellow"/>
              </w:rPr>
            </w:pPr>
          </w:p>
        </w:tc>
        <w:tc>
          <w:tcPr>
            <w:tcW w:w="3955" w:type="dxa"/>
            <w:vAlign w:val="center"/>
          </w:tcPr>
          <w:p w14:paraId="0955494D" w14:textId="77777777" w:rsidR="005D1702" w:rsidRDefault="005D1702" w:rsidP="005D1702">
            <w:pPr>
              <w:spacing w:line="500" w:lineRule="exact"/>
              <w:jc w:val="center"/>
              <w:rPr>
                <w:rFonts w:ascii="宋体" w:hAnsi="宋体" w:cs="Tahoma"/>
                <w:sz w:val="24"/>
              </w:rPr>
            </w:pPr>
            <w:r>
              <w:rPr>
                <w:rFonts w:ascii="宋体" w:hAnsi="宋体" w:hint="eastAsia"/>
                <w:sz w:val="24"/>
              </w:rPr>
              <w:t>是否全部满足招标文件中“</w:t>
            </w:r>
            <w:r>
              <w:rPr>
                <w:rFonts w:ascii="宋体" w:hAnsi="宋体" w:cs="Tahoma" w:hint="eastAsia"/>
                <w:sz w:val="24"/>
              </w:rPr>
              <w:t>★”号条款参数的要求</w:t>
            </w:r>
          </w:p>
        </w:tc>
        <w:tc>
          <w:tcPr>
            <w:tcW w:w="549" w:type="dxa"/>
            <w:vAlign w:val="center"/>
          </w:tcPr>
          <w:p w14:paraId="27E9CD77" w14:textId="77777777" w:rsidR="005D1702" w:rsidRDefault="005D1702" w:rsidP="005D1702">
            <w:pPr>
              <w:spacing w:line="500" w:lineRule="exact"/>
              <w:jc w:val="center"/>
              <w:rPr>
                <w:rFonts w:ascii="宋体" w:hAnsi="宋体"/>
                <w:sz w:val="24"/>
                <w:highlight w:val="yellow"/>
              </w:rPr>
            </w:pPr>
          </w:p>
        </w:tc>
        <w:tc>
          <w:tcPr>
            <w:tcW w:w="549" w:type="dxa"/>
            <w:vAlign w:val="center"/>
          </w:tcPr>
          <w:p w14:paraId="4F7C1470" w14:textId="77777777" w:rsidR="005D1702" w:rsidRDefault="005D1702" w:rsidP="005D1702">
            <w:pPr>
              <w:spacing w:line="500" w:lineRule="exact"/>
              <w:jc w:val="center"/>
              <w:rPr>
                <w:rFonts w:ascii="宋体" w:hAnsi="宋体"/>
                <w:sz w:val="24"/>
                <w:highlight w:val="yellow"/>
              </w:rPr>
            </w:pPr>
          </w:p>
        </w:tc>
        <w:tc>
          <w:tcPr>
            <w:tcW w:w="550" w:type="dxa"/>
            <w:vAlign w:val="center"/>
          </w:tcPr>
          <w:p w14:paraId="6628EE18" w14:textId="77777777" w:rsidR="005D1702" w:rsidRDefault="005D1702" w:rsidP="005D1702">
            <w:pPr>
              <w:spacing w:line="500" w:lineRule="exact"/>
              <w:jc w:val="center"/>
              <w:rPr>
                <w:rFonts w:ascii="宋体" w:hAnsi="宋体"/>
                <w:sz w:val="24"/>
                <w:highlight w:val="yellow"/>
              </w:rPr>
            </w:pPr>
          </w:p>
        </w:tc>
        <w:tc>
          <w:tcPr>
            <w:tcW w:w="549" w:type="dxa"/>
            <w:vAlign w:val="center"/>
          </w:tcPr>
          <w:p w14:paraId="4B42EDA7" w14:textId="77777777" w:rsidR="005D1702" w:rsidRDefault="005D1702" w:rsidP="005D1702">
            <w:pPr>
              <w:spacing w:line="500" w:lineRule="exact"/>
              <w:jc w:val="center"/>
              <w:rPr>
                <w:rFonts w:ascii="宋体" w:hAnsi="宋体"/>
                <w:sz w:val="24"/>
                <w:highlight w:val="yellow"/>
              </w:rPr>
            </w:pPr>
          </w:p>
        </w:tc>
        <w:tc>
          <w:tcPr>
            <w:tcW w:w="549" w:type="dxa"/>
            <w:vAlign w:val="center"/>
          </w:tcPr>
          <w:p w14:paraId="61A3FED3" w14:textId="77777777" w:rsidR="005D1702" w:rsidRDefault="005D1702" w:rsidP="005D1702">
            <w:pPr>
              <w:spacing w:line="500" w:lineRule="exact"/>
              <w:jc w:val="center"/>
              <w:rPr>
                <w:rFonts w:ascii="宋体" w:hAnsi="宋体"/>
                <w:sz w:val="24"/>
                <w:highlight w:val="yellow"/>
              </w:rPr>
            </w:pPr>
          </w:p>
        </w:tc>
        <w:tc>
          <w:tcPr>
            <w:tcW w:w="550" w:type="dxa"/>
            <w:vAlign w:val="center"/>
          </w:tcPr>
          <w:p w14:paraId="6B73D8B7" w14:textId="77777777" w:rsidR="005D1702" w:rsidRDefault="005D1702" w:rsidP="005D1702">
            <w:pPr>
              <w:spacing w:line="500" w:lineRule="exact"/>
              <w:jc w:val="center"/>
              <w:rPr>
                <w:rFonts w:ascii="宋体" w:hAnsi="宋体"/>
                <w:sz w:val="24"/>
                <w:highlight w:val="yellow"/>
              </w:rPr>
            </w:pPr>
          </w:p>
        </w:tc>
      </w:tr>
      <w:tr w:rsidR="005D1702" w14:paraId="10633A30" w14:textId="77777777" w:rsidTr="00810AFD">
        <w:trPr>
          <w:cantSplit/>
        </w:trPr>
        <w:tc>
          <w:tcPr>
            <w:tcW w:w="648" w:type="dxa"/>
            <w:vMerge/>
            <w:vAlign w:val="center"/>
          </w:tcPr>
          <w:p w14:paraId="019EE98A" w14:textId="77777777" w:rsidR="005D1702" w:rsidRDefault="005D1702" w:rsidP="005D1702">
            <w:pPr>
              <w:spacing w:line="500" w:lineRule="exact"/>
              <w:jc w:val="center"/>
              <w:rPr>
                <w:rFonts w:ascii="宋体" w:hAnsi="宋体"/>
                <w:sz w:val="24"/>
              </w:rPr>
            </w:pPr>
          </w:p>
        </w:tc>
        <w:tc>
          <w:tcPr>
            <w:tcW w:w="1445" w:type="dxa"/>
            <w:vMerge/>
            <w:vAlign w:val="center"/>
          </w:tcPr>
          <w:p w14:paraId="48720B07" w14:textId="77777777" w:rsidR="005D1702" w:rsidRDefault="005D1702" w:rsidP="005D1702">
            <w:pPr>
              <w:spacing w:line="500" w:lineRule="exact"/>
              <w:jc w:val="center"/>
              <w:rPr>
                <w:rFonts w:ascii="宋体" w:hAnsi="宋体"/>
                <w:sz w:val="24"/>
              </w:rPr>
            </w:pPr>
          </w:p>
        </w:tc>
        <w:tc>
          <w:tcPr>
            <w:tcW w:w="3955" w:type="dxa"/>
            <w:vAlign w:val="center"/>
          </w:tcPr>
          <w:p w14:paraId="5A1DF8B7" w14:textId="77777777" w:rsidR="005D1702" w:rsidRDefault="005D1702" w:rsidP="005D1702">
            <w:pPr>
              <w:spacing w:line="500" w:lineRule="exact"/>
              <w:jc w:val="center"/>
              <w:rPr>
                <w:rFonts w:ascii="宋体" w:hAnsi="宋体"/>
                <w:sz w:val="24"/>
              </w:rPr>
            </w:pPr>
            <w:r>
              <w:rPr>
                <w:rFonts w:ascii="宋体" w:hAnsi="宋体" w:hint="eastAsia"/>
                <w:sz w:val="24"/>
              </w:rPr>
              <w:t>是否符合招标文件要求且没有重大偏差或保留</w:t>
            </w:r>
          </w:p>
        </w:tc>
        <w:tc>
          <w:tcPr>
            <w:tcW w:w="549" w:type="dxa"/>
            <w:vAlign w:val="center"/>
          </w:tcPr>
          <w:p w14:paraId="4ADB5C5F" w14:textId="77777777" w:rsidR="005D1702" w:rsidRDefault="005D1702" w:rsidP="005D1702">
            <w:pPr>
              <w:spacing w:line="500" w:lineRule="exact"/>
              <w:jc w:val="center"/>
              <w:rPr>
                <w:rFonts w:ascii="宋体" w:hAnsi="宋体"/>
                <w:sz w:val="24"/>
              </w:rPr>
            </w:pPr>
          </w:p>
        </w:tc>
        <w:tc>
          <w:tcPr>
            <w:tcW w:w="549" w:type="dxa"/>
            <w:vAlign w:val="center"/>
          </w:tcPr>
          <w:p w14:paraId="5C7384D2" w14:textId="77777777" w:rsidR="005D1702" w:rsidRDefault="005D1702" w:rsidP="005D1702">
            <w:pPr>
              <w:spacing w:line="500" w:lineRule="exact"/>
              <w:jc w:val="center"/>
              <w:rPr>
                <w:rFonts w:ascii="宋体" w:hAnsi="宋体"/>
                <w:sz w:val="24"/>
              </w:rPr>
            </w:pPr>
          </w:p>
        </w:tc>
        <w:tc>
          <w:tcPr>
            <w:tcW w:w="550" w:type="dxa"/>
            <w:vAlign w:val="center"/>
          </w:tcPr>
          <w:p w14:paraId="56BB6419" w14:textId="77777777" w:rsidR="005D1702" w:rsidRDefault="005D1702" w:rsidP="005D1702">
            <w:pPr>
              <w:spacing w:line="500" w:lineRule="exact"/>
              <w:jc w:val="center"/>
              <w:rPr>
                <w:rFonts w:ascii="宋体" w:hAnsi="宋体"/>
                <w:sz w:val="24"/>
              </w:rPr>
            </w:pPr>
          </w:p>
        </w:tc>
        <w:tc>
          <w:tcPr>
            <w:tcW w:w="549" w:type="dxa"/>
            <w:vAlign w:val="center"/>
          </w:tcPr>
          <w:p w14:paraId="6DFBFDED" w14:textId="77777777" w:rsidR="005D1702" w:rsidRDefault="005D1702" w:rsidP="005D1702">
            <w:pPr>
              <w:spacing w:line="500" w:lineRule="exact"/>
              <w:jc w:val="center"/>
              <w:rPr>
                <w:rFonts w:ascii="宋体" w:hAnsi="宋体"/>
                <w:sz w:val="24"/>
              </w:rPr>
            </w:pPr>
          </w:p>
        </w:tc>
        <w:tc>
          <w:tcPr>
            <w:tcW w:w="549" w:type="dxa"/>
            <w:vAlign w:val="center"/>
          </w:tcPr>
          <w:p w14:paraId="77496E0C" w14:textId="77777777" w:rsidR="005D1702" w:rsidRDefault="005D1702" w:rsidP="005D1702">
            <w:pPr>
              <w:spacing w:line="500" w:lineRule="exact"/>
              <w:jc w:val="center"/>
              <w:rPr>
                <w:rFonts w:ascii="宋体" w:hAnsi="宋体"/>
                <w:sz w:val="24"/>
              </w:rPr>
            </w:pPr>
          </w:p>
        </w:tc>
        <w:tc>
          <w:tcPr>
            <w:tcW w:w="550" w:type="dxa"/>
            <w:vAlign w:val="center"/>
          </w:tcPr>
          <w:p w14:paraId="570FB36D" w14:textId="77777777" w:rsidR="005D1702" w:rsidRDefault="005D1702" w:rsidP="005D1702">
            <w:pPr>
              <w:spacing w:line="500" w:lineRule="exact"/>
              <w:jc w:val="center"/>
              <w:rPr>
                <w:rFonts w:ascii="宋体" w:hAnsi="宋体"/>
                <w:sz w:val="24"/>
              </w:rPr>
            </w:pPr>
          </w:p>
        </w:tc>
      </w:tr>
      <w:tr w:rsidR="005D1702" w14:paraId="0334FDE2" w14:textId="77777777" w:rsidTr="00810AFD">
        <w:trPr>
          <w:cantSplit/>
          <w:trHeight w:val="519"/>
        </w:trPr>
        <w:tc>
          <w:tcPr>
            <w:tcW w:w="648" w:type="dxa"/>
            <w:vMerge/>
            <w:vAlign w:val="center"/>
          </w:tcPr>
          <w:p w14:paraId="49BBF1E5" w14:textId="77777777" w:rsidR="005D1702" w:rsidRDefault="005D1702" w:rsidP="005D1702">
            <w:pPr>
              <w:spacing w:line="500" w:lineRule="exact"/>
              <w:jc w:val="center"/>
              <w:rPr>
                <w:rFonts w:ascii="宋体" w:hAnsi="宋体"/>
                <w:sz w:val="24"/>
              </w:rPr>
            </w:pPr>
          </w:p>
        </w:tc>
        <w:tc>
          <w:tcPr>
            <w:tcW w:w="1445" w:type="dxa"/>
            <w:vMerge/>
            <w:vAlign w:val="center"/>
          </w:tcPr>
          <w:p w14:paraId="4A3BA958" w14:textId="77777777" w:rsidR="005D1702" w:rsidRDefault="005D1702" w:rsidP="005D1702">
            <w:pPr>
              <w:spacing w:line="500" w:lineRule="exact"/>
              <w:jc w:val="center"/>
              <w:rPr>
                <w:rFonts w:ascii="宋体" w:hAnsi="宋体"/>
                <w:sz w:val="24"/>
              </w:rPr>
            </w:pPr>
          </w:p>
        </w:tc>
        <w:tc>
          <w:tcPr>
            <w:tcW w:w="3955" w:type="dxa"/>
            <w:vAlign w:val="center"/>
          </w:tcPr>
          <w:p w14:paraId="6DDC75EC" w14:textId="77777777" w:rsidR="005D1702" w:rsidRDefault="005D1702" w:rsidP="005D1702">
            <w:pPr>
              <w:spacing w:line="500" w:lineRule="exact"/>
              <w:jc w:val="center"/>
              <w:rPr>
                <w:rFonts w:ascii="宋体" w:hAnsi="宋体"/>
                <w:sz w:val="24"/>
              </w:rPr>
            </w:pPr>
            <w:r>
              <w:rPr>
                <w:rFonts w:ascii="宋体" w:hAnsi="宋体" w:hint="eastAsia"/>
                <w:sz w:val="24"/>
              </w:rPr>
              <w:t>投标报价是否高于采购单位预算</w:t>
            </w:r>
            <w:r w:rsidR="00810AFD">
              <w:rPr>
                <w:rFonts w:ascii="宋体" w:hAnsi="宋体" w:hint="eastAsia"/>
                <w:sz w:val="24"/>
              </w:rPr>
              <w:t>价</w:t>
            </w:r>
          </w:p>
        </w:tc>
        <w:tc>
          <w:tcPr>
            <w:tcW w:w="549" w:type="dxa"/>
            <w:vAlign w:val="center"/>
          </w:tcPr>
          <w:p w14:paraId="3DA4E096" w14:textId="77777777" w:rsidR="005D1702" w:rsidRDefault="005D1702" w:rsidP="005D1702">
            <w:pPr>
              <w:spacing w:line="500" w:lineRule="exact"/>
              <w:jc w:val="center"/>
              <w:rPr>
                <w:rFonts w:ascii="宋体" w:hAnsi="宋体"/>
                <w:sz w:val="24"/>
              </w:rPr>
            </w:pPr>
          </w:p>
        </w:tc>
        <w:tc>
          <w:tcPr>
            <w:tcW w:w="549" w:type="dxa"/>
            <w:vAlign w:val="center"/>
          </w:tcPr>
          <w:p w14:paraId="7948AC16" w14:textId="77777777" w:rsidR="005D1702" w:rsidRDefault="005D1702" w:rsidP="005D1702">
            <w:pPr>
              <w:spacing w:line="500" w:lineRule="exact"/>
              <w:jc w:val="center"/>
              <w:rPr>
                <w:rFonts w:ascii="宋体" w:hAnsi="宋体"/>
                <w:sz w:val="24"/>
              </w:rPr>
            </w:pPr>
          </w:p>
        </w:tc>
        <w:tc>
          <w:tcPr>
            <w:tcW w:w="550" w:type="dxa"/>
            <w:vAlign w:val="center"/>
          </w:tcPr>
          <w:p w14:paraId="73FEC0C6" w14:textId="77777777" w:rsidR="005D1702" w:rsidRDefault="005D1702" w:rsidP="005D1702">
            <w:pPr>
              <w:spacing w:line="500" w:lineRule="exact"/>
              <w:jc w:val="center"/>
              <w:rPr>
                <w:rFonts w:ascii="宋体" w:hAnsi="宋体"/>
                <w:sz w:val="24"/>
              </w:rPr>
            </w:pPr>
          </w:p>
        </w:tc>
        <w:tc>
          <w:tcPr>
            <w:tcW w:w="549" w:type="dxa"/>
            <w:vAlign w:val="center"/>
          </w:tcPr>
          <w:p w14:paraId="0F3664A4" w14:textId="77777777" w:rsidR="005D1702" w:rsidRDefault="005D1702" w:rsidP="005D1702">
            <w:pPr>
              <w:spacing w:line="500" w:lineRule="exact"/>
              <w:jc w:val="center"/>
              <w:rPr>
                <w:rFonts w:ascii="宋体" w:hAnsi="宋体"/>
                <w:sz w:val="24"/>
              </w:rPr>
            </w:pPr>
          </w:p>
        </w:tc>
        <w:tc>
          <w:tcPr>
            <w:tcW w:w="549" w:type="dxa"/>
            <w:vAlign w:val="center"/>
          </w:tcPr>
          <w:p w14:paraId="34BFB308" w14:textId="77777777" w:rsidR="005D1702" w:rsidRDefault="005D1702" w:rsidP="005D1702">
            <w:pPr>
              <w:spacing w:line="500" w:lineRule="exact"/>
              <w:jc w:val="center"/>
              <w:rPr>
                <w:rFonts w:ascii="宋体" w:hAnsi="宋体"/>
                <w:sz w:val="24"/>
              </w:rPr>
            </w:pPr>
          </w:p>
        </w:tc>
        <w:tc>
          <w:tcPr>
            <w:tcW w:w="550" w:type="dxa"/>
            <w:vAlign w:val="center"/>
          </w:tcPr>
          <w:p w14:paraId="39441060" w14:textId="77777777" w:rsidR="005D1702" w:rsidRDefault="005D1702" w:rsidP="005D1702">
            <w:pPr>
              <w:spacing w:line="500" w:lineRule="exact"/>
              <w:jc w:val="center"/>
              <w:rPr>
                <w:rFonts w:ascii="宋体" w:hAnsi="宋体"/>
                <w:sz w:val="24"/>
              </w:rPr>
            </w:pPr>
          </w:p>
        </w:tc>
      </w:tr>
      <w:tr w:rsidR="005D1702" w14:paraId="1834BF13" w14:textId="77777777" w:rsidTr="00810AFD">
        <w:trPr>
          <w:cantSplit/>
          <w:trHeight w:val="234"/>
        </w:trPr>
        <w:tc>
          <w:tcPr>
            <w:tcW w:w="648" w:type="dxa"/>
            <w:vMerge/>
            <w:vAlign w:val="center"/>
          </w:tcPr>
          <w:p w14:paraId="22FC73C3" w14:textId="77777777" w:rsidR="005D1702" w:rsidRDefault="005D1702" w:rsidP="005D1702">
            <w:pPr>
              <w:spacing w:line="500" w:lineRule="exact"/>
              <w:jc w:val="center"/>
              <w:rPr>
                <w:rFonts w:ascii="宋体" w:hAnsi="宋体"/>
                <w:sz w:val="24"/>
              </w:rPr>
            </w:pPr>
          </w:p>
        </w:tc>
        <w:tc>
          <w:tcPr>
            <w:tcW w:w="1445" w:type="dxa"/>
            <w:vMerge/>
            <w:vAlign w:val="center"/>
          </w:tcPr>
          <w:p w14:paraId="49F1BD35" w14:textId="77777777" w:rsidR="005D1702" w:rsidRDefault="005D1702" w:rsidP="005D1702">
            <w:pPr>
              <w:spacing w:line="500" w:lineRule="exact"/>
              <w:jc w:val="center"/>
              <w:rPr>
                <w:rFonts w:ascii="宋体" w:hAnsi="宋体"/>
                <w:sz w:val="24"/>
              </w:rPr>
            </w:pPr>
          </w:p>
        </w:tc>
        <w:tc>
          <w:tcPr>
            <w:tcW w:w="3955" w:type="dxa"/>
            <w:vAlign w:val="center"/>
          </w:tcPr>
          <w:p w14:paraId="59F48207" w14:textId="77777777" w:rsidR="005D1702" w:rsidRPr="000731F1" w:rsidRDefault="00810AFD" w:rsidP="005D1702">
            <w:pPr>
              <w:spacing w:line="500" w:lineRule="exact"/>
              <w:jc w:val="center"/>
              <w:rPr>
                <w:rFonts w:ascii="宋体" w:hAnsi="宋体"/>
                <w:sz w:val="24"/>
              </w:rPr>
            </w:pPr>
            <w:r w:rsidRPr="000731F1">
              <w:rPr>
                <w:rFonts w:ascii="宋体" w:hAnsi="宋体" w:hint="eastAsia"/>
                <w:sz w:val="24"/>
              </w:rPr>
              <w:t>供应商是否</w:t>
            </w:r>
            <w:r w:rsidR="004F2CE3" w:rsidRPr="000731F1">
              <w:rPr>
                <w:rFonts w:ascii="宋体" w:hAnsi="宋体" w:hint="eastAsia"/>
                <w:sz w:val="24"/>
              </w:rPr>
              <w:t>提交资格证明材料原件</w:t>
            </w:r>
          </w:p>
        </w:tc>
        <w:tc>
          <w:tcPr>
            <w:tcW w:w="549" w:type="dxa"/>
            <w:vAlign w:val="center"/>
          </w:tcPr>
          <w:p w14:paraId="142D3657" w14:textId="77777777" w:rsidR="005D1702" w:rsidRDefault="005D1702" w:rsidP="005D1702">
            <w:pPr>
              <w:spacing w:line="500" w:lineRule="exact"/>
              <w:jc w:val="center"/>
              <w:rPr>
                <w:rFonts w:ascii="宋体" w:hAnsi="宋体"/>
                <w:sz w:val="24"/>
              </w:rPr>
            </w:pPr>
          </w:p>
        </w:tc>
        <w:tc>
          <w:tcPr>
            <w:tcW w:w="549" w:type="dxa"/>
            <w:vAlign w:val="center"/>
          </w:tcPr>
          <w:p w14:paraId="258A5B62" w14:textId="77777777" w:rsidR="005D1702" w:rsidRDefault="005D1702" w:rsidP="005D1702">
            <w:pPr>
              <w:spacing w:line="500" w:lineRule="exact"/>
              <w:jc w:val="center"/>
              <w:rPr>
                <w:rFonts w:ascii="宋体" w:hAnsi="宋体"/>
                <w:sz w:val="24"/>
              </w:rPr>
            </w:pPr>
          </w:p>
        </w:tc>
        <w:tc>
          <w:tcPr>
            <w:tcW w:w="550" w:type="dxa"/>
            <w:vAlign w:val="center"/>
          </w:tcPr>
          <w:p w14:paraId="47E085C9" w14:textId="77777777" w:rsidR="005D1702" w:rsidRDefault="005D1702" w:rsidP="005D1702">
            <w:pPr>
              <w:spacing w:line="500" w:lineRule="exact"/>
              <w:jc w:val="center"/>
              <w:rPr>
                <w:rFonts w:ascii="宋体" w:hAnsi="宋体"/>
                <w:sz w:val="24"/>
              </w:rPr>
            </w:pPr>
          </w:p>
        </w:tc>
        <w:tc>
          <w:tcPr>
            <w:tcW w:w="549" w:type="dxa"/>
            <w:vAlign w:val="center"/>
          </w:tcPr>
          <w:p w14:paraId="0B7938EE" w14:textId="77777777" w:rsidR="005D1702" w:rsidRDefault="005D1702" w:rsidP="005D1702">
            <w:pPr>
              <w:spacing w:line="500" w:lineRule="exact"/>
              <w:jc w:val="center"/>
              <w:rPr>
                <w:rFonts w:ascii="宋体" w:hAnsi="宋体"/>
                <w:sz w:val="24"/>
              </w:rPr>
            </w:pPr>
          </w:p>
        </w:tc>
        <w:tc>
          <w:tcPr>
            <w:tcW w:w="549" w:type="dxa"/>
            <w:vAlign w:val="center"/>
          </w:tcPr>
          <w:p w14:paraId="4489ABD2" w14:textId="77777777" w:rsidR="005D1702" w:rsidRDefault="005D1702" w:rsidP="005D1702">
            <w:pPr>
              <w:spacing w:line="500" w:lineRule="exact"/>
              <w:jc w:val="center"/>
              <w:rPr>
                <w:rFonts w:ascii="宋体" w:hAnsi="宋体"/>
                <w:sz w:val="24"/>
              </w:rPr>
            </w:pPr>
          </w:p>
        </w:tc>
        <w:tc>
          <w:tcPr>
            <w:tcW w:w="550" w:type="dxa"/>
            <w:vAlign w:val="center"/>
          </w:tcPr>
          <w:p w14:paraId="70917B51" w14:textId="77777777" w:rsidR="005D1702" w:rsidRDefault="005D1702" w:rsidP="005D1702">
            <w:pPr>
              <w:spacing w:line="500" w:lineRule="exact"/>
              <w:jc w:val="center"/>
              <w:rPr>
                <w:rFonts w:ascii="宋体" w:hAnsi="宋体"/>
                <w:sz w:val="24"/>
              </w:rPr>
            </w:pPr>
          </w:p>
        </w:tc>
      </w:tr>
      <w:tr w:rsidR="005D1702" w14:paraId="65325C38" w14:textId="77777777" w:rsidTr="00810AFD">
        <w:trPr>
          <w:cantSplit/>
          <w:trHeight w:val="249"/>
        </w:trPr>
        <w:tc>
          <w:tcPr>
            <w:tcW w:w="648" w:type="dxa"/>
            <w:vMerge/>
            <w:vAlign w:val="center"/>
          </w:tcPr>
          <w:p w14:paraId="3A92FE11" w14:textId="77777777" w:rsidR="005D1702" w:rsidRDefault="005D1702" w:rsidP="005D1702">
            <w:pPr>
              <w:spacing w:line="500" w:lineRule="exact"/>
              <w:jc w:val="center"/>
              <w:rPr>
                <w:rFonts w:ascii="宋体" w:hAnsi="宋体"/>
                <w:sz w:val="24"/>
              </w:rPr>
            </w:pPr>
          </w:p>
        </w:tc>
        <w:tc>
          <w:tcPr>
            <w:tcW w:w="1445" w:type="dxa"/>
            <w:vMerge/>
            <w:vAlign w:val="center"/>
          </w:tcPr>
          <w:p w14:paraId="34299490" w14:textId="77777777" w:rsidR="005D1702" w:rsidRDefault="005D1702" w:rsidP="005D1702">
            <w:pPr>
              <w:spacing w:line="500" w:lineRule="exact"/>
              <w:jc w:val="center"/>
              <w:rPr>
                <w:rFonts w:ascii="宋体" w:hAnsi="宋体"/>
                <w:sz w:val="24"/>
              </w:rPr>
            </w:pPr>
          </w:p>
        </w:tc>
        <w:tc>
          <w:tcPr>
            <w:tcW w:w="3955" w:type="dxa"/>
            <w:vAlign w:val="center"/>
          </w:tcPr>
          <w:p w14:paraId="3A352F9B" w14:textId="77777777" w:rsidR="005D1702" w:rsidRPr="000731F1" w:rsidRDefault="004F2CE3" w:rsidP="005D1702">
            <w:pPr>
              <w:spacing w:line="500" w:lineRule="exact"/>
              <w:jc w:val="center"/>
              <w:rPr>
                <w:rFonts w:ascii="宋体" w:hAnsi="宋体"/>
                <w:sz w:val="24"/>
              </w:rPr>
            </w:pPr>
            <w:r w:rsidRPr="000731F1">
              <w:rPr>
                <w:rFonts w:ascii="宋体" w:hAnsi="宋体" w:hint="eastAsia"/>
                <w:szCs w:val="21"/>
              </w:rPr>
              <w:t>不符合法律、法规和磋商文件规定或符合本磋商文件其他无效响应条款规定的</w:t>
            </w:r>
          </w:p>
        </w:tc>
        <w:tc>
          <w:tcPr>
            <w:tcW w:w="549" w:type="dxa"/>
            <w:vAlign w:val="center"/>
          </w:tcPr>
          <w:p w14:paraId="2570183D" w14:textId="77777777" w:rsidR="005D1702" w:rsidRDefault="005D1702" w:rsidP="005D1702">
            <w:pPr>
              <w:spacing w:line="500" w:lineRule="exact"/>
              <w:jc w:val="center"/>
              <w:rPr>
                <w:rFonts w:ascii="宋体" w:hAnsi="宋体"/>
                <w:sz w:val="24"/>
              </w:rPr>
            </w:pPr>
          </w:p>
        </w:tc>
        <w:tc>
          <w:tcPr>
            <w:tcW w:w="549" w:type="dxa"/>
            <w:vAlign w:val="center"/>
          </w:tcPr>
          <w:p w14:paraId="585EA836" w14:textId="77777777" w:rsidR="005D1702" w:rsidRDefault="005D1702" w:rsidP="005D1702">
            <w:pPr>
              <w:spacing w:line="500" w:lineRule="exact"/>
              <w:jc w:val="center"/>
              <w:rPr>
                <w:rFonts w:ascii="宋体" w:hAnsi="宋体"/>
                <w:sz w:val="24"/>
              </w:rPr>
            </w:pPr>
          </w:p>
        </w:tc>
        <w:tc>
          <w:tcPr>
            <w:tcW w:w="550" w:type="dxa"/>
            <w:vAlign w:val="center"/>
          </w:tcPr>
          <w:p w14:paraId="42680778" w14:textId="77777777" w:rsidR="005D1702" w:rsidRDefault="005D1702" w:rsidP="005D1702">
            <w:pPr>
              <w:spacing w:line="500" w:lineRule="exact"/>
              <w:jc w:val="center"/>
              <w:rPr>
                <w:rFonts w:ascii="宋体" w:hAnsi="宋体"/>
                <w:sz w:val="24"/>
              </w:rPr>
            </w:pPr>
          </w:p>
        </w:tc>
        <w:tc>
          <w:tcPr>
            <w:tcW w:w="549" w:type="dxa"/>
            <w:vAlign w:val="center"/>
          </w:tcPr>
          <w:p w14:paraId="2BF356FE" w14:textId="77777777" w:rsidR="005D1702" w:rsidRDefault="005D1702" w:rsidP="005D1702">
            <w:pPr>
              <w:spacing w:line="500" w:lineRule="exact"/>
              <w:jc w:val="center"/>
              <w:rPr>
                <w:rFonts w:ascii="宋体" w:hAnsi="宋体"/>
                <w:sz w:val="24"/>
              </w:rPr>
            </w:pPr>
          </w:p>
        </w:tc>
        <w:tc>
          <w:tcPr>
            <w:tcW w:w="549" w:type="dxa"/>
            <w:vAlign w:val="center"/>
          </w:tcPr>
          <w:p w14:paraId="315D244B" w14:textId="77777777" w:rsidR="005D1702" w:rsidRDefault="005D1702" w:rsidP="005D1702">
            <w:pPr>
              <w:spacing w:line="500" w:lineRule="exact"/>
              <w:jc w:val="center"/>
              <w:rPr>
                <w:rFonts w:ascii="宋体" w:hAnsi="宋体"/>
                <w:sz w:val="24"/>
              </w:rPr>
            </w:pPr>
          </w:p>
        </w:tc>
        <w:tc>
          <w:tcPr>
            <w:tcW w:w="550" w:type="dxa"/>
            <w:vAlign w:val="center"/>
          </w:tcPr>
          <w:p w14:paraId="5D4618CD" w14:textId="77777777" w:rsidR="005D1702" w:rsidRDefault="005D1702" w:rsidP="005D1702">
            <w:pPr>
              <w:spacing w:line="500" w:lineRule="exact"/>
              <w:jc w:val="center"/>
              <w:rPr>
                <w:rFonts w:ascii="宋体" w:hAnsi="宋体"/>
                <w:sz w:val="24"/>
              </w:rPr>
            </w:pPr>
          </w:p>
        </w:tc>
      </w:tr>
      <w:tr w:rsidR="000B332D" w14:paraId="033DCE1F" w14:textId="77777777" w:rsidTr="00810AFD">
        <w:trPr>
          <w:cantSplit/>
        </w:trPr>
        <w:tc>
          <w:tcPr>
            <w:tcW w:w="648" w:type="dxa"/>
            <w:vAlign w:val="center"/>
          </w:tcPr>
          <w:p w14:paraId="5808B1D3" w14:textId="77777777" w:rsidR="000B332D" w:rsidRDefault="000B332D" w:rsidP="005D1702">
            <w:pPr>
              <w:spacing w:line="500" w:lineRule="exact"/>
              <w:jc w:val="center"/>
              <w:rPr>
                <w:rFonts w:ascii="宋体" w:hAnsi="宋体"/>
                <w:sz w:val="24"/>
              </w:rPr>
            </w:pPr>
            <w:r>
              <w:rPr>
                <w:rFonts w:ascii="宋体" w:hAnsi="宋体" w:hint="eastAsia"/>
                <w:sz w:val="24"/>
              </w:rPr>
              <w:t>3</w:t>
            </w:r>
          </w:p>
        </w:tc>
        <w:tc>
          <w:tcPr>
            <w:tcW w:w="1445" w:type="dxa"/>
            <w:vAlign w:val="center"/>
          </w:tcPr>
          <w:p w14:paraId="609AD18E" w14:textId="77777777" w:rsidR="000B332D" w:rsidRDefault="000B332D" w:rsidP="005D1702">
            <w:pPr>
              <w:spacing w:line="500" w:lineRule="exact"/>
              <w:jc w:val="center"/>
              <w:rPr>
                <w:rFonts w:ascii="宋体" w:hAnsi="宋体"/>
                <w:sz w:val="24"/>
              </w:rPr>
            </w:pPr>
            <w:r>
              <w:rPr>
                <w:rFonts w:ascii="宋体" w:hAnsi="宋体" w:hint="eastAsia"/>
                <w:sz w:val="24"/>
              </w:rPr>
              <w:t>结论</w:t>
            </w:r>
          </w:p>
        </w:tc>
        <w:tc>
          <w:tcPr>
            <w:tcW w:w="3955" w:type="dxa"/>
            <w:vAlign w:val="center"/>
          </w:tcPr>
          <w:p w14:paraId="2E660FA0" w14:textId="77777777" w:rsidR="000B332D" w:rsidRDefault="000B332D" w:rsidP="005D1702">
            <w:pPr>
              <w:spacing w:line="500" w:lineRule="exact"/>
              <w:jc w:val="center"/>
              <w:rPr>
                <w:rFonts w:ascii="宋体" w:hAnsi="宋体"/>
                <w:sz w:val="24"/>
              </w:rPr>
            </w:pPr>
          </w:p>
        </w:tc>
        <w:tc>
          <w:tcPr>
            <w:tcW w:w="549" w:type="dxa"/>
            <w:vAlign w:val="center"/>
          </w:tcPr>
          <w:p w14:paraId="1C723B34" w14:textId="77777777" w:rsidR="000B332D" w:rsidRDefault="000B332D" w:rsidP="005D1702">
            <w:pPr>
              <w:spacing w:line="500" w:lineRule="exact"/>
              <w:jc w:val="center"/>
              <w:rPr>
                <w:rFonts w:ascii="宋体" w:hAnsi="宋体"/>
                <w:sz w:val="24"/>
              </w:rPr>
            </w:pPr>
          </w:p>
        </w:tc>
        <w:tc>
          <w:tcPr>
            <w:tcW w:w="549" w:type="dxa"/>
            <w:vAlign w:val="center"/>
          </w:tcPr>
          <w:p w14:paraId="6555F7B4" w14:textId="77777777" w:rsidR="000B332D" w:rsidRDefault="000B332D" w:rsidP="005D1702">
            <w:pPr>
              <w:spacing w:line="500" w:lineRule="exact"/>
              <w:jc w:val="center"/>
              <w:rPr>
                <w:rFonts w:ascii="宋体" w:hAnsi="宋体"/>
                <w:sz w:val="24"/>
              </w:rPr>
            </w:pPr>
          </w:p>
        </w:tc>
        <w:tc>
          <w:tcPr>
            <w:tcW w:w="550" w:type="dxa"/>
            <w:vAlign w:val="center"/>
          </w:tcPr>
          <w:p w14:paraId="2E0CAEFA" w14:textId="77777777" w:rsidR="000B332D" w:rsidRDefault="000B332D" w:rsidP="005D1702">
            <w:pPr>
              <w:spacing w:line="500" w:lineRule="exact"/>
              <w:jc w:val="center"/>
              <w:rPr>
                <w:rFonts w:ascii="宋体" w:hAnsi="宋体"/>
                <w:sz w:val="24"/>
              </w:rPr>
            </w:pPr>
          </w:p>
        </w:tc>
        <w:tc>
          <w:tcPr>
            <w:tcW w:w="549" w:type="dxa"/>
            <w:vAlign w:val="center"/>
          </w:tcPr>
          <w:p w14:paraId="37A16697" w14:textId="77777777" w:rsidR="000B332D" w:rsidRDefault="000B332D" w:rsidP="005D1702">
            <w:pPr>
              <w:spacing w:line="500" w:lineRule="exact"/>
              <w:jc w:val="center"/>
              <w:rPr>
                <w:rFonts w:ascii="宋体" w:hAnsi="宋体"/>
                <w:sz w:val="24"/>
              </w:rPr>
            </w:pPr>
          </w:p>
        </w:tc>
        <w:tc>
          <w:tcPr>
            <w:tcW w:w="549" w:type="dxa"/>
            <w:vAlign w:val="center"/>
          </w:tcPr>
          <w:p w14:paraId="45E98A6B" w14:textId="77777777" w:rsidR="000B332D" w:rsidRDefault="000B332D" w:rsidP="005D1702">
            <w:pPr>
              <w:spacing w:line="500" w:lineRule="exact"/>
              <w:jc w:val="center"/>
              <w:rPr>
                <w:rFonts w:ascii="宋体" w:hAnsi="宋体"/>
                <w:sz w:val="24"/>
              </w:rPr>
            </w:pPr>
          </w:p>
        </w:tc>
        <w:tc>
          <w:tcPr>
            <w:tcW w:w="550" w:type="dxa"/>
            <w:vAlign w:val="center"/>
          </w:tcPr>
          <w:p w14:paraId="2B70035D" w14:textId="77777777" w:rsidR="000B332D" w:rsidRDefault="000B332D" w:rsidP="005D1702">
            <w:pPr>
              <w:spacing w:line="500" w:lineRule="exact"/>
              <w:jc w:val="center"/>
              <w:rPr>
                <w:rFonts w:ascii="宋体" w:hAnsi="宋体"/>
                <w:sz w:val="24"/>
              </w:rPr>
            </w:pPr>
          </w:p>
        </w:tc>
      </w:tr>
      <w:tr w:rsidR="000B332D" w14:paraId="2D7E9D5A" w14:textId="77777777" w:rsidTr="005D1702">
        <w:trPr>
          <w:cantSplit/>
          <w:trHeight w:val="581"/>
        </w:trPr>
        <w:tc>
          <w:tcPr>
            <w:tcW w:w="9344" w:type="dxa"/>
            <w:gridSpan w:val="9"/>
            <w:vAlign w:val="center"/>
          </w:tcPr>
          <w:p w14:paraId="75192BBD" w14:textId="77777777" w:rsidR="000B332D" w:rsidRDefault="004F2CE3" w:rsidP="005D1702">
            <w:pPr>
              <w:spacing w:line="500" w:lineRule="exact"/>
              <w:rPr>
                <w:rFonts w:ascii="宋体" w:hAnsi="宋体"/>
                <w:sz w:val="24"/>
              </w:rPr>
            </w:pPr>
            <w:r>
              <w:rPr>
                <w:rFonts w:ascii="宋体" w:hAnsi="宋体" w:hint="eastAsia"/>
                <w:sz w:val="24"/>
              </w:rPr>
              <w:t>磋商小组</w:t>
            </w:r>
            <w:r w:rsidR="000B332D">
              <w:rPr>
                <w:rFonts w:ascii="宋体" w:hAnsi="宋体" w:hint="eastAsia"/>
                <w:sz w:val="24"/>
              </w:rPr>
              <w:t>签名：</w:t>
            </w:r>
          </w:p>
          <w:p w14:paraId="61AFDF81" w14:textId="77777777" w:rsidR="000B332D" w:rsidRDefault="000B332D" w:rsidP="005D1702">
            <w:pPr>
              <w:spacing w:line="500" w:lineRule="exact"/>
              <w:jc w:val="center"/>
              <w:rPr>
                <w:rFonts w:ascii="宋体" w:hAnsi="宋体"/>
                <w:sz w:val="24"/>
              </w:rPr>
            </w:pPr>
          </w:p>
          <w:p w14:paraId="331E53B9" w14:textId="77777777" w:rsidR="000B332D" w:rsidRDefault="000B332D" w:rsidP="005D1702">
            <w:pPr>
              <w:widowControl/>
              <w:spacing w:line="500" w:lineRule="exact"/>
              <w:ind w:firstLineChars="2450" w:firstLine="5880"/>
              <w:jc w:val="center"/>
              <w:rPr>
                <w:rFonts w:ascii="宋体" w:hAnsi="宋体"/>
                <w:sz w:val="24"/>
              </w:rPr>
            </w:pPr>
            <w:r>
              <w:rPr>
                <w:rFonts w:ascii="宋体" w:hAnsi="宋体" w:hint="eastAsia"/>
                <w:sz w:val="24"/>
              </w:rPr>
              <w:t xml:space="preserve">      年   月   日</w:t>
            </w:r>
          </w:p>
        </w:tc>
      </w:tr>
    </w:tbl>
    <w:p w14:paraId="6D674190" w14:textId="10D3FE94" w:rsidR="000B332D" w:rsidRDefault="000B332D">
      <w:pPr>
        <w:autoSpaceDE w:val="0"/>
        <w:autoSpaceDN w:val="0"/>
        <w:adjustRightInd w:val="0"/>
        <w:spacing w:line="440" w:lineRule="exact"/>
        <w:ind w:left="134" w:hanging="86"/>
        <w:rPr>
          <w:szCs w:val="21"/>
        </w:rPr>
      </w:pPr>
      <w:r>
        <w:rPr>
          <w:rFonts w:ascii="宋体" w:hAnsi="宋体" w:hint="eastAsia"/>
          <w:b/>
          <w:sz w:val="24"/>
        </w:rPr>
        <w:t>2</w:t>
      </w:r>
      <w:r w:rsidR="00087CBC">
        <w:rPr>
          <w:rFonts w:ascii="宋体" w:hAnsi="宋体" w:hint="eastAsia"/>
          <w:b/>
          <w:sz w:val="24"/>
        </w:rPr>
        <w:t>.</w:t>
      </w:r>
      <w:r>
        <w:rPr>
          <w:rFonts w:ascii="宋体" w:hAnsi="宋体" w:hint="eastAsia"/>
          <w:b/>
          <w:sz w:val="24"/>
        </w:rPr>
        <w:t>投标文件符合性检查表</w:t>
      </w:r>
    </w:p>
    <w:p w14:paraId="2D4B102C" w14:textId="3F4B503C" w:rsidR="000B332D" w:rsidRDefault="000B332D">
      <w:pPr>
        <w:pStyle w:val="aff6"/>
        <w:spacing w:before="0" w:after="0" w:line="360" w:lineRule="auto"/>
        <w:rPr>
          <w:rFonts w:ascii="宋体" w:eastAsia="宋体" w:hAnsi="宋体"/>
          <w:sz w:val="24"/>
          <w:szCs w:val="24"/>
        </w:rPr>
      </w:pPr>
      <w:r>
        <w:rPr>
          <w:rFonts w:ascii="宋体" w:eastAsia="宋体" w:hAnsi="宋体" w:hint="eastAsia"/>
          <w:sz w:val="24"/>
          <w:szCs w:val="24"/>
        </w:rPr>
        <w:t>注：</w:t>
      </w:r>
      <w:r>
        <w:rPr>
          <w:rFonts w:ascii="宋体" w:eastAsia="宋体" w:hAnsi="宋体"/>
          <w:sz w:val="24"/>
          <w:szCs w:val="24"/>
        </w:rPr>
        <w:t xml:space="preserve">符合性检查时，投标文件有下列情况之一的视为非实质性响应: </w:t>
      </w:r>
      <w:r>
        <w:rPr>
          <w:rFonts w:ascii="宋体" w:eastAsia="宋体" w:hAnsi="宋体"/>
          <w:sz w:val="24"/>
          <w:szCs w:val="24"/>
        </w:rPr>
        <w:br/>
        <w:t>1</w:t>
      </w:r>
      <w:r w:rsidR="00087CBC">
        <w:rPr>
          <w:rFonts w:ascii="宋体" w:eastAsia="宋体" w:hAnsi="宋体"/>
          <w:sz w:val="24"/>
          <w:szCs w:val="24"/>
        </w:rPr>
        <w:t>.</w:t>
      </w:r>
      <w:r>
        <w:rPr>
          <w:rFonts w:ascii="宋体" w:eastAsia="宋体" w:hAnsi="宋体" w:cs="仿宋_GB2312" w:hint="eastAsia"/>
          <w:sz w:val="24"/>
          <w:szCs w:val="24"/>
          <w:lang w:val="zh-CN"/>
        </w:rPr>
        <w:t>投标文件不符合招标文件完整性要求的</w:t>
      </w:r>
      <w:r w:rsidR="00087CBC">
        <w:rPr>
          <w:rFonts w:ascii="宋体" w:eastAsia="宋体" w:hAnsi="宋体" w:cs="仿宋_GB2312" w:hint="eastAsia"/>
          <w:sz w:val="24"/>
          <w:szCs w:val="24"/>
          <w:lang w:val="zh-CN"/>
        </w:rPr>
        <w:t>；</w:t>
      </w:r>
      <w:r>
        <w:rPr>
          <w:rFonts w:ascii="宋体" w:eastAsia="宋体" w:hAnsi="宋体"/>
          <w:sz w:val="24"/>
          <w:szCs w:val="24"/>
        </w:rPr>
        <w:t xml:space="preserve"> </w:t>
      </w:r>
      <w:r>
        <w:rPr>
          <w:rFonts w:ascii="宋体" w:eastAsia="宋体" w:hAnsi="宋体"/>
          <w:sz w:val="24"/>
          <w:szCs w:val="24"/>
        </w:rPr>
        <w:br/>
        <w:t>2</w:t>
      </w:r>
      <w:r w:rsidR="00087CBC">
        <w:rPr>
          <w:rFonts w:ascii="宋体" w:eastAsia="宋体" w:hAnsi="宋体"/>
          <w:sz w:val="24"/>
          <w:szCs w:val="24"/>
        </w:rPr>
        <w:t>.</w:t>
      </w:r>
      <w:r>
        <w:rPr>
          <w:rFonts w:ascii="宋体" w:eastAsia="宋体" w:hAnsi="宋体"/>
          <w:sz w:val="24"/>
          <w:szCs w:val="24"/>
        </w:rPr>
        <w:t>合同工期或交货期超过招标文件规定的期限或允许范围</w:t>
      </w:r>
      <w:r w:rsidR="00087CBC">
        <w:rPr>
          <w:rFonts w:ascii="宋体" w:eastAsia="宋体" w:hAnsi="宋体" w:hint="eastAsia"/>
          <w:sz w:val="24"/>
          <w:szCs w:val="24"/>
        </w:rPr>
        <w:t>；</w:t>
      </w:r>
      <w:r>
        <w:rPr>
          <w:rFonts w:ascii="宋体" w:eastAsia="宋体" w:hAnsi="宋体"/>
          <w:sz w:val="24"/>
          <w:szCs w:val="24"/>
        </w:rPr>
        <w:t xml:space="preserve"> </w:t>
      </w:r>
      <w:r>
        <w:rPr>
          <w:rFonts w:ascii="宋体" w:eastAsia="宋体" w:hAnsi="宋体"/>
          <w:sz w:val="24"/>
          <w:szCs w:val="24"/>
        </w:rPr>
        <w:br/>
        <w:t>3</w:t>
      </w:r>
      <w:r w:rsidR="00087CBC">
        <w:rPr>
          <w:rFonts w:ascii="宋体" w:eastAsia="宋体" w:hAnsi="宋体"/>
          <w:sz w:val="24"/>
          <w:szCs w:val="24"/>
        </w:rPr>
        <w:t>.</w:t>
      </w:r>
      <w:r>
        <w:rPr>
          <w:rFonts w:ascii="宋体" w:eastAsia="宋体" w:hAnsi="宋体"/>
          <w:sz w:val="24"/>
          <w:szCs w:val="24"/>
        </w:rPr>
        <w:t>投标附有采购人不能接受的条件</w:t>
      </w:r>
      <w:r w:rsidR="00087CBC">
        <w:rPr>
          <w:rFonts w:ascii="宋体" w:eastAsia="宋体" w:hAnsi="宋体" w:hint="eastAsia"/>
          <w:sz w:val="24"/>
          <w:szCs w:val="24"/>
        </w:rPr>
        <w:t>；</w:t>
      </w:r>
      <w:r>
        <w:rPr>
          <w:rFonts w:ascii="宋体" w:eastAsia="宋体" w:hAnsi="宋体"/>
          <w:sz w:val="24"/>
          <w:szCs w:val="24"/>
        </w:rPr>
        <w:t> </w:t>
      </w:r>
    </w:p>
    <w:p w14:paraId="33B84053" w14:textId="2AC03A71" w:rsidR="000B332D" w:rsidRDefault="000B332D">
      <w:pPr>
        <w:pStyle w:val="aff6"/>
        <w:spacing w:before="0" w:after="0" w:line="360" w:lineRule="auto"/>
        <w:rPr>
          <w:rFonts w:ascii="宋体" w:eastAsia="宋体" w:hAnsi="宋体"/>
          <w:sz w:val="24"/>
          <w:szCs w:val="24"/>
        </w:rPr>
      </w:pPr>
      <w:r>
        <w:rPr>
          <w:rFonts w:ascii="宋体" w:eastAsia="宋体" w:hAnsi="宋体" w:hint="eastAsia"/>
          <w:sz w:val="24"/>
          <w:szCs w:val="24"/>
        </w:rPr>
        <w:t>4</w:t>
      </w:r>
      <w:r w:rsidR="00087CBC">
        <w:rPr>
          <w:rFonts w:ascii="宋体" w:eastAsia="宋体" w:hAnsi="宋体" w:hint="eastAsia"/>
          <w:sz w:val="24"/>
          <w:szCs w:val="24"/>
        </w:rPr>
        <w:t>.</w:t>
      </w:r>
      <w:r>
        <w:rPr>
          <w:rFonts w:ascii="宋体" w:eastAsia="宋体" w:hAnsi="宋体" w:hint="eastAsia"/>
          <w:sz w:val="24"/>
          <w:szCs w:val="24"/>
        </w:rPr>
        <w:t>投标文件中“</w:t>
      </w:r>
      <w:r>
        <w:rPr>
          <w:rFonts w:ascii="宋体" w:eastAsia="宋体" w:hAnsi="宋体" w:cs="Tahoma" w:hint="eastAsia"/>
          <w:sz w:val="24"/>
          <w:szCs w:val="24"/>
        </w:rPr>
        <w:t>★”号条款不满足用户招标书中的要求</w:t>
      </w:r>
      <w:r>
        <w:rPr>
          <w:rFonts w:ascii="宋体" w:eastAsia="宋体" w:hAnsi="宋体" w:cs="Tahoma"/>
          <w:sz w:val="24"/>
          <w:szCs w:val="24"/>
        </w:rPr>
        <w:t>。</w:t>
      </w:r>
    </w:p>
    <w:p w14:paraId="3E888FE9" w14:textId="20EEFFD5" w:rsidR="000B332D" w:rsidRDefault="000B332D">
      <w:pPr>
        <w:pStyle w:val="aff6"/>
        <w:spacing w:before="0" w:after="0" w:line="360" w:lineRule="auto"/>
        <w:rPr>
          <w:rFonts w:ascii="宋体" w:eastAsia="宋体" w:hAnsi="宋体"/>
          <w:sz w:val="24"/>
          <w:szCs w:val="24"/>
        </w:rPr>
      </w:pPr>
      <w:r>
        <w:rPr>
          <w:rFonts w:ascii="宋体" w:eastAsia="宋体" w:hAnsi="宋体" w:hint="eastAsia"/>
          <w:sz w:val="24"/>
          <w:szCs w:val="24"/>
        </w:rPr>
        <w:t>5</w:t>
      </w:r>
      <w:r w:rsidR="00087CBC">
        <w:rPr>
          <w:rFonts w:ascii="宋体" w:eastAsia="宋体" w:hAnsi="宋体" w:hint="eastAsia"/>
          <w:sz w:val="24"/>
          <w:szCs w:val="24"/>
        </w:rPr>
        <w:t>.</w:t>
      </w:r>
      <w:r>
        <w:rPr>
          <w:rFonts w:ascii="宋体" w:eastAsia="宋体" w:hAnsi="宋体"/>
          <w:sz w:val="24"/>
          <w:szCs w:val="24"/>
        </w:rPr>
        <w:t>投标文件中技术要求</w:t>
      </w:r>
      <w:r>
        <w:rPr>
          <w:rFonts w:ascii="宋体" w:eastAsia="宋体" w:hAnsi="宋体" w:hint="eastAsia"/>
          <w:sz w:val="24"/>
          <w:szCs w:val="24"/>
        </w:rPr>
        <w:t>有重大偏差</w:t>
      </w:r>
      <w:r>
        <w:rPr>
          <w:rFonts w:ascii="宋体" w:eastAsia="宋体" w:hAnsi="宋体"/>
          <w:sz w:val="24"/>
          <w:szCs w:val="24"/>
        </w:rPr>
        <w:t>或达不到国家强制性标准</w:t>
      </w:r>
      <w:r w:rsidR="00087CBC">
        <w:rPr>
          <w:rFonts w:ascii="宋体" w:eastAsia="宋体" w:hAnsi="宋体" w:hint="eastAsia"/>
          <w:sz w:val="24"/>
          <w:szCs w:val="24"/>
        </w:rPr>
        <w:t>；</w:t>
      </w:r>
    </w:p>
    <w:p w14:paraId="1805BCBB" w14:textId="2AF3A6E2" w:rsidR="000B332D" w:rsidRDefault="000B332D">
      <w:pPr>
        <w:spacing w:line="360" w:lineRule="auto"/>
        <w:rPr>
          <w:rFonts w:ascii="宋体" w:hAnsi="宋体"/>
          <w:sz w:val="24"/>
        </w:rPr>
      </w:pPr>
      <w:r>
        <w:rPr>
          <w:rFonts w:ascii="宋体" w:hAnsi="宋体" w:hint="eastAsia"/>
          <w:sz w:val="24"/>
        </w:rPr>
        <w:t>6</w:t>
      </w:r>
      <w:r w:rsidR="00087CBC">
        <w:rPr>
          <w:rFonts w:ascii="宋体" w:hAnsi="宋体" w:hint="eastAsia"/>
          <w:sz w:val="24"/>
        </w:rPr>
        <w:t>.</w:t>
      </w:r>
      <w:r>
        <w:rPr>
          <w:rFonts w:ascii="宋体" w:hAnsi="宋体" w:hint="eastAsia"/>
          <w:sz w:val="24"/>
        </w:rPr>
        <w:t>投标报价高于采购单位预算价</w:t>
      </w:r>
      <w:r w:rsidR="00087CBC">
        <w:rPr>
          <w:rFonts w:ascii="宋体" w:hAnsi="宋体" w:hint="eastAsia"/>
          <w:sz w:val="24"/>
        </w:rPr>
        <w:t>；</w:t>
      </w:r>
    </w:p>
    <w:p w14:paraId="2F2618AB" w14:textId="5ECD049E" w:rsidR="000B332D" w:rsidRDefault="000B332D">
      <w:pPr>
        <w:pStyle w:val="21"/>
        <w:tabs>
          <w:tab w:val="left" w:pos="7800"/>
        </w:tabs>
        <w:spacing w:line="360" w:lineRule="auto"/>
        <w:ind w:leftChars="22" w:left="144" w:hangingChars="41" w:hanging="98"/>
        <w:rPr>
          <w:rFonts w:ascii="宋体" w:hAnsi="宋体"/>
          <w:b/>
          <w:sz w:val="24"/>
        </w:rPr>
      </w:pPr>
      <w:r>
        <w:rPr>
          <w:rFonts w:ascii="宋体" w:hAnsi="宋体" w:hint="eastAsia"/>
          <w:sz w:val="24"/>
        </w:rPr>
        <w:t>7</w:t>
      </w:r>
      <w:r w:rsidR="00087CBC">
        <w:rPr>
          <w:rFonts w:ascii="宋体" w:hAnsi="宋体" w:hint="eastAsia"/>
          <w:sz w:val="24"/>
        </w:rPr>
        <w:t>.</w:t>
      </w:r>
      <w:r>
        <w:rPr>
          <w:rFonts w:ascii="宋体" w:hAnsi="宋体" w:hint="eastAsia"/>
          <w:sz w:val="24"/>
        </w:rPr>
        <w:t>结论填写“合格”或“不合格”，不合格投标人不进入下一轮评审。</w:t>
      </w:r>
      <w:r>
        <w:rPr>
          <w:rFonts w:ascii="宋体" w:hAnsi="宋体"/>
          <w:sz w:val="24"/>
        </w:rPr>
        <w:tab/>
      </w:r>
    </w:p>
    <w:p w14:paraId="638D1D94" w14:textId="77777777" w:rsidR="000B332D" w:rsidRDefault="000B332D">
      <w:pPr>
        <w:autoSpaceDE w:val="0"/>
        <w:autoSpaceDN w:val="0"/>
        <w:adjustRightInd w:val="0"/>
        <w:spacing w:line="500" w:lineRule="exact"/>
        <w:ind w:left="902" w:hanging="482"/>
        <w:rPr>
          <w:rFonts w:ascii="宋体" w:cs="宋体"/>
          <w:b/>
          <w:bCs/>
          <w:kern w:val="0"/>
          <w:sz w:val="24"/>
          <w:lang w:val="zh-CN"/>
        </w:rPr>
      </w:pPr>
    </w:p>
    <w:p w14:paraId="37B49F37" w14:textId="77777777" w:rsidR="000B332D" w:rsidRDefault="000B332D">
      <w:pPr>
        <w:autoSpaceDE w:val="0"/>
        <w:autoSpaceDN w:val="0"/>
        <w:adjustRightInd w:val="0"/>
        <w:spacing w:line="500" w:lineRule="exact"/>
        <w:ind w:left="112" w:hanging="99"/>
        <w:rPr>
          <w:rFonts w:ascii="宋体" w:cs="宋体"/>
          <w:b/>
          <w:bCs/>
          <w:kern w:val="0"/>
          <w:sz w:val="24"/>
          <w:lang w:val="zh-CN"/>
        </w:rPr>
      </w:pPr>
      <w:r>
        <w:rPr>
          <w:rFonts w:ascii="宋体" w:cs="宋体"/>
          <w:b/>
          <w:bCs/>
          <w:kern w:val="0"/>
          <w:sz w:val="24"/>
          <w:lang w:val="zh-CN"/>
        </w:rPr>
        <w:lastRenderedPageBreak/>
        <w:t>3</w:t>
      </w:r>
      <w:r>
        <w:rPr>
          <w:rFonts w:ascii="宋体" w:cs="宋体" w:hint="eastAsia"/>
          <w:b/>
          <w:bCs/>
          <w:kern w:val="0"/>
          <w:sz w:val="24"/>
          <w:lang w:val="zh-CN"/>
        </w:rPr>
        <w:t>．澄清、说明、补正事项纪要表</w:t>
      </w:r>
    </w:p>
    <w:tbl>
      <w:tblPr>
        <w:tblW w:w="0" w:type="auto"/>
        <w:tblInd w:w="-5" w:type="dxa"/>
        <w:tblLayout w:type="fixed"/>
        <w:tblCellMar>
          <w:left w:w="10" w:type="dxa"/>
          <w:right w:w="10" w:type="dxa"/>
        </w:tblCellMar>
        <w:tblLook w:val="0000" w:firstRow="0" w:lastRow="0" w:firstColumn="0" w:lastColumn="0" w:noHBand="0" w:noVBand="0"/>
      </w:tblPr>
      <w:tblGrid>
        <w:gridCol w:w="468"/>
        <w:gridCol w:w="3857"/>
        <w:gridCol w:w="540"/>
        <w:gridCol w:w="540"/>
        <w:gridCol w:w="540"/>
        <w:gridCol w:w="540"/>
        <w:gridCol w:w="540"/>
        <w:gridCol w:w="540"/>
        <w:gridCol w:w="540"/>
        <w:gridCol w:w="540"/>
        <w:gridCol w:w="540"/>
      </w:tblGrid>
      <w:tr w:rsidR="000B332D" w14:paraId="3650C732" w14:textId="77777777">
        <w:trPr>
          <w:cantSplit/>
          <w:trHeight w:val="540"/>
        </w:trPr>
        <w:tc>
          <w:tcPr>
            <w:tcW w:w="468" w:type="dxa"/>
            <w:vMerge w:val="restart"/>
            <w:tcBorders>
              <w:top w:val="single" w:sz="6" w:space="0" w:color="auto"/>
              <w:left w:val="single" w:sz="6" w:space="0" w:color="auto"/>
              <w:bottom w:val="single" w:sz="6" w:space="0" w:color="auto"/>
              <w:right w:val="single" w:sz="6" w:space="0" w:color="auto"/>
            </w:tcBorders>
            <w:vAlign w:val="center"/>
          </w:tcPr>
          <w:p w14:paraId="274CE2C4"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序号</w:t>
            </w:r>
          </w:p>
        </w:tc>
        <w:tc>
          <w:tcPr>
            <w:tcW w:w="3857" w:type="dxa"/>
            <w:vMerge w:val="restart"/>
            <w:tcBorders>
              <w:top w:val="single" w:sz="6" w:space="0" w:color="auto"/>
              <w:left w:val="single" w:sz="6" w:space="0" w:color="auto"/>
              <w:bottom w:val="single" w:sz="6" w:space="0" w:color="auto"/>
              <w:right w:val="single" w:sz="6" w:space="0" w:color="auto"/>
            </w:tcBorders>
            <w:vAlign w:val="center"/>
          </w:tcPr>
          <w:p w14:paraId="4BA42E41"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内容</w:t>
            </w:r>
          </w:p>
        </w:tc>
        <w:tc>
          <w:tcPr>
            <w:tcW w:w="4860" w:type="dxa"/>
            <w:gridSpan w:val="9"/>
            <w:tcBorders>
              <w:top w:val="single" w:sz="6" w:space="0" w:color="auto"/>
              <w:left w:val="single" w:sz="6" w:space="0" w:color="auto"/>
              <w:bottom w:val="single" w:sz="6" w:space="0" w:color="auto"/>
              <w:right w:val="single" w:sz="6" w:space="0" w:color="auto"/>
            </w:tcBorders>
            <w:vAlign w:val="center"/>
          </w:tcPr>
          <w:p w14:paraId="748F3E2A"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投标人</w:t>
            </w:r>
          </w:p>
        </w:tc>
      </w:tr>
      <w:tr w:rsidR="000B332D" w14:paraId="5444E66B" w14:textId="77777777">
        <w:trPr>
          <w:cantSplit/>
          <w:trHeight w:val="450"/>
        </w:trPr>
        <w:tc>
          <w:tcPr>
            <w:tcW w:w="468" w:type="dxa"/>
            <w:vMerge/>
            <w:tcBorders>
              <w:top w:val="single" w:sz="6" w:space="0" w:color="auto"/>
              <w:left w:val="single" w:sz="6" w:space="0" w:color="auto"/>
              <w:bottom w:val="single" w:sz="6" w:space="0" w:color="auto"/>
              <w:right w:val="single" w:sz="6" w:space="0" w:color="auto"/>
            </w:tcBorders>
            <w:vAlign w:val="center"/>
          </w:tcPr>
          <w:p w14:paraId="53F69F68" w14:textId="77777777" w:rsidR="000B332D" w:rsidRDefault="000B332D">
            <w:pPr>
              <w:autoSpaceDE w:val="0"/>
              <w:autoSpaceDN w:val="0"/>
              <w:adjustRightInd w:val="0"/>
              <w:spacing w:line="500" w:lineRule="exact"/>
              <w:jc w:val="center"/>
              <w:rPr>
                <w:rFonts w:ascii="宋体" w:hAnsi="宋体" w:cs="宋体"/>
                <w:sz w:val="24"/>
              </w:rPr>
            </w:pPr>
          </w:p>
        </w:tc>
        <w:tc>
          <w:tcPr>
            <w:tcW w:w="3857" w:type="dxa"/>
            <w:vMerge/>
            <w:tcBorders>
              <w:top w:val="single" w:sz="6" w:space="0" w:color="auto"/>
              <w:left w:val="single" w:sz="6" w:space="0" w:color="auto"/>
              <w:bottom w:val="single" w:sz="6" w:space="0" w:color="auto"/>
              <w:right w:val="single" w:sz="6" w:space="0" w:color="auto"/>
            </w:tcBorders>
            <w:vAlign w:val="center"/>
          </w:tcPr>
          <w:p w14:paraId="374E353E"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4E5D6AE8"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1</w:t>
            </w:r>
          </w:p>
        </w:tc>
        <w:tc>
          <w:tcPr>
            <w:tcW w:w="540" w:type="dxa"/>
            <w:tcBorders>
              <w:top w:val="single" w:sz="6" w:space="0" w:color="auto"/>
              <w:left w:val="single" w:sz="6" w:space="0" w:color="auto"/>
              <w:bottom w:val="single" w:sz="6" w:space="0" w:color="auto"/>
              <w:right w:val="single" w:sz="6" w:space="0" w:color="auto"/>
            </w:tcBorders>
            <w:vAlign w:val="center"/>
          </w:tcPr>
          <w:p w14:paraId="70DB28E2"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2</w:t>
            </w:r>
          </w:p>
        </w:tc>
        <w:tc>
          <w:tcPr>
            <w:tcW w:w="540" w:type="dxa"/>
            <w:tcBorders>
              <w:top w:val="single" w:sz="6" w:space="0" w:color="auto"/>
              <w:left w:val="single" w:sz="6" w:space="0" w:color="auto"/>
              <w:bottom w:val="single" w:sz="6" w:space="0" w:color="auto"/>
              <w:right w:val="single" w:sz="6" w:space="0" w:color="auto"/>
            </w:tcBorders>
            <w:vAlign w:val="center"/>
          </w:tcPr>
          <w:p w14:paraId="22BC67CE"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3</w:t>
            </w:r>
          </w:p>
        </w:tc>
        <w:tc>
          <w:tcPr>
            <w:tcW w:w="540" w:type="dxa"/>
            <w:tcBorders>
              <w:top w:val="single" w:sz="6" w:space="0" w:color="auto"/>
              <w:left w:val="single" w:sz="6" w:space="0" w:color="auto"/>
              <w:bottom w:val="single" w:sz="6" w:space="0" w:color="auto"/>
              <w:right w:val="single" w:sz="6" w:space="0" w:color="auto"/>
            </w:tcBorders>
            <w:vAlign w:val="center"/>
          </w:tcPr>
          <w:p w14:paraId="30E70D7F"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4</w:t>
            </w:r>
          </w:p>
        </w:tc>
        <w:tc>
          <w:tcPr>
            <w:tcW w:w="540" w:type="dxa"/>
            <w:tcBorders>
              <w:top w:val="single" w:sz="6" w:space="0" w:color="auto"/>
              <w:left w:val="single" w:sz="6" w:space="0" w:color="auto"/>
              <w:bottom w:val="single" w:sz="6" w:space="0" w:color="auto"/>
              <w:right w:val="single" w:sz="6" w:space="0" w:color="auto"/>
            </w:tcBorders>
            <w:vAlign w:val="center"/>
          </w:tcPr>
          <w:p w14:paraId="2AFD9BCD"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5</w:t>
            </w:r>
          </w:p>
        </w:tc>
        <w:tc>
          <w:tcPr>
            <w:tcW w:w="540" w:type="dxa"/>
            <w:tcBorders>
              <w:top w:val="single" w:sz="6" w:space="0" w:color="auto"/>
              <w:left w:val="single" w:sz="6" w:space="0" w:color="auto"/>
              <w:bottom w:val="single" w:sz="6" w:space="0" w:color="auto"/>
              <w:right w:val="single" w:sz="6" w:space="0" w:color="auto"/>
            </w:tcBorders>
            <w:vAlign w:val="center"/>
          </w:tcPr>
          <w:p w14:paraId="5E4ED911"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6</w:t>
            </w:r>
          </w:p>
        </w:tc>
        <w:tc>
          <w:tcPr>
            <w:tcW w:w="540" w:type="dxa"/>
            <w:tcBorders>
              <w:top w:val="single" w:sz="6" w:space="0" w:color="auto"/>
              <w:left w:val="single" w:sz="6" w:space="0" w:color="auto"/>
              <w:bottom w:val="single" w:sz="6" w:space="0" w:color="auto"/>
              <w:right w:val="single" w:sz="6" w:space="0" w:color="auto"/>
            </w:tcBorders>
            <w:vAlign w:val="center"/>
          </w:tcPr>
          <w:p w14:paraId="11EA59F7"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7</w:t>
            </w:r>
          </w:p>
        </w:tc>
        <w:tc>
          <w:tcPr>
            <w:tcW w:w="540" w:type="dxa"/>
            <w:tcBorders>
              <w:top w:val="single" w:sz="6" w:space="0" w:color="auto"/>
              <w:left w:val="single" w:sz="6" w:space="0" w:color="auto"/>
              <w:bottom w:val="single" w:sz="6" w:space="0" w:color="auto"/>
              <w:right w:val="single" w:sz="6" w:space="0" w:color="auto"/>
            </w:tcBorders>
            <w:vAlign w:val="center"/>
          </w:tcPr>
          <w:p w14:paraId="668A04B6"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8</w:t>
            </w:r>
          </w:p>
        </w:tc>
        <w:tc>
          <w:tcPr>
            <w:tcW w:w="540" w:type="dxa"/>
            <w:tcBorders>
              <w:top w:val="single" w:sz="6" w:space="0" w:color="auto"/>
              <w:left w:val="single" w:sz="6" w:space="0" w:color="auto"/>
              <w:bottom w:val="single" w:sz="6" w:space="0" w:color="auto"/>
              <w:right w:val="single" w:sz="6" w:space="0" w:color="auto"/>
            </w:tcBorders>
            <w:vAlign w:val="center"/>
          </w:tcPr>
          <w:p w14:paraId="57E3ABDB"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9</w:t>
            </w:r>
          </w:p>
        </w:tc>
      </w:tr>
      <w:tr w:rsidR="000B332D" w14:paraId="378EDB95" w14:textId="77777777">
        <w:tc>
          <w:tcPr>
            <w:tcW w:w="468" w:type="dxa"/>
            <w:tcBorders>
              <w:top w:val="single" w:sz="6" w:space="0" w:color="auto"/>
              <w:left w:val="single" w:sz="6" w:space="0" w:color="auto"/>
              <w:bottom w:val="single" w:sz="6" w:space="0" w:color="auto"/>
              <w:right w:val="single" w:sz="6" w:space="0" w:color="auto"/>
            </w:tcBorders>
            <w:vAlign w:val="center"/>
          </w:tcPr>
          <w:p w14:paraId="72488C5B"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1</w:t>
            </w:r>
          </w:p>
        </w:tc>
        <w:tc>
          <w:tcPr>
            <w:tcW w:w="3857" w:type="dxa"/>
            <w:tcBorders>
              <w:top w:val="single" w:sz="6" w:space="0" w:color="auto"/>
              <w:left w:val="single" w:sz="6" w:space="0" w:color="auto"/>
              <w:bottom w:val="single" w:sz="6" w:space="0" w:color="auto"/>
              <w:right w:val="single" w:sz="6" w:space="0" w:color="auto"/>
            </w:tcBorders>
            <w:vAlign w:val="center"/>
          </w:tcPr>
          <w:p w14:paraId="643D7811" w14:textId="77777777" w:rsidR="000B332D" w:rsidRDefault="000B332D">
            <w:pPr>
              <w:autoSpaceDE w:val="0"/>
              <w:autoSpaceDN w:val="0"/>
              <w:adjustRightInd w:val="0"/>
              <w:spacing w:line="500" w:lineRule="exact"/>
              <w:jc w:val="center"/>
              <w:rPr>
                <w:rFonts w:ascii="宋体" w:hAnsi="宋体" w:cs="宋体"/>
                <w:kern w:val="0"/>
                <w:sz w:val="24"/>
                <w:lang w:val="zh-CN"/>
              </w:rPr>
            </w:pPr>
            <w:r>
              <w:rPr>
                <w:rFonts w:ascii="宋体" w:hAnsi="宋体" w:cs="宋体" w:hint="eastAsia"/>
                <w:kern w:val="0"/>
                <w:sz w:val="24"/>
                <w:lang w:val="zh-CN"/>
              </w:rPr>
              <w:t>投标文件中</w:t>
            </w:r>
          </w:p>
          <w:p w14:paraId="25340B81"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kern w:val="0"/>
                <w:sz w:val="24"/>
                <w:lang w:val="zh-CN"/>
              </w:rPr>
              <w:t>需要澄清的</w:t>
            </w:r>
          </w:p>
        </w:tc>
        <w:tc>
          <w:tcPr>
            <w:tcW w:w="540" w:type="dxa"/>
            <w:tcBorders>
              <w:top w:val="single" w:sz="6" w:space="0" w:color="auto"/>
              <w:left w:val="single" w:sz="6" w:space="0" w:color="auto"/>
              <w:bottom w:val="single" w:sz="6" w:space="0" w:color="auto"/>
              <w:right w:val="single" w:sz="6" w:space="0" w:color="auto"/>
            </w:tcBorders>
            <w:vAlign w:val="center"/>
          </w:tcPr>
          <w:p w14:paraId="58AA19D8"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0AE6656"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D98B62E"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691BA62"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FA819DF"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EF53270"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F9CD5E4"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EC6788D"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F0B8234" w14:textId="77777777" w:rsidR="000B332D" w:rsidRDefault="000B332D">
            <w:pPr>
              <w:autoSpaceDE w:val="0"/>
              <w:autoSpaceDN w:val="0"/>
              <w:adjustRightInd w:val="0"/>
              <w:spacing w:line="500" w:lineRule="exact"/>
              <w:jc w:val="center"/>
              <w:rPr>
                <w:rFonts w:ascii="宋体" w:hAnsi="宋体" w:cs="宋体"/>
                <w:sz w:val="24"/>
                <w:lang w:val="zh-CN"/>
              </w:rPr>
            </w:pPr>
          </w:p>
        </w:tc>
      </w:tr>
      <w:tr w:rsidR="000B332D" w14:paraId="5A0447C6" w14:textId="77777777">
        <w:tc>
          <w:tcPr>
            <w:tcW w:w="468" w:type="dxa"/>
            <w:tcBorders>
              <w:top w:val="single" w:sz="6" w:space="0" w:color="auto"/>
              <w:left w:val="single" w:sz="6" w:space="0" w:color="auto"/>
              <w:bottom w:val="single" w:sz="6" w:space="0" w:color="auto"/>
              <w:right w:val="single" w:sz="6" w:space="0" w:color="auto"/>
            </w:tcBorders>
            <w:vAlign w:val="center"/>
          </w:tcPr>
          <w:p w14:paraId="7E8AC309"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2</w:t>
            </w:r>
          </w:p>
        </w:tc>
        <w:tc>
          <w:tcPr>
            <w:tcW w:w="3857" w:type="dxa"/>
            <w:tcBorders>
              <w:top w:val="single" w:sz="6" w:space="0" w:color="auto"/>
              <w:left w:val="single" w:sz="6" w:space="0" w:color="auto"/>
              <w:bottom w:val="single" w:sz="6" w:space="0" w:color="auto"/>
              <w:right w:val="single" w:sz="6" w:space="0" w:color="auto"/>
            </w:tcBorders>
            <w:vAlign w:val="center"/>
          </w:tcPr>
          <w:p w14:paraId="2C691D4B" w14:textId="77777777" w:rsidR="000B332D" w:rsidRDefault="000B332D">
            <w:pPr>
              <w:autoSpaceDE w:val="0"/>
              <w:autoSpaceDN w:val="0"/>
              <w:adjustRightInd w:val="0"/>
              <w:spacing w:line="500" w:lineRule="exact"/>
              <w:jc w:val="center"/>
              <w:rPr>
                <w:rFonts w:ascii="宋体" w:hAnsi="宋体" w:cs="宋体"/>
                <w:kern w:val="0"/>
                <w:sz w:val="24"/>
                <w:lang w:val="zh-CN"/>
              </w:rPr>
            </w:pPr>
            <w:r>
              <w:rPr>
                <w:rFonts w:ascii="宋体" w:hAnsi="宋体" w:cs="宋体" w:hint="eastAsia"/>
                <w:kern w:val="0"/>
                <w:sz w:val="24"/>
                <w:lang w:val="zh-CN"/>
              </w:rPr>
              <w:t>对投标文件中</w:t>
            </w:r>
          </w:p>
          <w:p w14:paraId="579584CF"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kern w:val="0"/>
                <w:sz w:val="24"/>
                <w:lang w:val="zh-CN"/>
              </w:rPr>
              <w:t>含义不明确的</w:t>
            </w:r>
          </w:p>
        </w:tc>
        <w:tc>
          <w:tcPr>
            <w:tcW w:w="540" w:type="dxa"/>
            <w:tcBorders>
              <w:top w:val="single" w:sz="6" w:space="0" w:color="auto"/>
              <w:left w:val="single" w:sz="6" w:space="0" w:color="auto"/>
              <w:bottom w:val="single" w:sz="6" w:space="0" w:color="auto"/>
              <w:right w:val="single" w:sz="6" w:space="0" w:color="auto"/>
            </w:tcBorders>
            <w:vAlign w:val="center"/>
          </w:tcPr>
          <w:p w14:paraId="1E14ECBE"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3CAEBF3"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ACA8239"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5F2A059"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7FE2F6D"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D6E522B"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C533934"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FC643D9"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425D25F" w14:textId="77777777" w:rsidR="000B332D" w:rsidRDefault="000B332D">
            <w:pPr>
              <w:autoSpaceDE w:val="0"/>
              <w:autoSpaceDN w:val="0"/>
              <w:adjustRightInd w:val="0"/>
              <w:spacing w:line="500" w:lineRule="exact"/>
              <w:jc w:val="center"/>
              <w:rPr>
                <w:rFonts w:ascii="宋体" w:hAnsi="宋体" w:cs="宋体"/>
                <w:sz w:val="24"/>
                <w:lang w:val="zh-CN"/>
              </w:rPr>
            </w:pPr>
          </w:p>
        </w:tc>
      </w:tr>
      <w:tr w:rsidR="000B332D" w14:paraId="5140DE0F" w14:textId="77777777">
        <w:tc>
          <w:tcPr>
            <w:tcW w:w="468" w:type="dxa"/>
            <w:tcBorders>
              <w:top w:val="single" w:sz="6" w:space="0" w:color="auto"/>
              <w:left w:val="single" w:sz="6" w:space="0" w:color="auto"/>
              <w:bottom w:val="single" w:sz="6" w:space="0" w:color="auto"/>
              <w:right w:val="single" w:sz="6" w:space="0" w:color="auto"/>
            </w:tcBorders>
            <w:vAlign w:val="center"/>
          </w:tcPr>
          <w:p w14:paraId="714258C9"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3</w:t>
            </w:r>
          </w:p>
        </w:tc>
        <w:tc>
          <w:tcPr>
            <w:tcW w:w="3857" w:type="dxa"/>
            <w:tcBorders>
              <w:top w:val="single" w:sz="6" w:space="0" w:color="auto"/>
              <w:left w:val="single" w:sz="6" w:space="0" w:color="auto"/>
              <w:bottom w:val="single" w:sz="6" w:space="0" w:color="auto"/>
              <w:right w:val="single" w:sz="6" w:space="0" w:color="auto"/>
            </w:tcBorders>
            <w:vAlign w:val="center"/>
          </w:tcPr>
          <w:p w14:paraId="1954F967"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kern w:val="0"/>
                <w:sz w:val="24"/>
                <w:lang w:val="zh-CN"/>
              </w:rPr>
              <w:t>对同类问题表述不一致的</w:t>
            </w:r>
          </w:p>
        </w:tc>
        <w:tc>
          <w:tcPr>
            <w:tcW w:w="540" w:type="dxa"/>
            <w:tcBorders>
              <w:top w:val="single" w:sz="6" w:space="0" w:color="auto"/>
              <w:left w:val="single" w:sz="6" w:space="0" w:color="auto"/>
              <w:bottom w:val="single" w:sz="6" w:space="0" w:color="auto"/>
              <w:right w:val="single" w:sz="6" w:space="0" w:color="auto"/>
            </w:tcBorders>
            <w:vAlign w:val="center"/>
          </w:tcPr>
          <w:p w14:paraId="6BF0AAEC"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ADA1D05"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C97F0E7"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C01AE94"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7932389"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2C6E1FD"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2D868A0"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3328111"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38E32D5" w14:textId="77777777" w:rsidR="000B332D" w:rsidRDefault="000B332D">
            <w:pPr>
              <w:autoSpaceDE w:val="0"/>
              <w:autoSpaceDN w:val="0"/>
              <w:adjustRightInd w:val="0"/>
              <w:spacing w:line="500" w:lineRule="exact"/>
              <w:jc w:val="center"/>
              <w:rPr>
                <w:rFonts w:ascii="宋体" w:hAnsi="宋体" w:cs="宋体"/>
                <w:sz w:val="24"/>
                <w:lang w:val="zh-CN"/>
              </w:rPr>
            </w:pPr>
          </w:p>
        </w:tc>
      </w:tr>
      <w:tr w:rsidR="000B332D" w14:paraId="6136AFFC" w14:textId="77777777">
        <w:tc>
          <w:tcPr>
            <w:tcW w:w="468" w:type="dxa"/>
            <w:tcBorders>
              <w:top w:val="single" w:sz="6" w:space="0" w:color="auto"/>
              <w:left w:val="single" w:sz="6" w:space="0" w:color="auto"/>
              <w:bottom w:val="single" w:sz="6" w:space="0" w:color="auto"/>
              <w:right w:val="single" w:sz="6" w:space="0" w:color="auto"/>
            </w:tcBorders>
            <w:vAlign w:val="center"/>
          </w:tcPr>
          <w:p w14:paraId="4093C6A2"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4</w:t>
            </w:r>
          </w:p>
        </w:tc>
        <w:tc>
          <w:tcPr>
            <w:tcW w:w="3857" w:type="dxa"/>
            <w:tcBorders>
              <w:top w:val="single" w:sz="6" w:space="0" w:color="auto"/>
              <w:left w:val="single" w:sz="6" w:space="0" w:color="auto"/>
              <w:bottom w:val="single" w:sz="6" w:space="0" w:color="auto"/>
              <w:right w:val="single" w:sz="6" w:space="0" w:color="auto"/>
            </w:tcBorders>
            <w:vAlign w:val="center"/>
          </w:tcPr>
          <w:p w14:paraId="0037FEE3" w14:textId="77777777" w:rsidR="000B332D" w:rsidRDefault="000B332D">
            <w:pPr>
              <w:autoSpaceDE w:val="0"/>
              <w:autoSpaceDN w:val="0"/>
              <w:adjustRightInd w:val="0"/>
              <w:spacing w:line="500" w:lineRule="exact"/>
              <w:jc w:val="center"/>
              <w:rPr>
                <w:rFonts w:ascii="宋体" w:hAnsi="宋体" w:cs="宋体"/>
                <w:kern w:val="0"/>
                <w:sz w:val="24"/>
                <w:lang w:val="zh-CN"/>
              </w:rPr>
            </w:pPr>
            <w:r>
              <w:rPr>
                <w:rFonts w:ascii="宋体" w:hAnsi="宋体" w:cs="宋体" w:hint="eastAsia"/>
                <w:kern w:val="0"/>
                <w:sz w:val="24"/>
                <w:lang w:val="zh-CN"/>
              </w:rPr>
              <w:t>明显文字</w:t>
            </w:r>
            <w:proofErr w:type="gramStart"/>
            <w:r>
              <w:rPr>
                <w:rFonts w:ascii="宋体" w:hAnsi="宋体" w:cs="宋体" w:hint="eastAsia"/>
                <w:kern w:val="0"/>
                <w:sz w:val="24"/>
                <w:lang w:val="zh-CN"/>
              </w:rPr>
              <w:t>和</w:t>
            </w:r>
            <w:proofErr w:type="gramEnd"/>
          </w:p>
          <w:p w14:paraId="7F39E942" w14:textId="77777777" w:rsidR="000B332D" w:rsidRDefault="000B332D">
            <w:pPr>
              <w:autoSpaceDE w:val="0"/>
              <w:autoSpaceDN w:val="0"/>
              <w:adjustRightInd w:val="0"/>
              <w:spacing w:line="500" w:lineRule="exact"/>
              <w:jc w:val="center"/>
              <w:rPr>
                <w:rFonts w:ascii="宋体" w:hAnsi="宋体" w:cs="宋体"/>
                <w:sz w:val="24"/>
                <w:lang w:val="zh-CN"/>
              </w:rPr>
            </w:pPr>
            <w:r>
              <w:rPr>
                <w:rFonts w:ascii="宋体" w:hAnsi="宋体" w:cs="宋体" w:hint="eastAsia"/>
                <w:kern w:val="0"/>
                <w:sz w:val="24"/>
                <w:lang w:val="zh-CN"/>
              </w:rPr>
              <w:t>计算错误的</w:t>
            </w:r>
          </w:p>
        </w:tc>
        <w:tc>
          <w:tcPr>
            <w:tcW w:w="540" w:type="dxa"/>
            <w:tcBorders>
              <w:top w:val="single" w:sz="6" w:space="0" w:color="auto"/>
              <w:left w:val="single" w:sz="6" w:space="0" w:color="auto"/>
              <w:bottom w:val="single" w:sz="6" w:space="0" w:color="auto"/>
              <w:right w:val="single" w:sz="6" w:space="0" w:color="auto"/>
            </w:tcBorders>
            <w:vAlign w:val="center"/>
          </w:tcPr>
          <w:p w14:paraId="6BB67BEA"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2BCC0A9"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E37E897"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1E2B07D"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09977C3"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A945132"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6FBF7CE"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B5E716E" w14:textId="77777777" w:rsidR="000B332D" w:rsidRDefault="000B332D">
            <w:pPr>
              <w:autoSpaceDE w:val="0"/>
              <w:autoSpaceDN w:val="0"/>
              <w:adjustRightInd w:val="0"/>
              <w:spacing w:line="500" w:lineRule="exact"/>
              <w:jc w:val="center"/>
              <w:rPr>
                <w:rFonts w:ascii="宋体" w:hAnsi="宋体" w:cs="宋体"/>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1324966" w14:textId="77777777" w:rsidR="000B332D" w:rsidRDefault="000B332D">
            <w:pPr>
              <w:autoSpaceDE w:val="0"/>
              <w:autoSpaceDN w:val="0"/>
              <w:adjustRightInd w:val="0"/>
              <w:spacing w:line="500" w:lineRule="exact"/>
              <w:jc w:val="center"/>
              <w:rPr>
                <w:rFonts w:ascii="宋体" w:hAnsi="宋体" w:cs="宋体"/>
                <w:sz w:val="24"/>
                <w:lang w:val="zh-CN"/>
              </w:rPr>
            </w:pPr>
          </w:p>
        </w:tc>
      </w:tr>
      <w:tr w:rsidR="000B332D" w14:paraId="0A932843" w14:textId="77777777">
        <w:tc>
          <w:tcPr>
            <w:tcW w:w="468" w:type="dxa"/>
            <w:tcBorders>
              <w:top w:val="single" w:sz="6" w:space="0" w:color="auto"/>
              <w:left w:val="single" w:sz="6" w:space="0" w:color="auto"/>
              <w:bottom w:val="single" w:sz="6" w:space="0" w:color="auto"/>
              <w:right w:val="single" w:sz="6" w:space="0" w:color="auto"/>
            </w:tcBorders>
            <w:vAlign w:val="center"/>
          </w:tcPr>
          <w:p w14:paraId="0A0A3FE6"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rPr>
              <w:t>5</w:t>
            </w:r>
          </w:p>
        </w:tc>
        <w:tc>
          <w:tcPr>
            <w:tcW w:w="3857" w:type="dxa"/>
            <w:tcBorders>
              <w:top w:val="single" w:sz="6" w:space="0" w:color="auto"/>
              <w:left w:val="single" w:sz="6" w:space="0" w:color="auto"/>
              <w:bottom w:val="single" w:sz="6" w:space="0" w:color="auto"/>
              <w:right w:val="single" w:sz="6" w:space="0" w:color="auto"/>
            </w:tcBorders>
            <w:vAlign w:val="center"/>
          </w:tcPr>
          <w:p w14:paraId="46421CDE" w14:textId="77777777" w:rsidR="000B332D" w:rsidRDefault="000B332D">
            <w:pPr>
              <w:autoSpaceDE w:val="0"/>
              <w:autoSpaceDN w:val="0"/>
              <w:adjustRightInd w:val="0"/>
              <w:spacing w:line="500" w:lineRule="exact"/>
              <w:jc w:val="center"/>
              <w:rPr>
                <w:rFonts w:ascii="宋体" w:hAnsi="宋体" w:cs="宋体"/>
                <w:sz w:val="24"/>
              </w:rPr>
            </w:pPr>
            <w:r>
              <w:rPr>
                <w:rFonts w:ascii="宋体" w:hAnsi="宋体" w:cs="宋体" w:hint="eastAsia"/>
                <w:sz w:val="24"/>
                <w:lang w:val="zh-CN"/>
              </w:rPr>
              <w:t>结论</w:t>
            </w:r>
          </w:p>
        </w:tc>
        <w:tc>
          <w:tcPr>
            <w:tcW w:w="540" w:type="dxa"/>
            <w:tcBorders>
              <w:top w:val="single" w:sz="6" w:space="0" w:color="auto"/>
              <w:left w:val="single" w:sz="6" w:space="0" w:color="auto"/>
              <w:bottom w:val="single" w:sz="6" w:space="0" w:color="auto"/>
              <w:right w:val="single" w:sz="6" w:space="0" w:color="auto"/>
            </w:tcBorders>
            <w:vAlign w:val="center"/>
          </w:tcPr>
          <w:p w14:paraId="715A40F8"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2E7B5F82"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4E0BC9FB"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35506E29"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99EFBC6"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132DD5D1"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0706234"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52745655" w14:textId="77777777" w:rsidR="000B332D" w:rsidRDefault="000B332D">
            <w:pPr>
              <w:autoSpaceDE w:val="0"/>
              <w:autoSpaceDN w:val="0"/>
              <w:adjustRightInd w:val="0"/>
              <w:spacing w:line="500" w:lineRule="exact"/>
              <w:jc w:val="center"/>
              <w:rPr>
                <w:rFonts w:ascii="宋体" w:hAnsi="宋体" w:cs="宋体"/>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5420D4DE" w14:textId="77777777" w:rsidR="000B332D" w:rsidRDefault="000B332D">
            <w:pPr>
              <w:autoSpaceDE w:val="0"/>
              <w:autoSpaceDN w:val="0"/>
              <w:adjustRightInd w:val="0"/>
              <w:spacing w:line="500" w:lineRule="exact"/>
              <w:jc w:val="center"/>
              <w:rPr>
                <w:rFonts w:ascii="宋体" w:hAnsi="宋体" w:cs="宋体"/>
                <w:sz w:val="24"/>
              </w:rPr>
            </w:pPr>
          </w:p>
        </w:tc>
      </w:tr>
      <w:tr w:rsidR="000B332D" w14:paraId="76DD97BC" w14:textId="77777777">
        <w:trPr>
          <w:trHeight w:val="1707"/>
        </w:trPr>
        <w:tc>
          <w:tcPr>
            <w:tcW w:w="9185" w:type="dxa"/>
            <w:gridSpan w:val="11"/>
            <w:tcBorders>
              <w:top w:val="single" w:sz="6" w:space="0" w:color="auto"/>
              <w:left w:val="single" w:sz="6" w:space="0" w:color="auto"/>
              <w:bottom w:val="single" w:sz="6" w:space="0" w:color="auto"/>
              <w:right w:val="single" w:sz="6" w:space="0" w:color="auto"/>
            </w:tcBorders>
            <w:vAlign w:val="center"/>
          </w:tcPr>
          <w:p w14:paraId="4A7C3D20" w14:textId="77777777" w:rsidR="000B332D" w:rsidRDefault="004F2CE3">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磋商小组</w:t>
            </w:r>
            <w:r w:rsidR="000B332D">
              <w:rPr>
                <w:rFonts w:ascii="宋体" w:hAnsi="宋体" w:cs="宋体" w:hint="eastAsia"/>
                <w:sz w:val="24"/>
                <w:lang w:val="zh-CN"/>
              </w:rPr>
              <w:t>签名：</w:t>
            </w:r>
          </w:p>
          <w:p w14:paraId="1B41C39A" w14:textId="77777777" w:rsidR="000B332D" w:rsidRDefault="000B332D">
            <w:pPr>
              <w:autoSpaceDE w:val="0"/>
              <w:autoSpaceDN w:val="0"/>
              <w:adjustRightInd w:val="0"/>
              <w:spacing w:line="500" w:lineRule="exact"/>
              <w:jc w:val="center"/>
              <w:rPr>
                <w:rFonts w:ascii="宋体" w:hAnsi="宋体" w:cs="宋体"/>
                <w:sz w:val="24"/>
                <w:lang w:val="zh-CN"/>
              </w:rPr>
            </w:pPr>
          </w:p>
          <w:p w14:paraId="44F9AFA8" w14:textId="77777777" w:rsidR="000B332D" w:rsidRDefault="000B332D">
            <w:pPr>
              <w:autoSpaceDE w:val="0"/>
              <w:autoSpaceDN w:val="0"/>
              <w:adjustRightInd w:val="0"/>
              <w:spacing w:line="500" w:lineRule="exact"/>
              <w:ind w:firstLine="4080"/>
              <w:rPr>
                <w:rFonts w:ascii="宋体" w:hAnsi="宋体" w:cs="宋体"/>
                <w:sz w:val="24"/>
                <w:lang w:val="zh-CN"/>
              </w:rPr>
            </w:pPr>
          </w:p>
          <w:p w14:paraId="39D48929" w14:textId="77777777" w:rsidR="000B332D" w:rsidRDefault="000B332D">
            <w:pPr>
              <w:autoSpaceDE w:val="0"/>
              <w:autoSpaceDN w:val="0"/>
              <w:adjustRightInd w:val="0"/>
              <w:spacing w:line="500" w:lineRule="exact"/>
              <w:ind w:firstLine="4080"/>
              <w:rPr>
                <w:rFonts w:ascii="宋体" w:hAnsi="宋体" w:cs="宋体"/>
                <w:sz w:val="24"/>
                <w:lang w:val="zh-CN"/>
              </w:rPr>
            </w:pPr>
          </w:p>
          <w:p w14:paraId="299ECE86" w14:textId="77777777" w:rsidR="000B332D" w:rsidRDefault="000B332D">
            <w:pPr>
              <w:autoSpaceDE w:val="0"/>
              <w:autoSpaceDN w:val="0"/>
              <w:adjustRightInd w:val="0"/>
              <w:spacing w:line="500" w:lineRule="exact"/>
              <w:ind w:firstLine="4800"/>
              <w:rPr>
                <w:rFonts w:ascii="宋体" w:hAnsi="宋体" w:cs="宋体"/>
                <w:sz w:val="24"/>
                <w:lang w:val="zh-CN"/>
              </w:rPr>
            </w:pPr>
          </w:p>
          <w:p w14:paraId="4C65C258" w14:textId="77777777" w:rsidR="000B332D" w:rsidRDefault="000B332D">
            <w:pPr>
              <w:autoSpaceDE w:val="0"/>
              <w:autoSpaceDN w:val="0"/>
              <w:adjustRightInd w:val="0"/>
              <w:spacing w:line="500" w:lineRule="exact"/>
              <w:ind w:firstLineChars="2750" w:firstLine="6600"/>
              <w:rPr>
                <w:rFonts w:ascii="宋体" w:hAnsi="宋体" w:cs="宋体"/>
                <w:sz w:val="24"/>
                <w:lang w:val="zh-CN"/>
              </w:rPr>
            </w:pPr>
            <w:r>
              <w:rPr>
                <w:rFonts w:ascii="宋体" w:hAnsi="宋体" w:cs="宋体" w:hint="eastAsia"/>
                <w:sz w:val="24"/>
                <w:lang w:val="zh-CN"/>
              </w:rPr>
              <w:t>年   月   日</w:t>
            </w:r>
          </w:p>
        </w:tc>
      </w:tr>
    </w:tbl>
    <w:p w14:paraId="2E130B79" w14:textId="77777777" w:rsidR="000B332D" w:rsidRDefault="000B332D">
      <w:pPr>
        <w:autoSpaceDE w:val="0"/>
        <w:autoSpaceDN w:val="0"/>
        <w:adjustRightInd w:val="0"/>
        <w:spacing w:line="500" w:lineRule="exact"/>
        <w:ind w:left="1022" w:hanging="602"/>
        <w:rPr>
          <w:rFonts w:ascii="宋体" w:cs="宋体"/>
          <w:b/>
          <w:bCs/>
          <w:sz w:val="30"/>
          <w:szCs w:val="30"/>
          <w:lang w:val="zh-CN"/>
        </w:rPr>
      </w:pPr>
    </w:p>
    <w:p w14:paraId="2BABE452" w14:textId="77777777" w:rsidR="000B332D" w:rsidRDefault="000B332D">
      <w:pPr>
        <w:autoSpaceDE w:val="0"/>
        <w:autoSpaceDN w:val="0"/>
        <w:adjustRightInd w:val="0"/>
        <w:spacing w:line="500" w:lineRule="exact"/>
        <w:ind w:firstLine="240"/>
        <w:rPr>
          <w:rFonts w:ascii="宋体" w:cs="宋体"/>
          <w:sz w:val="24"/>
          <w:lang w:val="zh-CN"/>
        </w:rPr>
      </w:pPr>
      <w:r>
        <w:rPr>
          <w:rFonts w:ascii="宋体" w:cs="宋体" w:hint="eastAsia"/>
          <w:sz w:val="24"/>
          <w:lang w:val="zh-CN"/>
        </w:rPr>
        <w:t>注：</w:t>
      </w:r>
      <w:r>
        <w:rPr>
          <w:rFonts w:ascii="宋体" w:cs="宋体"/>
          <w:sz w:val="24"/>
          <w:lang w:val="zh-CN"/>
        </w:rPr>
        <w:t xml:space="preserve"> (1) </w:t>
      </w:r>
      <w:r w:rsidR="00882D08">
        <w:rPr>
          <w:rFonts w:ascii="宋体" w:cs="宋体" w:hint="eastAsia"/>
          <w:sz w:val="24"/>
          <w:lang w:val="zh-CN"/>
        </w:rPr>
        <w:t>磋商小组</w:t>
      </w:r>
      <w:r>
        <w:rPr>
          <w:rFonts w:ascii="宋体" w:cs="宋体" w:hint="eastAsia"/>
          <w:sz w:val="24"/>
          <w:lang w:val="zh-CN"/>
        </w:rPr>
        <w:t>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14:paraId="7C62DC93" w14:textId="77777777" w:rsidR="000B332D" w:rsidRDefault="000B332D">
      <w:pPr>
        <w:autoSpaceDE w:val="0"/>
        <w:autoSpaceDN w:val="0"/>
        <w:adjustRightInd w:val="0"/>
        <w:spacing w:line="500" w:lineRule="exact"/>
        <w:ind w:left="99" w:firstLine="720"/>
        <w:rPr>
          <w:rFonts w:ascii="宋体" w:cs="宋体"/>
          <w:sz w:val="24"/>
          <w:lang w:val="zh-CN"/>
        </w:rPr>
      </w:pPr>
      <w:r>
        <w:rPr>
          <w:rFonts w:ascii="宋体" w:cs="宋体"/>
          <w:sz w:val="24"/>
          <w:lang w:val="zh-CN"/>
        </w:rPr>
        <w:t xml:space="preserve"> (2)</w:t>
      </w:r>
      <w:r>
        <w:rPr>
          <w:rFonts w:ascii="宋体" w:cs="宋体" w:hint="eastAsia"/>
          <w:sz w:val="24"/>
          <w:lang w:val="zh-CN"/>
        </w:rPr>
        <w:t>结论填写</w:t>
      </w:r>
      <w:r>
        <w:rPr>
          <w:rFonts w:ascii="宋体" w:cs="宋体"/>
          <w:sz w:val="24"/>
          <w:lang w:val="zh-CN"/>
        </w:rPr>
        <w:t>“</w:t>
      </w:r>
      <w:r>
        <w:rPr>
          <w:rFonts w:ascii="宋体" w:cs="宋体" w:hint="eastAsia"/>
          <w:sz w:val="24"/>
          <w:lang w:val="zh-CN"/>
        </w:rPr>
        <w:t>合格</w:t>
      </w:r>
      <w:r>
        <w:rPr>
          <w:rFonts w:ascii="宋体" w:cs="宋体"/>
          <w:sz w:val="24"/>
          <w:lang w:val="zh-CN"/>
        </w:rPr>
        <w:t>”</w:t>
      </w:r>
      <w:r>
        <w:rPr>
          <w:rFonts w:ascii="宋体" w:cs="宋体" w:hint="eastAsia"/>
          <w:sz w:val="24"/>
          <w:lang w:val="zh-CN"/>
        </w:rPr>
        <w:t>或</w:t>
      </w:r>
      <w:r>
        <w:rPr>
          <w:rFonts w:ascii="宋体" w:cs="宋体"/>
          <w:sz w:val="24"/>
          <w:lang w:val="zh-CN"/>
        </w:rPr>
        <w:t>“</w:t>
      </w:r>
      <w:r>
        <w:rPr>
          <w:rFonts w:ascii="宋体" w:cs="宋体" w:hint="eastAsia"/>
          <w:sz w:val="24"/>
          <w:lang w:val="zh-CN"/>
        </w:rPr>
        <w:t>不合格</w:t>
      </w:r>
      <w:r>
        <w:rPr>
          <w:rFonts w:ascii="宋体" w:cs="宋体"/>
          <w:sz w:val="24"/>
          <w:lang w:val="zh-CN"/>
        </w:rPr>
        <w:t>”</w:t>
      </w:r>
      <w:r>
        <w:rPr>
          <w:rFonts w:ascii="宋体" w:cs="宋体" w:hint="eastAsia"/>
          <w:sz w:val="24"/>
          <w:lang w:val="zh-CN"/>
        </w:rPr>
        <w:t>，不合格的投标人不进入下一轮评审。</w:t>
      </w:r>
    </w:p>
    <w:p w14:paraId="77B4FBD8" w14:textId="77777777" w:rsidR="000B332D" w:rsidRDefault="000B332D">
      <w:pPr>
        <w:autoSpaceDE w:val="0"/>
        <w:autoSpaceDN w:val="0"/>
        <w:adjustRightInd w:val="0"/>
        <w:spacing w:line="500" w:lineRule="exact"/>
        <w:rPr>
          <w:rFonts w:ascii="宋体" w:cs="宋体"/>
          <w:b/>
          <w:bCs/>
          <w:sz w:val="30"/>
          <w:szCs w:val="30"/>
          <w:lang w:val="zh-CN"/>
        </w:rPr>
      </w:pPr>
    </w:p>
    <w:p w14:paraId="752E84D4" w14:textId="77777777" w:rsidR="000B332D" w:rsidRDefault="000B332D">
      <w:pPr>
        <w:autoSpaceDE w:val="0"/>
        <w:autoSpaceDN w:val="0"/>
        <w:adjustRightInd w:val="0"/>
        <w:spacing w:line="500" w:lineRule="exact"/>
        <w:rPr>
          <w:rFonts w:ascii="宋体" w:cs="宋体"/>
          <w:b/>
          <w:bCs/>
          <w:sz w:val="30"/>
          <w:szCs w:val="30"/>
          <w:lang w:val="zh-CN"/>
        </w:rPr>
      </w:pPr>
    </w:p>
    <w:p w14:paraId="14AAA07F" w14:textId="77777777" w:rsidR="000B332D" w:rsidRDefault="000B332D">
      <w:pPr>
        <w:autoSpaceDE w:val="0"/>
        <w:autoSpaceDN w:val="0"/>
        <w:adjustRightInd w:val="0"/>
        <w:spacing w:line="500" w:lineRule="exact"/>
        <w:rPr>
          <w:rFonts w:ascii="宋体" w:cs="宋体"/>
          <w:b/>
          <w:bCs/>
          <w:sz w:val="30"/>
          <w:szCs w:val="30"/>
          <w:lang w:val="zh-CN"/>
        </w:rPr>
      </w:pPr>
    </w:p>
    <w:p w14:paraId="70DBD5C4" w14:textId="77777777" w:rsidR="00EA5A2A" w:rsidRDefault="00EA5A2A">
      <w:pPr>
        <w:autoSpaceDE w:val="0"/>
        <w:autoSpaceDN w:val="0"/>
        <w:adjustRightInd w:val="0"/>
        <w:spacing w:line="500" w:lineRule="exact"/>
        <w:rPr>
          <w:rFonts w:ascii="宋体" w:cs="宋体"/>
          <w:b/>
          <w:bCs/>
          <w:sz w:val="24"/>
          <w:lang w:val="zh-CN"/>
        </w:rPr>
      </w:pPr>
    </w:p>
    <w:p w14:paraId="3CA4B1CC" w14:textId="2DFFFA6A" w:rsidR="000B332D" w:rsidRDefault="000B332D">
      <w:pPr>
        <w:autoSpaceDE w:val="0"/>
        <w:autoSpaceDN w:val="0"/>
        <w:adjustRightInd w:val="0"/>
        <w:spacing w:line="500" w:lineRule="exact"/>
        <w:rPr>
          <w:rFonts w:ascii="宋体" w:cs="宋体"/>
          <w:b/>
          <w:bCs/>
          <w:sz w:val="24"/>
          <w:lang w:val="zh-CN"/>
        </w:rPr>
      </w:pPr>
      <w:r>
        <w:rPr>
          <w:rFonts w:ascii="宋体" w:cs="宋体"/>
          <w:b/>
          <w:bCs/>
          <w:sz w:val="24"/>
          <w:lang w:val="zh-CN"/>
        </w:rPr>
        <w:lastRenderedPageBreak/>
        <w:t>4</w:t>
      </w:r>
      <w:r w:rsidR="00087CBC">
        <w:rPr>
          <w:rFonts w:ascii="宋体" w:cs="宋体" w:hint="eastAsia"/>
          <w:b/>
          <w:bCs/>
          <w:sz w:val="24"/>
          <w:lang w:val="zh-CN"/>
        </w:rPr>
        <w:t>.</w:t>
      </w:r>
      <w:r>
        <w:rPr>
          <w:rFonts w:ascii="宋体" w:cs="宋体" w:hint="eastAsia"/>
          <w:b/>
          <w:bCs/>
          <w:sz w:val="24"/>
          <w:lang w:val="zh-CN"/>
        </w:rPr>
        <w:t>进入详细评审的合格投标人表</w:t>
      </w:r>
      <w:r>
        <w:rPr>
          <w:rFonts w:ascii="宋体" w:cs="宋体"/>
          <w:b/>
          <w:bCs/>
          <w:sz w:val="24"/>
          <w:lang w:val="zh-CN"/>
        </w:rPr>
        <w:t xml:space="preserve">         </w:t>
      </w:r>
    </w:p>
    <w:p w14:paraId="1545A0AD" w14:textId="77777777" w:rsidR="000B332D" w:rsidRDefault="000B332D">
      <w:pPr>
        <w:autoSpaceDE w:val="0"/>
        <w:autoSpaceDN w:val="0"/>
        <w:adjustRightInd w:val="0"/>
        <w:spacing w:after="624" w:line="500" w:lineRule="exact"/>
        <w:rPr>
          <w:b/>
          <w:bCs/>
          <w:sz w:val="24"/>
        </w:rPr>
      </w:pPr>
      <w:r>
        <w:rPr>
          <w:b/>
          <w:bCs/>
          <w:sz w:val="30"/>
          <w:szCs w:val="30"/>
        </w:rPr>
        <w:t xml:space="preserve"> </w:t>
      </w:r>
      <w:r>
        <w:rPr>
          <w:rFonts w:ascii="宋体" w:cs="宋体" w:hint="eastAsia"/>
          <w:sz w:val="24"/>
          <w:lang w:val="zh-CN"/>
        </w:rPr>
        <w:t>评标委员会认定投标人资格性和符合性检查合格，确定可以进入详细评审。</w:t>
      </w:r>
    </w:p>
    <w:tbl>
      <w:tblPr>
        <w:tblW w:w="0" w:type="auto"/>
        <w:tblLayout w:type="fixed"/>
        <w:tblLook w:val="0000" w:firstRow="0" w:lastRow="0" w:firstColumn="0" w:lastColumn="0" w:noHBand="0" w:noVBand="0"/>
      </w:tblPr>
      <w:tblGrid>
        <w:gridCol w:w="1728"/>
        <w:gridCol w:w="7020"/>
      </w:tblGrid>
      <w:tr w:rsidR="000B332D" w14:paraId="60BB2EA6" w14:textId="77777777">
        <w:tc>
          <w:tcPr>
            <w:tcW w:w="1728" w:type="dxa"/>
            <w:tcBorders>
              <w:top w:val="single" w:sz="6" w:space="0" w:color="auto"/>
              <w:left w:val="single" w:sz="6" w:space="0" w:color="auto"/>
              <w:bottom w:val="single" w:sz="6" w:space="0" w:color="auto"/>
              <w:right w:val="single" w:sz="6" w:space="0" w:color="auto"/>
            </w:tcBorders>
          </w:tcPr>
          <w:p w14:paraId="2B31BDDA" w14:textId="77777777" w:rsidR="000B332D" w:rsidRDefault="000B332D">
            <w:pPr>
              <w:autoSpaceDE w:val="0"/>
              <w:autoSpaceDN w:val="0"/>
              <w:adjustRightInd w:val="0"/>
              <w:spacing w:line="500" w:lineRule="exact"/>
              <w:jc w:val="center"/>
              <w:rPr>
                <w:sz w:val="28"/>
                <w:szCs w:val="28"/>
              </w:rPr>
            </w:pPr>
            <w:r>
              <w:rPr>
                <w:rFonts w:ascii="宋体" w:cs="宋体" w:hint="eastAsia"/>
                <w:sz w:val="28"/>
                <w:szCs w:val="28"/>
                <w:lang w:val="zh-CN"/>
              </w:rPr>
              <w:t>序号</w:t>
            </w:r>
          </w:p>
        </w:tc>
        <w:tc>
          <w:tcPr>
            <w:tcW w:w="7020" w:type="dxa"/>
            <w:tcBorders>
              <w:top w:val="single" w:sz="6" w:space="0" w:color="auto"/>
              <w:left w:val="single" w:sz="6" w:space="0" w:color="auto"/>
              <w:bottom w:val="single" w:sz="6" w:space="0" w:color="auto"/>
              <w:right w:val="single" w:sz="6" w:space="0" w:color="auto"/>
            </w:tcBorders>
          </w:tcPr>
          <w:p w14:paraId="2E4D2618" w14:textId="77777777" w:rsidR="000B332D" w:rsidRDefault="000B332D">
            <w:pPr>
              <w:autoSpaceDE w:val="0"/>
              <w:autoSpaceDN w:val="0"/>
              <w:adjustRightInd w:val="0"/>
              <w:spacing w:line="500" w:lineRule="exact"/>
              <w:jc w:val="center"/>
              <w:rPr>
                <w:sz w:val="28"/>
                <w:szCs w:val="28"/>
              </w:rPr>
            </w:pPr>
            <w:r>
              <w:rPr>
                <w:rFonts w:ascii="宋体" w:cs="宋体" w:hint="eastAsia"/>
                <w:sz w:val="28"/>
                <w:szCs w:val="28"/>
                <w:lang w:val="zh-CN"/>
              </w:rPr>
              <w:t>合格的投标人名称</w:t>
            </w:r>
          </w:p>
        </w:tc>
      </w:tr>
      <w:tr w:rsidR="000B332D" w14:paraId="59E355EE" w14:textId="77777777">
        <w:tc>
          <w:tcPr>
            <w:tcW w:w="1728" w:type="dxa"/>
            <w:tcBorders>
              <w:top w:val="single" w:sz="6" w:space="0" w:color="auto"/>
              <w:left w:val="single" w:sz="6" w:space="0" w:color="auto"/>
              <w:bottom w:val="single" w:sz="6" w:space="0" w:color="auto"/>
              <w:right w:val="single" w:sz="6" w:space="0" w:color="auto"/>
            </w:tcBorders>
          </w:tcPr>
          <w:p w14:paraId="07F97E89"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1</w:t>
            </w:r>
          </w:p>
        </w:tc>
        <w:tc>
          <w:tcPr>
            <w:tcW w:w="7020" w:type="dxa"/>
            <w:tcBorders>
              <w:top w:val="single" w:sz="6" w:space="0" w:color="auto"/>
              <w:left w:val="single" w:sz="6" w:space="0" w:color="auto"/>
              <w:bottom w:val="single" w:sz="6" w:space="0" w:color="auto"/>
              <w:right w:val="single" w:sz="6" w:space="0" w:color="auto"/>
            </w:tcBorders>
          </w:tcPr>
          <w:p w14:paraId="0977F449" w14:textId="77777777" w:rsidR="000B332D" w:rsidRDefault="000B332D">
            <w:pPr>
              <w:autoSpaceDE w:val="0"/>
              <w:autoSpaceDN w:val="0"/>
              <w:adjustRightInd w:val="0"/>
              <w:spacing w:line="500" w:lineRule="exact"/>
              <w:jc w:val="center"/>
              <w:rPr>
                <w:b/>
                <w:bCs/>
                <w:sz w:val="28"/>
                <w:szCs w:val="28"/>
              </w:rPr>
            </w:pPr>
          </w:p>
        </w:tc>
      </w:tr>
      <w:tr w:rsidR="000B332D" w14:paraId="587C214C" w14:textId="77777777">
        <w:tc>
          <w:tcPr>
            <w:tcW w:w="1728" w:type="dxa"/>
            <w:tcBorders>
              <w:top w:val="single" w:sz="6" w:space="0" w:color="auto"/>
              <w:left w:val="single" w:sz="6" w:space="0" w:color="auto"/>
              <w:bottom w:val="single" w:sz="6" w:space="0" w:color="auto"/>
              <w:right w:val="single" w:sz="6" w:space="0" w:color="auto"/>
            </w:tcBorders>
          </w:tcPr>
          <w:p w14:paraId="01647B42"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2</w:t>
            </w:r>
          </w:p>
        </w:tc>
        <w:tc>
          <w:tcPr>
            <w:tcW w:w="7020" w:type="dxa"/>
            <w:tcBorders>
              <w:top w:val="single" w:sz="6" w:space="0" w:color="auto"/>
              <w:left w:val="single" w:sz="6" w:space="0" w:color="auto"/>
              <w:bottom w:val="single" w:sz="6" w:space="0" w:color="auto"/>
              <w:right w:val="single" w:sz="6" w:space="0" w:color="auto"/>
            </w:tcBorders>
          </w:tcPr>
          <w:p w14:paraId="06D946C1" w14:textId="77777777" w:rsidR="000B332D" w:rsidRDefault="000B332D">
            <w:pPr>
              <w:autoSpaceDE w:val="0"/>
              <w:autoSpaceDN w:val="0"/>
              <w:adjustRightInd w:val="0"/>
              <w:spacing w:line="500" w:lineRule="exact"/>
              <w:jc w:val="center"/>
              <w:rPr>
                <w:b/>
                <w:bCs/>
                <w:sz w:val="28"/>
                <w:szCs w:val="28"/>
              </w:rPr>
            </w:pPr>
          </w:p>
        </w:tc>
      </w:tr>
      <w:tr w:rsidR="000B332D" w14:paraId="454CCB07" w14:textId="77777777">
        <w:tc>
          <w:tcPr>
            <w:tcW w:w="1728" w:type="dxa"/>
            <w:tcBorders>
              <w:top w:val="single" w:sz="6" w:space="0" w:color="auto"/>
              <w:left w:val="single" w:sz="6" w:space="0" w:color="auto"/>
              <w:bottom w:val="single" w:sz="6" w:space="0" w:color="auto"/>
              <w:right w:val="single" w:sz="6" w:space="0" w:color="auto"/>
            </w:tcBorders>
          </w:tcPr>
          <w:p w14:paraId="2D163505"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3</w:t>
            </w:r>
          </w:p>
        </w:tc>
        <w:tc>
          <w:tcPr>
            <w:tcW w:w="7020" w:type="dxa"/>
            <w:tcBorders>
              <w:top w:val="single" w:sz="6" w:space="0" w:color="auto"/>
              <w:left w:val="single" w:sz="6" w:space="0" w:color="auto"/>
              <w:bottom w:val="single" w:sz="6" w:space="0" w:color="auto"/>
              <w:right w:val="single" w:sz="6" w:space="0" w:color="auto"/>
            </w:tcBorders>
          </w:tcPr>
          <w:p w14:paraId="47FCB8DD" w14:textId="77777777" w:rsidR="000B332D" w:rsidRDefault="000B332D">
            <w:pPr>
              <w:autoSpaceDE w:val="0"/>
              <w:autoSpaceDN w:val="0"/>
              <w:adjustRightInd w:val="0"/>
              <w:spacing w:line="500" w:lineRule="exact"/>
              <w:jc w:val="center"/>
              <w:rPr>
                <w:b/>
                <w:bCs/>
                <w:sz w:val="28"/>
                <w:szCs w:val="28"/>
              </w:rPr>
            </w:pPr>
          </w:p>
        </w:tc>
      </w:tr>
      <w:tr w:rsidR="000B332D" w14:paraId="5D60FE70" w14:textId="77777777">
        <w:tc>
          <w:tcPr>
            <w:tcW w:w="1728" w:type="dxa"/>
            <w:tcBorders>
              <w:top w:val="single" w:sz="6" w:space="0" w:color="auto"/>
              <w:left w:val="single" w:sz="6" w:space="0" w:color="auto"/>
              <w:bottom w:val="single" w:sz="6" w:space="0" w:color="auto"/>
              <w:right w:val="single" w:sz="6" w:space="0" w:color="auto"/>
            </w:tcBorders>
          </w:tcPr>
          <w:p w14:paraId="2E15B618"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4</w:t>
            </w:r>
          </w:p>
        </w:tc>
        <w:tc>
          <w:tcPr>
            <w:tcW w:w="7020" w:type="dxa"/>
            <w:tcBorders>
              <w:top w:val="single" w:sz="6" w:space="0" w:color="auto"/>
              <w:left w:val="single" w:sz="6" w:space="0" w:color="auto"/>
              <w:bottom w:val="single" w:sz="6" w:space="0" w:color="auto"/>
              <w:right w:val="single" w:sz="6" w:space="0" w:color="auto"/>
            </w:tcBorders>
          </w:tcPr>
          <w:p w14:paraId="11F77570" w14:textId="77777777" w:rsidR="000B332D" w:rsidRDefault="000B332D">
            <w:pPr>
              <w:autoSpaceDE w:val="0"/>
              <w:autoSpaceDN w:val="0"/>
              <w:adjustRightInd w:val="0"/>
              <w:spacing w:line="500" w:lineRule="exact"/>
              <w:jc w:val="center"/>
              <w:rPr>
                <w:b/>
                <w:bCs/>
                <w:sz w:val="28"/>
                <w:szCs w:val="28"/>
              </w:rPr>
            </w:pPr>
          </w:p>
        </w:tc>
      </w:tr>
      <w:tr w:rsidR="000B332D" w14:paraId="488A5104" w14:textId="77777777">
        <w:tc>
          <w:tcPr>
            <w:tcW w:w="1728" w:type="dxa"/>
            <w:tcBorders>
              <w:top w:val="single" w:sz="6" w:space="0" w:color="auto"/>
              <w:left w:val="single" w:sz="6" w:space="0" w:color="auto"/>
              <w:bottom w:val="single" w:sz="6" w:space="0" w:color="auto"/>
              <w:right w:val="single" w:sz="6" w:space="0" w:color="auto"/>
            </w:tcBorders>
          </w:tcPr>
          <w:p w14:paraId="6D0DE3BB"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5</w:t>
            </w:r>
          </w:p>
        </w:tc>
        <w:tc>
          <w:tcPr>
            <w:tcW w:w="7020" w:type="dxa"/>
            <w:tcBorders>
              <w:top w:val="single" w:sz="6" w:space="0" w:color="auto"/>
              <w:left w:val="single" w:sz="6" w:space="0" w:color="auto"/>
              <w:bottom w:val="single" w:sz="6" w:space="0" w:color="auto"/>
              <w:right w:val="single" w:sz="6" w:space="0" w:color="auto"/>
            </w:tcBorders>
          </w:tcPr>
          <w:p w14:paraId="48E65CFE" w14:textId="77777777" w:rsidR="000B332D" w:rsidRDefault="000B332D">
            <w:pPr>
              <w:autoSpaceDE w:val="0"/>
              <w:autoSpaceDN w:val="0"/>
              <w:adjustRightInd w:val="0"/>
              <w:spacing w:line="500" w:lineRule="exact"/>
              <w:jc w:val="center"/>
              <w:rPr>
                <w:b/>
                <w:bCs/>
                <w:sz w:val="28"/>
                <w:szCs w:val="28"/>
              </w:rPr>
            </w:pPr>
          </w:p>
        </w:tc>
      </w:tr>
      <w:tr w:rsidR="000B332D" w14:paraId="49C94474" w14:textId="77777777">
        <w:tc>
          <w:tcPr>
            <w:tcW w:w="1728" w:type="dxa"/>
            <w:tcBorders>
              <w:top w:val="single" w:sz="6" w:space="0" w:color="auto"/>
              <w:left w:val="single" w:sz="6" w:space="0" w:color="auto"/>
              <w:bottom w:val="single" w:sz="6" w:space="0" w:color="auto"/>
              <w:right w:val="single" w:sz="6" w:space="0" w:color="auto"/>
            </w:tcBorders>
          </w:tcPr>
          <w:p w14:paraId="7D52F0FF"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6</w:t>
            </w:r>
          </w:p>
        </w:tc>
        <w:tc>
          <w:tcPr>
            <w:tcW w:w="7020" w:type="dxa"/>
            <w:tcBorders>
              <w:top w:val="single" w:sz="6" w:space="0" w:color="auto"/>
              <w:left w:val="single" w:sz="6" w:space="0" w:color="auto"/>
              <w:bottom w:val="single" w:sz="6" w:space="0" w:color="auto"/>
              <w:right w:val="single" w:sz="6" w:space="0" w:color="auto"/>
            </w:tcBorders>
          </w:tcPr>
          <w:p w14:paraId="71F47213" w14:textId="77777777" w:rsidR="000B332D" w:rsidRDefault="000B332D">
            <w:pPr>
              <w:autoSpaceDE w:val="0"/>
              <w:autoSpaceDN w:val="0"/>
              <w:adjustRightInd w:val="0"/>
              <w:spacing w:line="500" w:lineRule="exact"/>
              <w:jc w:val="center"/>
              <w:rPr>
                <w:b/>
                <w:bCs/>
                <w:sz w:val="28"/>
                <w:szCs w:val="28"/>
              </w:rPr>
            </w:pPr>
          </w:p>
        </w:tc>
      </w:tr>
      <w:tr w:rsidR="000B332D" w14:paraId="406DB0AB" w14:textId="77777777">
        <w:tc>
          <w:tcPr>
            <w:tcW w:w="1728" w:type="dxa"/>
            <w:tcBorders>
              <w:top w:val="single" w:sz="6" w:space="0" w:color="auto"/>
              <w:left w:val="single" w:sz="6" w:space="0" w:color="auto"/>
              <w:bottom w:val="single" w:sz="6" w:space="0" w:color="auto"/>
              <w:right w:val="single" w:sz="6" w:space="0" w:color="auto"/>
            </w:tcBorders>
          </w:tcPr>
          <w:p w14:paraId="4953F23A"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7</w:t>
            </w:r>
          </w:p>
        </w:tc>
        <w:tc>
          <w:tcPr>
            <w:tcW w:w="7020" w:type="dxa"/>
            <w:tcBorders>
              <w:top w:val="single" w:sz="6" w:space="0" w:color="auto"/>
              <w:left w:val="single" w:sz="6" w:space="0" w:color="auto"/>
              <w:bottom w:val="single" w:sz="6" w:space="0" w:color="auto"/>
              <w:right w:val="single" w:sz="6" w:space="0" w:color="auto"/>
            </w:tcBorders>
          </w:tcPr>
          <w:p w14:paraId="34807DFA" w14:textId="77777777" w:rsidR="000B332D" w:rsidRDefault="000B332D">
            <w:pPr>
              <w:autoSpaceDE w:val="0"/>
              <w:autoSpaceDN w:val="0"/>
              <w:adjustRightInd w:val="0"/>
              <w:spacing w:line="500" w:lineRule="exact"/>
              <w:jc w:val="center"/>
              <w:rPr>
                <w:b/>
                <w:bCs/>
                <w:sz w:val="28"/>
                <w:szCs w:val="28"/>
              </w:rPr>
            </w:pPr>
          </w:p>
        </w:tc>
      </w:tr>
      <w:tr w:rsidR="000B332D" w14:paraId="37E34B92" w14:textId="77777777">
        <w:tc>
          <w:tcPr>
            <w:tcW w:w="1728" w:type="dxa"/>
            <w:tcBorders>
              <w:top w:val="single" w:sz="6" w:space="0" w:color="auto"/>
              <w:left w:val="single" w:sz="6" w:space="0" w:color="auto"/>
              <w:bottom w:val="single" w:sz="6" w:space="0" w:color="auto"/>
              <w:right w:val="single" w:sz="6" w:space="0" w:color="auto"/>
            </w:tcBorders>
          </w:tcPr>
          <w:p w14:paraId="4B1F6996"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8</w:t>
            </w:r>
          </w:p>
        </w:tc>
        <w:tc>
          <w:tcPr>
            <w:tcW w:w="7020" w:type="dxa"/>
            <w:tcBorders>
              <w:top w:val="single" w:sz="6" w:space="0" w:color="auto"/>
              <w:left w:val="single" w:sz="6" w:space="0" w:color="auto"/>
              <w:bottom w:val="single" w:sz="6" w:space="0" w:color="auto"/>
              <w:right w:val="single" w:sz="6" w:space="0" w:color="auto"/>
            </w:tcBorders>
          </w:tcPr>
          <w:p w14:paraId="0F2274B0" w14:textId="77777777" w:rsidR="000B332D" w:rsidRDefault="000B332D">
            <w:pPr>
              <w:autoSpaceDE w:val="0"/>
              <w:autoSpaceDN w:val="0"/>
              <w:adjustRightInd w:val="0"/>
              <w:spacing w:line="500" w:lineRule="exact"/>
              <w:jc w:val="center"/>
              <w:rPr>
                <w:b/>
                <w:bCs/>
                <w:sz w:val="28"/>
                <w:szCs w:val="28"/>
              </w:rPr>
            </w:pPr>
          </w:p>
        </w:tc>
      </w:tr>
      <w:tr w:rsidR="000B332D" w14:paraId="0C766738" w14:textId="77777777">
        <w:tc>
          <w:tcPr>
            <w:tcW w:w="1728" w:type="dxa"/>
            <w:tcBorders>
              <w:top w:val="single" w:sz="6" w:space="0" w:color="auto"/>
              <w:left w:val="single" w:sz="6" w:space="0" w:color="auto"/>
              <w:bottom w:val="single" w:sz="6" w:space="0" w:color="auto"/>
              <w:right w:val="single" w:sz="6" w:space="0" w:color="auto"/>
            </w:tcBorders>
          </w:tcPr>
          <w:p w14:paraId="25D6EC65"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9</w:t>
            </w:r>
          </w:p>
        </w:tc>
        <w:tc>
          <w:tcPr>
            <w:tcW w:w="7020" w:type="dxa"/>
            <w:tcBorders>
              <w:top w:val="single" w:sz="6" w:space="0" w:color="auto"/>
              <w:left w:val="single" w:sz="6" w:space="0" w:color="auto"/>
              <w:bottom w:val="single" w:sz="6" w:space="0" w:color="auto"/>
              <w:right w:val="single" w:sz="6" w:space="0" w:color="auto"/>
            </w:tcBorders>
          </w:tcPr>
          <w:p w14:paraId="413795B0" w14:textId="77777777" w:rsidR="000B332D" w:rsidRDefault="000B332D">
            <w:pPr>
              <w:autoSpaceDE w:val="0"/>
              <w:autoSpaceDN w:val="0"/>
              <w:adjustRightInd w:val="0"/>
              <w:spacing w:line="500" w:lineRule="exact"/>
              <w:jc w:val="center"/>
              <w:rPr>
                <w:b/>
                <w:bCs/>
                <w:sz w:val="28"/>
                <w:szCs w:val="28"/>
              </w:rPr>
            </w:pPr>
          </w:p>
        </w:tc>
      </w:tr>
      <w:tr w:rsidR="000B332D" w14:paraId="54E97B25" w14:textId="77777777">
        <w:tc>
          <w:tcPr>
            <w:tcW w:w="1728" w:type="dxa"/>
            <w:tcBorders>
              <w:top w:val="single" w:sz="6" w:space="0" w:color="auto"/>
              <w:left w:val="single" w:sz="6" w:space="0" w:color="auto"/>
              <w:bottom w:val="single" w:sz="6" w:space="0" w:color="auto"/>
              <w:right w:val="single" w:sz="6" w:space="0" w:color="auto"/>
            </w:tcBorders>
          </w:tcPr>
          <w:p w14:paraId="3562807F" w14:textId="77777777" w:rsidR="000B332D" w:rsidRDefault="000B332D">
            <w:pPr>
              <w:autoSpaceDE w:val="0"/>
              <w:autoSpaceDN w:val="0"/>
              <w:adjustRightInd w:val="0"/>
              <w:spacing w:line="500" w:lineRule="exact"/>
              <w:jc w:val="center"/>
              <w:rPr>
                <w:rFonts w:ascii="宋体" w:hAnsi="宋体" w:cs="宋体"/>
                <w:sz w:val="28"/>
                <w:szCs w:val="28"/>
              </w:rPr>
            </w:pPr>
            <w:r>
              <w:rPr>
                <w:rFonts w:ascii="宋体" w:hAnsi="宋体" w:cs="宋体" w:hint="eastAsia"/>
                <w:sz w:val="28"/>
                <w:szCs w:val="28"/>
              </w:rPr>
              <w:t>10</w:t>
            </w:r>
          </w:p>
        </w:tc>
        <w:tc>
          <w:tcPr>
            <w:tcW w:w="7020" w:type="dxa"/>
            <w:tcBorders>
              <w:top w:val="single" w:sz="6" w:space="0" w:color="auto"/>
              <w:left w:val="single" w:sz="6" w:space="0" w:color="auto"/>
              <w:bottom w:val="single" w:sz="6" w:space="0" w:color="auto"/>
              <w:right w:val="single" w:sz="6" w:space="0" w:color="auto"/>
            </w:tcBorders>
          </w:tcPr>
          <w:p w14:paraId="1EE867F9" w14:textId="77777777" w:rsidR="000B332D" w:rsidRDefault="000B332D">
            <w:pPr>
              <w:autoSpaceDE w:val="0"/>
              <w:autoSpaceDN w:val="0"/>
              <w:adjustRightInd w:val="0"/>
              <w:spacing w:line="500" w:lineRule="exact"/>
              <w:jc w:val="center"/>
              <w:rPr>
                <w:b/>
                <w:bCs/>
                <w:sz w:val="28"/>
                <w:szCs w:val="28"/>
              </w:rPr>
            </w:pPr>
          </w:p>
        </w:tc>
      </w:tr>
      <w:tr w:rsidR="000B332D" w14:paraId="54532A0A" w14:textId="77777777">
        <w:tc>
          <w:tcPr>
            <w:tcW w:w="8748" w:type="dxa"/>
            <w:gridSpan w:val="2"/>
            <w:tcBorders>
              <w:top w:val="single" w:sz="6" w:space="0" w:color="auto"/>
              <w:left w:val="single" w:sz="6" w:space="0" w:color="auto"/>
              <w:bottom w:val="single" w:sz="6" w:space="0" w:color="auto"/>
              <w:right w:val="single" w:sz="6" w:space="0" w:color="auto"/>
            </w:tcBorders>
            <w:vAlign w:val="center"/>
          </w:tcPr>
          <w:p w14:paraId="1C26236B" w14:textId="77777777" w:rsidR="000B332D" w:rsidRDefault="00611554">
            <w:pPr>
              <w:autoSpaceDE w:val="0"/>
              <w:autoSpaceDN w:val="0"/>
              <w:adjustRightInd w:val="0"/>
              <w:spacing w:line="500" w:lineRule="exact"/>
              <w:rPr>
                <w:sz w:val="28"/>
                <w:szCs w:val="28"/>
              </w:rPr>
            </w:pPr>
            <w:r>
              <w:rPr>
                <w:rFonts w:ascii="宋体" w:cs="宋体" w:hint="eastAsia"/>
                <w:sz w:val="28"/>
                <w:szCs w:val="28"/>
                <w:lang w:val="zh-CN"/>
              </w:rPr>
              <w:t>磋商小组</w:t>
            </w:r>
            <w:r w:rsidR="000B332D">
              <w:rPr>
                <w:rFonts w:ascii="宋体" w:cs="宋体" w:hint="eastAsia"/>
                <w:sz w:val="28"/>
                <w:szCs w:val="28"/>
                <w:lang w:val="zh-CN"/>
              </w:rPr>
              <w:t>签名：</w:t>
            </w:r>
          </w:p>
          <w:p w14:paraId="7E2985B3" w14:textId="77777777" w:rsidR="000B332D" w:rsidRDefault="000B332D">
            <w:pPr>
              <w:autoSpaceDE w:val="0"/>
              <w:autoSpaceDN w:val="0"/>
              <w:adjustRightInd w:val="0"/>
              <w:spacing w:line="500" w:lineRule="exact"/>
              <w:jc w:val="center"/>
              <w:rPr>
                <w:b/>
                <w:bCs/>
                <w:sz w:val="28"/>
                <w:szCs w:val="28"/>
              </w:rPr>
            </w:pPr>
          </w:p>
          <w:p w14:paraId="19FB2F52" w14:textId="77777777" w:rsidR="000B332D" w:rsidRDefault="000B332D">
            <w:pPr>
              <w:autoSpaceDE w:val="0"/>
              <w:autoSpaceDN w:val="0"/>
              <w:adjustRightInd w:val="0"/>
              <w:spacing w:line="500" w:lineRule="exact"/>
              <w:ind w:firstLine="6020"/>
              <w:rPr>
                <w:b/>
                <w:bCs/>
                <w:sz w:val="28"/>
                <w:szCs w:val="28"/>
              </w:rPr>
            </w:pPr>
            <w:r>
              <w:rPr>
                <w:rFonts w:ascii="宋体" w:cs="宋体" w:hint="eastAsia"/>
                <w:sz w:val="28"/>
                <w:szCs w:val="28"/>
                <w:lang w:val="zh-CN"/>
              </w:rPr>
              <w:t>年</w:t>
            </w:r>
            <w:r>
              <w:rPr>
                <w:sz w:val="28"/>
                <w:szCs w:val="28"/>
              </w:rPr>
              <w:t xml:space="preserve"> </w:t>
            </w:r>
            <w:r>
              <w:rPr>
                <w:rFonts w:hint="eastAsia"/>
                <w:sz w:val="28"/>
                <w:szCs w:val="28"/>
              </w:rPr>
              <w:t xml:space="preserve"> </w:t>
            </w:r>
            <w:r>
              <w:rPr>
                <w:sz w:val="28"/>
                <w:szCs w:val="28"/>
              </w:rPr>
              <w:t xml:space="preserve"> </w:t>
            </w:r>
            <w:r>
              <w:rPr>
                <w:rFonts w:ascii="宋体" w:cs="宋体" w:hint="eastAsia"/>
                <w:sz w:val="28"/>
                <w:szCs w:val="28"/>
                <w:lang w:val="zh-CN"/>
              </w:rPr>
              <w:t>月   日</w:t>
            </w:r>
          </w:p>
        </w:tc>
      </w:tr>
    </w:tbl>
    <w:p w14:paraId="1580A5E4" w14:textId="77777777" w:rsidR="000B332D" w:rsidRDefault="000B332D">
      <w:pPr>
        <w:autoSpaceDE w:val="0"/>
        <w:autoSpaceDN w:val="0"/>
        <w:adjustRightInd w:val="0"/>
        <w:spacing w:line="500" w:lineRule="exact"/>
        <w:rPr>
          <w:sz w:val="30"/>
          <w:szCs w:val="30"/>
        </w:rPr>
      </w:pPr>
    </w:p>
    <w:p w14:paraId="0368D0A8" w14:textId="77777777" w:rsidR="000B332D" w:rsidRDefault="000B332D">
      <w:pPr>
        <w:autoSpaceDE w:val="0"/>
        <w:autoSpaceDN w:val="0"/>
        <w:adjustRightInd w:val="0"/>
        <w:spacing w:line="500" w:lineRule="exact"/>
        <w:rPr>
          <w:rFonts w:ascii="宋体" w:cs="宋体"/>
          <w:b/>
          <w:bCs/>
          <w:sz w:val="30"/>
          <w:szCs w:val="30"/>
          <w:lang w:val="zh-CN"/>
        </w:rPr>
      </w:pPr>
    </w:p>
    <w:p w14:paraId="671972AE" w14:textId="77777777" w:rsidR="000B332D" w:rsidRDefault="000B332D">
      <w:pPr>
        <w:autoSpaceDE w:val="0"/>
        <w:autoSpaceDN w:val="0"/>
        <w:adjustRightInd w:val="0"/>
        <w:spacing w:line="500" w:lineRule="exact"/>
        <w:rPr>
          <w:rFonts w:ascii="宋体" w:cs="宋体"/>
          <w:b/>
          <w:bCs/>
          <w:sz w:val="30"/>
          <w:szCs w:val="30"/>
          <w:lang w:val="zh-CN"/>
        </w:rPr>
      </w:pPr>
    </w:p>
    <w:p w14:paraId="56515926" w14:textId="77777777" w:rsidR="000B332D" w:rsidRDefault="000B332D">
      <w:pPr>
        <w:autoSpaceDE w:val="0"/>
        <w:autoSpaceDN w:val="0"/>
        <w:adjustRightInd w:val="0"/>
        <w:spacing w:line="500" w:lineRule="exact"/>
        <w:rPr>
          <w:rFonts w:ascii="宋体" w:cs="宋体"/>
          <w:b/>
          <w:bCs/>
          <w:sz w:val="30"/>
          <w:szCs w:val="30"/>
          <w:lang w:val="zh-CN"/>
        </w:rPr>
      </w:pPr>
    </w:p>
    <w:p w14:paraId="09D5DBC7" w14:textId="77777777" w:rsidR="000B332D" w:rsidRDefault="000B332D">
      <w:pPr>
        <w:autoSpaceDE w:val="0"/>
        <w:autoSpaceDN w:val="0"/>
        <w:adjustRightInd w:val="0"/>
        <w:spacing w:line="500" w:lineRule="exact"/>
        <w:rPr>
          <w:rFonts w:ascii="宋体" w:cs="宋体"/>
          <w:b/>
          <w:bCs/>
          <w:sz w:val="30"/>
          <w:szCs w:val="30"/>
          <w:lang w:val="zh-CN"/>
        </w:rPr>
      </w:pPr>
    </w:p>
    <w:p w14:paraId="6C5D1404" w14:textId="77777777" w:rsidR="000B332D" w:rsidRDefault="000B332D">
      <w:pPr>
        <w:autoSpaceDE w:val="0"/>
        <w:autoSpaceDN w:val="0"/>
        <w:adjustRightInd w:val="0"/>
        <w:spacing w:line="500" w:lineRule="exact"/>
        <w:rPr>
          <w:rFonts w:ascii="宋体" w:cs="宋体"/>
          <w:b/>
          <w:bCs/>
          <w:sz w:val="30"/>
          <w:szCs w:val="30"/>
          <w:lang w:val="zh-CN"/>
        </w:rPr>
      </w:pPr>
    </w:p>
    <w:p w14:paraId="49D5DC88" w14:textId="77777777" w:rsidR="000B332D" w:rsidRDefault="000B332D">
      <w:pPr>
        <w:autoSpaceDE w:val="0"/>
        <w:autoSpaceDN w:val="0"/>
        <w:adjustRightInd w:val="0"/>
        <w:spacing w:line="500" w:lineRule="exact"/>
        <w:rPr>
          <w:rFonts w:ascii="宋体" w:cs="宋体"/>
          <w:b/>
          <w:bCs/>
          <w:sz w:val="30"/>
          <w:szCs w:val="30"/>
          <w:lang w:val="zh-CN"/>
        </w:rPr>
      </w:pPr>
    </w:p>
    <w:p w14:paraId="2C7A29A5" w14:textId="77777777" w:rsidR="000B332D" w:rsidRDefault="000B332D">
      <w:pPr>
        <w:autoSpaceDE w:val="0"/>
        <w:autoSpaceDN w:val="0"/>
        <w:adjustRightInd w:val="0"/>
        <w:spacing w:line="500" w:lineRule="exact"/>
        <w:rPr>
          <w:rFonts w:ascii="宋体" w:cs="宋体"/>
          <w:b/>
          <w:bCs/>
          <w:sz w:val="30"/>
          <w:szCs w:val="30"/>
          <w:lang w:val="zh-CN"/>
        </w:rPr>
      </w:pPr>
    </w:p>
    <w:p w14:paraId="659C696B" w14:textId="77777777" w:rsidR="000B332D" w:rsidRDefault="000B332D">
      <w:pPr>
        <w:autoSpaceDE w:val="0"/>
        <w:autoSpaceDN w:val="0"/>
        <w:adjustRightInd w:val="0"/>
        <w:spacing w:line="500" w:lineRule="exact"/>
        <w:rPr>
          <w:rFonts w:ascii="宋体" w:cs="宋体"/>
          <w:b/>
          <w:bCs/>
          <w:sz w:val="30"/>
          <w:szCs w:val="30"/>
          <w:lang w:val="zh-CN"/>
        </w:rPr>
      </w:pPr>
    </w:p>
    <w:p w14:paraId="3C851CD7" w14:textId="77777777" w:rsidR="00EA5A2A" w:rsidRDefault="00EA5A2A">
      <w:pPr>
        <w:autoSpaceDE w:val="0"/>
        <w:autoSpaceDN w:val="0"/>
        <w:adjustRightInd w:val="0"/>
        <w:spacing w:line="500" w:lineRule="exact"/>
        <w:rPr>
          <w:rFonts w:ascii="宋体" w:cs="宋体"/>
          <w:b/>
          <w:bCs/>
          <w:sz w:val="24"/>
          <w:lang w:val="zh-CN"/>
        </w:rPr>
      </w:pPr>
    </w:p>
    <w:p w14:paraId="59B03E51" w14:textId="569B4E0A" w:rsidR="000B332D" w:rsidRDefault="000B332D">
      <w:pPr>
        <w:autoSpaceDE w:val="0"/>
        <w:autoSpaceDN w:val="0"/>
        <w:adjustRightInd w:val="0"/>
        <w:spacing w:line="500" w:lineRule="exact"/>
        <w:rPr>
          <w:rFonts w:ascii="宋体" w:cs="宋体"/>
          <w:b/>
          <w:bCs/>
          <w:sz w:val="24"/>
          <w:lang w:val="zh-CN"/>
        </w:rPr>
      </w:pPr>
      <w:r>
        <w:rPr>
          <w:rFonts w:ascii="宋体" w:cs="宋体"/>
          <w:b/>
          <w:bCs/>
          <w:sz w:val="24"/>
          <w:lang w:val="zh-CN"/>
        </w:rPr>
        <w:lastRenderedPageBreak/>
        <w:t>5</w:t>
      </w:r>
      <w:r w:rsidR="00087CBC">
        <w:rPr>
          <w:rFonts w:ascii="宋体" w:cs="宋体" w:hint="eastAsia"/>
          <w:b/>
          <w:bCs/>
          <w:sz w:val="24"/>
          <w:lang w:val="zh-CN"/>
        </w:rPr>
        <w:t>.</w:t>
      </w:r>
      <w:r>
        <w:rPr>
          <w:rFonts w:ascii="宋体" w:cs="宋体" w:hint="eastAsia"/>
          <w:b/>
          <w:bCs/>
          <w:sz w:val="24"/>
          <w:lang w:val="zh-CN"/>
        </w:rPr>
        <w:t>不合格投标人表</w:t>
      </w:r>
    </w:p>
    <w:p w14:paraId="59539DF0" w14:textId="77777777" w:rsidR="000B332D" w:rsidRDefault="000B332D">
      <w:pPr>
        <w:autoSpaceDE w:val="0"/>
        <w:autoSpaceDN w:val="0"/>
        <w:adjustRightInd w:val="0"/>
        <w:spacing w:line="500" w:lineRule="exact"/>
        <w:ind w:firstLine="360"/>
        <w:rPr>
          <w:sz w:val="24"/>
        </w:rPr>
      </w:pPr>
      <w:r>
        <w:rPr>
          <w:rFonts w:ascii="宋体" w:cs="宋体" w:hint="eastAsia"/>
          <w:sz w:val="24"/>
          <w:lang w:val="zh-CN"/>
        </w:rPr>
        <w:t>评标委员会认定投标人资格性和符合性检查不合格，确定其为不合格投标人。不合格投标人不能进入下一轮评审。</w:t>
      </w:r>
    </w:p>
    <w:tbl>
      <w:tblPr>
        <w:tblW w:w="0" w:type="auto"/>
        <w:tblLayout w:type="fixed"/>
        <w:tblLook w:val="0000" w:firstRow="0" w:lastRow="0" w:firstColumn="0" w:lastColumn="0" w:noHBand="0" w:noVBand="0"/>
      </w:tblPr>
      <w:tblGrid>
        <w:gridCol w:w="3348"/>
        <w:gridCol w:w="6120"/>
      </w:tblGrid>
      <w:tr w:rsidR="000B332D" w14:paraId="4A877430" w14:textId="77777777">
        <w:trPr>
          <w:trHeight w:val="1083"/>
        </w:trPr>
        <w:tc>
          <w:tcPr>
            <w:tcW w:w="3348" w:type="dxa"/>
            <w:tcBorders>
              <w:top w:val="single" w:sz="6" w:space="0" w:color="auto"/>
              <w:left w:val="single" w:sz="6" w:space="0" w:color="auto"/>
              <w:bottom w:val="single" w:sz="6" w:space="0" w:color="auto"/>
              <w:right w:val="single" w:sz="6" w:space="0" w:color="auto"/>
            </w:tcBorders>
            <w:vAlign w:val="center"/>
          </w:tcPr>
          <w:p w14:paraId="77DEEB55" w14:textId="77777777" w:rsidR="000B332D" w:rsidRDefault="000B332D">
            <w:pPr>
              <w:autoSpaceDE w:val="0"/>
              <w:autoSpaceDN w:val="0"/>
              <w:adjustRightInd w:val="0"/>
              <w:spacing w:line="500" w:lineRule="exact"/>
              <w:jc w:val="center"/>
              <w:rPr>
                <w:sz w:val="24"/>
              </w:rPr>
            </w:pPr>
            <w:r>
              <w:rPr>
                <w:rFonts w:ascii="宋体" w:cs="宋体" w:hint="eastAsia"/>
                <w:sz w:val="24"/>
                <w:lang w:val="zh-CN"/>
              </w:rPr>
              <w:t>投标人名称</w:t>
            </w:r>
          </w:p>
        </w:tc>
        <w:tc>
          <w:tcPr>
            <w:tcW w:w="6120" w:type="dxa"/>
            <w:tcBorders>
              <w:top w:val="single" w:sz="6" w:space="0" w:color="auto"/>
              <w:left w:val="single" w:sz="6" w:space="0" w:color="auto"/>
              <w:bottom w:val="single" w:sz="6" w:space="0" w:color="auto"/>
              <w:right w:val="single" w:sz="6" w:space="0" w:color="auto"/>
            </w:tcBorders>
            <w:vAlign w:val="center"/>
          </w:tcPr>
          <w:p w14:paraId="3DF71257" w14:textId="77777777" w:rsidR="000B332D" w:rsidRDefault="000B332D">
            <w:pPr>
              <w:autoSpaceDE w:val="0"/>
              <w:autoSpaceDN w:val="0"/>
              <w:adjustRightInd w:val="0"/>
              <w:spacing w:line="500" w:lineRule="exact"/>
              <w:jc w:val="center"/>
              <w:rPr>
                <w:sz w:val="24"/>
              </w:rPr>
            </w:pPr>
            <w:r>
              <w:rPr>
                <w:rFonts w:ascii="宋体" w:cs="宋体" w:hint="eastAsia"/>
                <w:sz w:val="24"/>
                <w:lang w:val="zh-CN"/>
              </w:rPr>
              <w:t>不合格情况说明</w:t>
            </w:r>
          </w:p>
        </w:tc>
      </w:tr>
      <w:tr w:rsidR="000B332D" w14:paraId="4E1DA113"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49813472"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7CC5DF8A" w14:textId="77777777" w:rsidR="000B332D" w:rsidRDefault="000B332D">
            <w:pPr>
              <w:autoSpaceDE w:val="0"/>
              <w:autoSpaceDN w:val="0"/>
              <w:adjustRightInd w:val="0"/>
              <w:spacing w:line="500" w:lineRule="exact"/>
              <w:rPr>
                <w:sz w:val="30"/>
                <w:szCs w:val="30"/>
              </w:rPr>
            </w:pPr>
          </w:p>
        </w:tc>
      </w:tr>
      <w:tr w:rsidR="000B332D" w14:paraId="520BBA0F"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61B93E20"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A9144DE" w14:textId="77777777" w:rsidR="000B332D" w:rsidRDefault="000B332D">
            <w:pPr>
              <w:autoSpaceDE w:val="0"/>
              <w:autoSpaceDN w:val="0"/>
              <w:adjustRightInd w:val="0"/>
              <w:spacing w:line="500" w:lineRule="exact"/>
              <w:rPr>
                <w:sz w:val="30"/>
                <w:szCs w:val="30"/>
              </w:rPr>
            </w:pPr>
          </w:p>
        </w:tc>
      </w:tr>
      <w:tr w:rsidR="000B332D" w14:paraId="52B2DDF0"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26EDC13E"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0A1B41AA" w14:textId="77777777" w:rsidR="000B332D" w:rsidRDefault="000B332D">
            <w:pPr>
              <w:autoSpaceDE w:val="0"/>
              <w:autoSpaceDN w:val="0"/>
              <w:adjustRightInd w:val="0"/>
              <w:spacing w:line="500" w:lineRule="exact"/>
              <w:rPr>
                <w:sz w:val="30"/>
                <w:szCs w:val="30"/>
              </w:rPr>
            </w:pPr>
          </w:p>
        </w:tc>
      </w:tr>
      <w:tr w:rsidR="000B332D" w14:paraId="0484741B"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32F92F75"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C9E6B3B" w14:textId="77777777" w:rsidR="000B332D" w:rsidRDefault="000B332D">
            <w:pPr>
              <w:autoSpaceDE w:val="0"/>
              <w:autoSpaceDN w:val="0"/>
              <w:adjustRightInd w:val="0"/>
              <w:spacing w:line="500" w:lineRule="exact"/>
              <w:rPr>
                <w:sz w:val="30"/>
                <w:szCs w:val="30"/>
              </w:rPr>
            </w:pPr>
          </w:p>
        </w:tc>
      </w:tr>
      <w:tr w:rsidR="000B332D" w14:paraId="5716F0BA" w14:textId="77777777">
        <w:trPr>
          <w:trHeight w:val="768"/>
        </w:trPr>
        <w:tc>
          <w:tcPr>
            <w:tcW w:w="3348" w:type="dxa"/>
            <w:tcBorders>
              <w:top w:val="single" w:sz="6" w:space="0" w:color="auto"/>
              <w:left w:val="single" w:sz="6" w:space="0" w:color="auto"/>
              <w:bottom w:val="single" w:sz="6" w:space="0" w:color="auto"/>
              <w:right w:val="single" w:sz="6" w:space="0" w:color="auto"/>
            </w:tcBorders>
          </w:tcPr>
          <w:p w14:paraId="6866CFBA"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4B3BFAF2" w14:textId="77777777" w:rsidR="000B332D" w:rsidRDefault="000B332D">
            <w:pPr>
              <w:autoSpaceDE w:val="0"/>
              <w:autoSpaceDN w:val="0"/>
              <w:adjustRightInd w:val="0"/>
              <w:spacing w:line="500" w:lineRule="exact"/>
              <w:rPr>
                <w:sz w:val="30"/>
                <w:szCs w:val="30"/>
              </w:rPr>
            </w:pPr>
          </w:p>
        </w:tc>
      </w:tr>
      <w:tr w:rsidR="000B332D" w14:paraId="47E1C501"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261DEF1B"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656AA8FC" w14:textId="77777777" w:rsidR="000B332D" w:rsidRDefault="000B332D">
            <w:pPr>
              <w:autoSpaceDE w:val="0"/>
              <w:autoSpaceDN w:val="0"/>
              <w:adjustRightInd w:val="0"/>
              <w:spacing w:line="500" w:lineRule="exact"/>
              <w:rPr>
                <w:sz w:val="30"/>
                <w:szCs w:val="30"/>
              </w:rPr>
            </w:pPr>
          </w:p>
        </w:tc>
      </w:tr>
      <w:tr w:rsidR="000B332D" w14:paraId="6B300419"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3B4FA210"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79090C76" w14:textId="77777777" w:rsidR="000B332D" w:rsidRDefault="000B332D">
            <w:pPr>
              <w:autoSpaceDE w:val="0"/>
              <w:autoSpaceDN w:val="0"/>
              <w:adjustRightInd w:val="0"/>
              <w:spacing w:line="500" w:lineRule="exact"/>
              <w:rPr>
                <w:sz w:val="30"/>
                <w:szCs w:val="30"/>
              </w:rPr>
            </w:pPr>
          </w:p>
        </w:tc>
      </w:tr>
      <w:tr w:rsidR="000B332D" w14:paraId="187013C0"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2C1A2F64"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0398CFFF" w14:textId="77777777" w:rsidR="000B332D" w:rsidRDefault="000B332D">
            <w:pPr>
              <w:autoSpaceDE w:val="0"/>
              <w:autoSpaceDN w:val="0"/>
              <w:adjustRightInd w:val="0"/>
              <w:spacing w:line="500" w:lineRule="exact"/>
              <w:rPr>
                <w:sz w:val="30"/>
                <w:szCs w:val="30"/>
              </w:rPr>
            </w:pPr>
          </w:p>
        </w:tc>
      </w:tr>
      <w:tr w:rsidR="000B332D" w14:paraId="25C04BD3"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1EB26360" w14:textId="77777777" w:rsidR="000B332D" w:rsidRDefault="000B332D">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3C9B1D50" w14:textId="77777777" w:rsidR="000B332D" w:rsidRDefault="000B332D">
            <w:pPr>
              <w:autoSpaceDE w:val="0"/>
              <w:autoSpaceDN w:val="0"/>
              <w:adjustRightInd w:val="0"/>
              <w:spacing w:line="500" w:lineRule="exact"/>
              <w:rPr>
                <w:sz w:val="30"/>
                <w:szCs w:val="30"/>
              </w:rPr>
            </w:pPr>
          </w:p>
        </w:tc>
      </w:tr>
      <w:tr w:rsidR="000B332D" w14:paraId="00F71467" w14:textId="77777777">
        <w:trPr>
          <w:trHeight w:val="772"/>
        </w:trPr>
        <w:tc>
          <w:tcPr>
            <w:tcW w:w="9468" w:type="dxa"/>
            <w:gridSpan w:val="2"/>
            <w:tcBorders>
              <w:top w:val="single" w:sz="6" w:space="0" w:color="auto"/>
              <w:left w:val="single" w:sz="6" w:space="0" w:color="auto"/>
              <w:bottom w:val="single" w:sz="6" w:space="0" w:color="auto"/>
              <w:right w:val="single" w:sz="6" w:space="0" w:color="auto"/>
            </w:tcBorders>
          </w:tcPr>
          <w:p w14:paraId="5D29953F" w14:textId="77777777" w:rsidR="000B332D" w:rsidRDefault="005E2089">
            <w:pPr>
              <w:autoSpaceDE w:val="0"/>
              <w:autoSpaceDN w:val="0"/>
              <w:adjustRightInd w:val="0"/>
              <w:spacing w:line="500" w:lineRule="exact"/>
              <w:rPr>
                <w:sz w:val="30"/>
                <w:szCs w:val="30"/>
              </w:rPr>
            </w:pPr>
            <w:r>
              <w:rPr>
                <w:rFonts w:ascii="宋体" w:cs="宋体" w:hint="eastAsia"/>
                <w:sz w:val="30"/>
                <w:szCs w:val="30"/>
                <w:lang w:val="zh-CN"/>
              </w:rPr>
              <w:t>磋商小组</w:t>
            </w:r>
            <w:r w:rsidR="000B332D">
              <w:rPr>
                <w:rFonts w:ascii="宋体" w:cs="宋体" w:hint="eastAsia"/>
                <w:sz w:val="30"/>
                <w:szCs w:val="30"/>
                <w:lang w:val="zh-CN"/>
              </w:rPr>
              <w:t>签名：</w:t>
            </w:r>
          </w:p>
          <w:p w14:paraId="1F4F898D" w14:textId="77777777" w:rsidR="000B332D" w:rsidRDefault="000B332D">
            <w:pPr>
              <w:autoSpaceDE w:val="0"/>
              <w:autoSpaceDN w:val="0"/>
              <w:adjustRightInd w:val="0"/>
              <w:spacing w:line="500" w:lineRule="exact"/>
              <w:rPr>
                <w:sz w:val="30"/>
                <w:szCs w:val="30"/>
              </w:rPr>
            </w:pPr>
          </w:p>
          <w:p w14:paraId="495C9CC5" w14:textId="77777777" w:rsidR="000B332D" w:rsidRDefault="000B332D">
            <w:pPr>
              <w:autoSpaceDE w:val="0"/>
              <w:autoSpaceDN w:val="0"/>
              <w:adjustRightInd w:val="0"/>
              <w:spacing w:line="500" w:lineRule="exact"/>
              <w:ind w:right="560"/>
              <w:jc w:val="right"/>
              <w:rPr>
                <w:sz w:val="28"/>
                <w:szCs w:val="28"/>
              </w:rPr>
            </w:pPr>
            <w:r>
              <w:rPr>
                <w:rFonts w:ascii="宋体" w:cs="宋体" w:hint="eastAsia"/>
                <w:sz w:val="28"/>
                <w:szCs w:val="28"/>
                <w:lang w:val="zh-CN"/>
              </w:rPr>
              <w:t>年</w:t>
            </w:r>
            <w:r>
              <w:rPr>
                <w:sz w:val="28"/>
                <w:szCs w:val="28"/>
              </w:rPr>
              <w:t xml:space="preserve">  </w:t>
            </w:r>
            <w:r>
              <w:rPr>
                <w:rFonts w:ascii="宋体" w:cs="宋体" w:hint="eastAsia"/>
                <w:sz w:val="28"/>
                <w:szCs w:val="28"/>
                <w:lang w:val="zh-CN"/>
              </w:rPr>
              <w:t>月</w:t>
            </w:r>
            <w:r>
              <w:rPr>
                <w:sz w:val="28"/>
                <w:szCs w:val="28"/>
              </w:rPr>
              <w:t xml:space="preserve">  </w:t>
            </w:r>
            <w:r>
              <w:rPr>
                <w:rFonts w:ascii="宋体" w:cs="宋体" w:hint="eastAsia"/>
                <w:sz w:val="28"/>
                <w:szCs w:val="28"/>
                <w:lang w:val="zh-CN"/>
              </w:rPr>
              <w:t>日</w:t>
            </w:r>
          </w:p>
        </w:tc>
      </w:tr>
    </w:tbl>
    <w:p w14:paraId="21D656F0" w14:textId="77777777" w:rsidR="000B332D" w:rsidRDefault="000B332D">
      <w:pPr>
        <w:autoSpaceDE w:val="0"/>
        <w:autoSpaceDN w:val="0"/>
        <w:adjustRightInd w:val="0"/>
        <w:spacing w:line="500" w:lineRule="exact"/>
        <w:ind w:left="100" w:hanging="100"/>
        <w:rPr>
          <w:rFonts w:ascii="宋体" w:cs="宋体"/>
          <w:b/>
          <w:bCs/>
          <w:sz w:val="24"/>
          <w:lang w:val="zh-CN"/>
        </w:rPr>
      </w:pPr>
    </w:p>
    <w:p w14:paraId="36D1EC69" w14:textId="77777777" w:rsidR="000B332D" w:rsidRDefault="000B332D">
      <w:pPr>
        <w:autoSpaceDE w:val="0"/>
        <w:autoSpaceDN w:val="0"/>
        <w:adjustRightInd w:val="0"/>
        <w:spacing w:line="500" w:lineRule="exact"/>
        <w:ind w:left="100" w:hanging="100"/>
        <w:rPr>
          <w:rFonts w:ascii="宋体" w:cs="宋体"/>
          <w:b/>
          <w:bCs/>
          <w:sz w:val="24"/>
          <w:lang w:val="zh-CN"/>
        </w:rPr>
      </w:pPr>
    </w:p>
    <w:p w14:paraId="2E675877" w14:textId="77777777" w:rsidR="000B332D" w:rsidRDefault="000B332D">
      <w:pPr>
        <w:autoSpaceDE w:val="0"/>
        <w:autoSpaceDN w:val="0"/>
        <w:adjustRightInd w:val="0"/>
        <w:spacing w:line="500" w:lineRule="exact"/>
        <w:ind w:left="100" w:hanging="100"/>
        <w:rPr>
          <w:rFonts w:ascii="宋体" w:cs="宋体"/>
          <w:b/>
          <w:bCs/>
          <w:sz w:val="24"/>
          <w:lang w:val="zh-CN"/>
        </w:rPr>
      </w:pPr>
    </w:p>
    <w:p w14:paraId="4DB9A6FE" w14:textId="77777777" w:rsidR="000B332D" w:rsidRDefault="000B332D" w:rsidP="008104F6">
      <w:pPr>
        <w:adjustRightInd w:val="0"/>
        <w:snapToGrid w:val="0"/>
        <w:spacing w:beforeLines="50" w:before="156" w:line="360" w:lineRule="auto"/>
        <w:rPr>
          <w:rFonts w:ascii="宋体" w:hAnsi="宋体"/>
          <w:b/>
          <w:sz w:val="32"/>
          <w:szCs w:val="32"/>
        </w:rPr>
        <w:sectPr w:rsidR="000B332D">
          <w:footerReference w:type="default" r:id="rId17"/>
          <w:pgSz w:w="11906" w:h="16838"/>
          <w:pgMar w:top="1440" w:right="1588" w:bottom="1440" w:left="1588" w:header="851" w:footer="992" w:gutter="0"/>
          <w:cols w:space="720"/>
          <w:docGrid w:type="lines" w:linePitch="312"/>
        </w:sectPr>
      </w:pPr>
    </w:p>
    <w:p w14:paraId="66484F57" w14:textId="6CD7B231" w:rsidR="000B332D" w:rsidRDefault="000B332D">
      <w:pPr>
        <w:autoSpaceDE w:val="0"/>
        <w:autoSpaceDN w:val="0"/>
        <w:adjustRightInd w:val="0"/>
        <w:rPr>
          <w:rFonts w:ascii="宋体" w:hAnsi="宋体" w:cs="宋体"/>
          <w:b/>
          <w:bCs/>
          <w:sz w:val="24"/>
          <w:lang w:val="zh-CN"/>
        </w:rPr>
      </w:pPr>
      <w:r>
        <w:rPr>
          <w:rFonts w:ascii="宋体" w:cs="宋体" w:hint="eastAsia"/>
          <w:b/>
          <w:bCs/>
          <w:sz w:val="24"/>
        </w:rPr>
        <w:lastRenderedPageBreak/>
        <w:t>6.1</w:t>
      </w:r>
      <w:r w:rsidR="00087CBC">
        <w:rPr>
          <w:rFonts w:ascii="宋体" w:hAnsi="宋体" w:cs="宋体" w:hint="eastAsia"/>
          <w:b/>
          <w:bCs/>
          <w:sz w:val="24"/>
          <w:lang w:val="zh-CN"/>
        </w:rPr>
        <w:t>.</w:t>
      </w:r>
      <w:r>
        <w:rPr>
          <w:rFonts w:ascii="宋体" w:hAnsi="宋体" w:cs="宋体" w:hint="eastAsia"/>
          <w:b/>
          <w:bCs/>
          <w:sz w:val="24"/>
          <w:lang w:val="zh-CN"/>
        </w:rPr>
        <w:t>投标报价评分表（计</w:t>
      </w:r>
      <w:proofErr w:type="gramStart"/>
      <w:r>
        <w:rPr>
          <w:rFonts w:ascii="宋体" w:hAnsi="宋体" w:cs="宋体" w:hint="eastAsia"/>
          <w:b/>
          <w:bCs/>
          <w:sz w:val="24"/>
          <w:lang w:val="zh-CN"/>
        </w:rPr>
        <w:t>分权值</w:t>
      </w:r>
      <w:proofErr w:type="gramEnd"/>
      <w:r>
        <w:rPr>
          <w:rFonts w:ascii="宋体" w:hAnsi="宋体" w:cs="宋体" w:hint="eastAsia"/>
          <w:b/>
          <w:bCs/>
          <w:sz w:val="24"/>
          <w:lang w:val="zh-CN"/>
        </w:rPr>
        <w:t>1</w:t>
      </w:r>
      <w:r>
        <w:rPr>
          <w:rFonts w:ascii="宋体" w:hAnsi="宋体" w:cs="宋体" w:hint="eastAsia"/>
          <w:b/>
          <w:bCs/>
          <w:sz w:val="24"/>
        </w:rPr>
        <w:t>0</w:t>
      </w:r>
      <w:r>
        <w:rPr>
          <w:rFonts w:ascii="宋体" w:hAnsi="宋体" w:cs="宋体" w:hint="eastAsia"/>
          <w:b/>
          <w:bCs/>
          <w:sz w:val="24"/>
          <w:lang w:val="zh-CN"/>
        </w:rPr>
        <w:t>分）</w:t>
      </w:r>
    </w:p>
    <w:p w14:paraId="7F189A1D" w14:textId="77777777" w:rsidR="000B332D" w:rsidRDefault="000B332D">
      <w:pPr>
        <w:pStyle w:val="35"/>
        <w:ind w:leftChars="48" w:left="101" w:firstLineChars="0" w:firstLine="0"/>
        <w:rPr>
          <w:rFonts w:ascii="宋体" w:hAnsi="宋体" w:cs="宋体"/>
          <w:sz w:val="24"/>
        </w:rPr>
      </w:pPr>
      <w:r>
        <w:rPr>
          <w:rFonts w:ascii="宋体" w:hAnsi="宋体" w:cs="宋体" w:hint="eastAsia"/>
          <w:sz w:val="24"/>
        </w:rPr>
        <w:t>价格计分统一采用低价优先法计算，即满足招标文件要求且投标价格最低的投标报价为评标基准价，其价格分为满分。</w:t>
      </w:r>
    </w:p>
    <w:tbl>
      <w:tblPr>
        <w:tblpPr w:leftFromText="180" w:rightFromText="180" w:vertAnchor="text" w:horzAnchor="margin" w:tblpXSpec="center" w:tblpY="305"/>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328"/>
        <w:gridCol w:w="1591"/>
        <w:gridCol w:w="1591"/>
        <w:gridCol w:w="94"/>
        <w:gridCol w:w="1497"/>
        <w:gridCol w:w="1591"/>
        <w:gridCol w:w="1592"/>
      </w:tblGrid>
      <w:tr w:rsidR="000B332D" w14:paraId="3241829D" w14:textId="77777777">
        <w:trPr>
          <w:cantSplit/>
          <w:trHeight w:val="607"/>
        </w:trPr>
        <w:tc>
          <w:tcPr>
            <w:tcW w:w="466" w:type="dxa"/>
            <w:vAlign w:val="center"/>
          </w:tcPr>
          <w:p w14:paraId="6DDD3EBF" w14:textId="77777777" w:rsidR="000B332D" w:rsidRDefault="000B332D">
            <w:pPr>
              <w:jc w:val="center"/>
              <w:rPr>
                <w:rFonts w:ascii="宋体" w:hAnsi="宋体" w:cs="宋体"/>
                <w:sz w:val="24"/>
              </w:rPr>
            </w:pPr>
            <w:r>
              <w:rPr>
                <w:rFonts w:ascii="宋体" w:hAnsi="宋体" w:cs="宋体" w:hint="eastAsia"/>
                <w:sz w:val="24"/>
              </w:rPr>
              <w:t>序号</w:t>
            </w:r>
          </w:p>
        </w:tc>
        <w:tc>
          <w:tcPr>
            <w:tcW w:w="4604" w:type="dxa"/>
            <w:gridSpan w:val="4"/>
            <w:vAlign w:val="center"/>
          </w:tcPr>
          <w:p w14:paraId="5BBD1B19" w14:textId="77777777" w:rsidR="000B332D" w:rsidRDefault="000B332D">
            <w:pPr>
              <w:jc w:val="center"/>
              <w:rPr>
                <w:rFonts w:ascii="宋体" w:hAnsi="宋体" w:cs="宋体"/>
                <w:sz w:val="24"/>
              </w:rPr>
            </w:pPr>
            <w:r>
              <w:rPr>
                <w:rFonts w:ascii="宋体" w:hAnsi="宋体" w:cs="宋体" w:hint="eastAsia"/>
                <w:sz w:val="24"/>
              </w:rPr>
              <w:t>项目</w:t>
            </w:r>
          </w:p>
        </w:tc>
        <w:tc>
          <w:tcPr>
            <w:tcW w:w="4680" w:type="dxa"/>
            <w:gridSpan w:val="3"/>
            <w:vAlign w:val="center"/>
          </w:tcPr>
          <w:p w14:paraId="00C575B6" w14:textId="77777777" w:rsidR="000B332D" w:rsidRDefault="000B332D">
            <w:pPr>
              <w:jc w:val="center"/>
              <w:rPr>
                <w:rFonts w:ascii="宋体" w:hAnsi="宋体" w:cs="宋体"/>
                <w:sz w:val="24"/>
              </w:rPr>
            </w:pPr>
            <w:r>
              <w:rPr>
                <w:rFonts w:ascii="宋体" w:hAnsi="宋体" w:cs="宋体" w:hint="eastAsia"/>
                <w:sz w:val="24"/>
              </w:rPr>
              <w:t>评分标准</w:t>
            </w:r>
          </w:p>
        </w:tc>
      </w:tr>
      <w:tr w:rsidR="000B332D" w14:paraId="438F0F7E" w14:textId="77777777">
        <w:trPr>
          <w:cantSplit/>
          <w:trHeight w:val="765"/>
        </w:trPr>
        <w:tc>
          <w:tcPr>
            <w:tcW w:w="466" w:type="dxa"/>
            <w:vAlign w:val="center"/>
          </w:tcPr>
          <w:p w14:paraId="163C7D0F" w14:textId="77777777" w:rsidR="000B332D" w:rsidRDefault="000B332D">
            <w:pPr>
              <w:jc w:val="center"/>
              <w:rPr>
                <w:rFonts w:ascii="宋体" w:hAnsi="宋体" w:cs="宋体"/>
                <w:sz w:val="24"/>
              </w:rPr>
            </w:pPr>
            <w:r>
              <w:rPr>
                <w:rFonts w:ascii="宋体" w:hAnsi="宋体" w:cs="宋体" w:hint="eastAsia"/>
                <w:sz w:val="24"/>
              </w:rPr>
              <w:t>1</w:t>
            </w:r>
          </w:p>
        </w:tc>
        <w:tc>
          <w:tcPr>
            <w:tcW w:w="4604" w:type="dxa"/>
            <w:gridSpan w:val="4"/>
            <w:vAlign w:val="center"/>
          </w:tcPr>
          <w:p w14:paraId="29965406" w14:textId="77777777" w:rsidR="000B332D" w:rsidRDefault="000B332D">
            <w:pPr>
              <w:jc w:val="center"/>
              <w:rPr>
                <w:rFonts w:ascii="宋体" w:hAnsi="宋体" w:cs="宋体"/>
                <w:sz w:val="24"/>
              </w:rPr>
            </w:pPr>
            <w:r>
              <w:rPr>
                <w:rFonts w:ascii="宋体" w:hAnsi="宋体" w:cs="宋体" w:hint="eastAsia"/>
                <w:sz w:val="24"/>
              </w:rPr>
              <w:t>评标基准价 = 投标最低报价</w:t>
            </w:r>
          </w:p>
        </w:tc>
        <w:tc>
          <w:tcPr>
            <w:tcW w:w="4680" w:type="dxa"/>
            <w:gridSpan w:val="3"/>
            <w:vAlign w:val="center"/>
          </w:tcPr>
          <w:p w14:paraId="0722226B" w14:textId="77777777" w:rsidR="000B332D" w:rsidRDefault="000B332D">
            <w:pPr>
              <w:jc w:val="center"/>
              <w:rPr>
                <w:rFonts w:ascii="宋体" w:hAnsi="宋体" w:cs="宋体"/>
                <w:sz w:val="24"/>
              </w:rPr>
            </w:pPr>
            <w:r>
              <w:rPr>
                <w:rFonts w:ascii="宋体" w:hAnsi="宋体" w:cs="宋体" w:hint="eastAsia"/>
                <w:sz w:val="24"/>
              </w:rPr>
              <w:t>10分</w:t>
            </w:r>
          </w:p>
        </w:tc>
      </w:tr>
      <w:tr w:rsidR="000B332D" w14:paraId="27D43F90" w14:textId="77777777">
        <w:trPr>
          <w:cantSplit/>
          <w:trHeight w:val="1073"/>
        </w:trPr>
        <w:tc>
          <w:tcPr>
            <w:tcW w:w="466" w:type="dxa"/>
            <w:vAlign w:val="center"/>
          </w:tcPr>
          <w:p w14:paraId="625221D6" w14:textId="77777777" w:rsidR="000B332D" w:rsidRDefault="000B332D">
            <w:pPr>
              <w:jc w:val="center"/>
              <w:rPr>
                <w:rFonts w:ascii="宋体" w:hAnsi="宋体" w:cs="宋体"/>
                <w:sz w:val="24"/>
              </w:rPr>
            </w:pPr>
            <w:r>
              <w:rPr>
                <w:rFonts w:ascii="宋体" w:hAnsi="宋体" w:cs="宋体" w:hint="eastAsia"/>
                <w:sz w:val="24"/>
              </w:rPr>
              <w:t>2</w:t>
            </w:r>
          </w:p>
        </w:tc>
        <w:tc>
          <w:tcPr>
            <w:tcW w:w="4604" w:type="dxa"/>
            <w:gridSpan w:val="4"/>
            <w:vAlign w:val="center"/>
          </w:tcPr>
          <w:p w14:paraId="03E8F4CC" w14:textId="77777777" w:rsidR="000B332D" w:rsidRDefault="000B332D">
            <w:pPr>
              <w:jc w:val="center"/>
              <w:rPr>
                <w:rFonts w:ascii="宋体" w:hAnsi="宋体" w:cs="宋体"/>
                <w:sz w:val="24"/>
              </w:rPr>
            </w:pPr>
            <w:r>
              <w:rPr>
                <w:rFonts w:ascii="宋体" w:hAnsi="宋体" w:cs="宋体" w:hint="eastAsia"/>
                <w:sz w:val="24"/>
              </w:rPr>
              <w:t>投标报价高于评标基准价，</w:t>
            </w:r>
          </w:p>
          <w:p w14:paraId="1B03F8B9" w14:textId="77777777" w:rsidR="000B332D" w:rsidRDefault="000B332D">
            <w:pPr>
              <w:ind w:firstLineChars="350" w:firstLine="840"/>
              <w:rPr>
                <w:rFonts w:ascii="宋体" w:hAnsi="宋体" w:cs="宋体"/>
                <w:sz w:val="24"/>
              </w:rPr>
            </w:pPr>
            <w:r>
              <w:rPr>
                <w:rFonts w:ascii="宋体" w:hAnsi="宋体" w:cs="宋体" w:hint="eastAsia"/>
                <w:sz w:val="24"/>
              </w:rPr>
              <w:t>低于或等于采购</w:t>
            </w:r>
            <w:proofErr w:type="gramStart"/>
            <w:r>
              <w:rPr>
                <w:rFonts w:ascii="宋体" w:hAnsi="宋体" w:cs="宋体" w:hint="eastAsia"/>
                <w:sz w:val="24"/>
              </w:rPr>
              <w:t>人预算</w:t>
            </w:r>
            <w:proofErr w:type="gramEnd"/>
            <w:r>
              <w:rPr>
                <w:rFonts w:ascii="宋体" w:hAnsi="宋体" w:cs="宋体" w:hint="eastAsia"/>
                <w:sz w:val="24"/>
              </w:rPr>
              <w:t>价</w:t>
            </w:r>
          </w:p>
        </w:tc>
        <w:tc>
          <w:tcPr>
            <w:tcW w:w="4680" w:type="dxa"/>
            <w:gridSpan w:val="3"/>
            <w:vAlign w:val="center"/>
          </w:tcPr>
          <w:p w14:paraId="0269970B" w14:textId="77777777" w:rsidR="000B332D" w:rsidRDefault="000B332D">
            <w:pPr>
              <w:jc w:val="center"/>
              <w:rPr>
                <w:rFonts w:ascii="宋体" w:hAnsi="宋体" w:cs="宋体"/>
                <w:sz w:val="24"/>
              </w:rPr>
            </w:pPr>
            <w:r>
              <w:rPr>
                <w:rFonts w:ascii="宋体" w:hAnsi="宋体" w:cs="宋体" w:hint="eastAsia"/>
                <w:sz w:val="24"/>
              </w:rPr>
              <w:t>投标报价得分=评标基准价/投标报价×10</w:t>
            </w:r>
          </w:p>
        </w:tc>
      </w:tr>
      <w:tr w:rsidR="000B332D" w14:paraId="6FBC073A" w14:textId="77777777">
        <w:trPr>
          <w:cantSplit/>
          <w:trHeight w:val="421"/>
        </w:trPr>
        <w:tc>
          <w:tcPr>
            <w:tcW w:w="1794" w:type="dxa"/>
            <w:gridSpan w:val="2"/>
            <w:tcBorders>
              <w:right w:val="nil"/>
            </w:tcBorders>
            <w:vAlign w:val="center"/>
          </w:tcPr>
          <w:p w14:paraId="1497447E" w14:textId="77777777" w:rsidR="000B332D" w:rsidRDefault="000B332D">
            <w:pPr>
              <w:spacing w:line="560" w:lineRule="exact"/>
              <w:jc w:val="center"/>
              <w:rPr>
                <w:rFonts w:ascii="宋体" w:hAnsi="宋体" w:cs="宋体"/>
                <w:sz w:val="24"/>
              </w:rPr>
            </w:pPr>
            <w:r>
              <w:rPr>
                <w:rFonts w:ascii="宋体" w:hAnsi="宋体" w:cs="宋体" w:hint="eastAsia"/>
                <w:sz w:val="24"/>
              </w:rPr>
              <w:t>编号</w:t>
            </w:r>
          </w:p>
        </w:tc>
        <w:tc>
          <w:tcPr>
            <w:tcW w:w="1591" w:type="dxa"/>
            <w:tcBorders>
              <w:right w:val="nil"/>
            </w:tcBorders>
            <w:vAlign w:val="center"/>
          </w:tcPr>
          <w:p w14:paraId="0A2B63B4" w14:textId="77777777" w:rsidR="000B332D" w:rsidRDefault="000B332D">
            <w:pPr>
              <w:spacing w:line="560" w:lineRule="exact"/>
              <w:jc w:val="center"/>
              <w:rPr>
                <w:rFonts w:ascii="宋体" w:hAnsi="宋体" w:cs="宋体"/>
                <w:sz w:val="24"/>
              </w:rPr>
            </w:pPr>
            <w:r>
              <w:rPr>
                <w:rFonts w:ascii="宋体" w:hAnsi="宋体" w:cs="宋体" w:hint="eastAsia"/>
                <w:sz w:val="24"/>
              </w:rPr>
              <w:t>1</w:t>
            </w:r>
          </w:p>
        </w:tc>
        <w:tc>
          <w:tcPr>
            <w:tcW w:w="1591" w:type="dxa"/>
            <w:tcBorders>
              <w:right w:val="nil"/>
            </w:tcBorders>
            <w:vAlign w:val="center"/>
          </w:tcPr>
          <w:p w14:paraId="3D9CA045" w14:textId="77777777" w:rsidR="000B332D" w:rsidRDefault="000B332D">
            <w:pPr>
              <w:spacing w:line="560" w:lineRule="exact"/>
              <w:jc w:val="center"/>
              <w:rPr>
                <w:rFonts w:ascii="宋体" w:hAnsi="宋体" w:cs="宋体"/>
                <w:sz w:val="24"/>
              </w:rPr>
            </w:pPr>
            <w:r>
              <w:rPr>
                <w:rFonts w:ascii="宋体" w:hAnsi="宋体" w:cs="宋体" w:hint="eastAsia"/>
                <w:sz w:val="24"/>
              </w:rPr>
              <w:t>2</w:t>
            </w:r>
          </w:p>
        </w:tc>
        <w:tc>
          <w:tcPr>
            <w:tcW w:w="1591" w:type="dxa"/>
            <w:gridSpan w:val="2"/>
            <w:tcBorders>
              <w:right w:val="nil"/>
            </w:tcBorders>
            <w:vAlign w:val="center"/>
          </w:tcPr>
          <w:p w14:paraId="3CBD5387" w14:textId="77777777" w:rsidR="000B332D" w:rsidRDefault="000B332D">
            <w:pPr>
              <w:spacing w:line="560" w:lineRule="exact"/>
              <w:jc w:val="center"/>
              <w:rPr>
                <w:rFonts w:ascii="宋体" w:hAnsi="宋体" w:cs="宋体"/>
                <w:sz w:val="24"/>
              </w:rPr>
            </w:pPr>
            <w:r>
              <w:rPr>
                <w:rFonts w:ascii="宋体" w:hAnsi="宋体" w:cs="宋体" w:hint="eastAsia"/>
                <w:sz w:val="24"/>
              </w:rPr>
              <w:t>3</w:t>
            </w:r>
          </w:p>
        </w:tc>
        <w:tc>
          <w:tcPr>
            <w:tcW w:w="1591" w:type="dxa"/>
            <w:tcBorders>
              <w:right w:val="nil"/>
            </w:tcBorders>
            <w:vAlign w:val="center"/>
          </w:tcPr>
          <w:p w14:paraId="463A416D" w14:textId="77777777" w:rsidR="000B332D" w:rsidRDefault="000B332D">
            <w:pPr>
              <w:spacing w:line="560" w:lineRule="exact"/>
              <w:jc w:val="center"/>
              <w:rPr>
                <w:rFonts w:ascii="宋体" w:hAnsi="宋体" w:cs="宋体"/>
                <w:sz w:val="24"/>
              </w:rPr>
            </w:pPr>
            <w:r>
              <w:rPr>
                <w:rFonts w:ascii="宋体" w:hAnsi="宋体" w:cs="宋体" w:hint="eastAsia"/>
                <w:sz w:val="24"/>
              </w:rPr>
              <w:t>4</w:t>
            </w:r>
          </w:p>
        </w:tc>
        <w:tc>
          <w:tcPr>
            <w:tcW w:w="1592" w:type="dxa"/>
            <w:vAlign w:val="center"/>
          </w:tcPr>
          <w:p w14:paraId="43ECD534" w14:textId="77777777" w:rsidR="000B332D" w:rsidRDefault="000B332D">
            <w:pPr>
              <w:spacing w:line="560" w:lineRule="exact"/>
              <w:jc w:val="center"/>
              <w:rPr>
                <w:rFonts w:ascii="宋体" w:hAnsi="宋体" w:cs="宋体"/>
                <w:sz w:val="24"/>
              </w:rPr>
            </w:pPr>
            <w:r>
              <w:rPr>
                <w:rFonts w:ascii="宋体" w:hAnsi="宋体" w:cs="宋体" w:hint="eastAsia"/>
                <w:sz w:val="24"/>
              </w:rPr>
              <w:t>5</w:t>
            </w:r>
          </w:p>
        </w:tc>
      </w:tr>
      <w:tr w:rsidR="000B332D" w14:paraId="4F45C33E" w14:textId="77777777">
        <w:trPr>
          <w:cantSplit/>
          <w:trHeight w:val="1211"/>
        </w:trPr>
        <w:tc>
          <w:tcPr>
            <w:tcW w:w="1794" w:type="dxa"/>
            <w:gridSpan w:val="2"/>
            <w:tcBorders>
              <w:right w:val="nil"/>
            </w:tcBorders>
            <w:vAlign w:val="center"/>
          </w:tcPr>
          <w:p w14:paraId="1B6E2606" w14:textId="77777777" w:rsidR="000B332D" w:rsidRDefault="000B332D">
            <w:pPr>
              <w:spacing w:line="560" w:lineRule="exact"/>
              <w:jc w:val="center"/>
              <w:rPr>
                <w:rFonts w:ascii="宋体" w:hAnsi="宋体" w:cs="宋体"/>
                <w:sz w:val="24"/>
              </w:rPr>
            </w:pPr>
            <w:r>
              <w:rPr>
                <w:rFonts w:ascii="宋体" w:hAnsi="宋体" w:cs="宋体" w:hint="eastAsia"/>
                <w:sz w:val="24"/>
              </w:rPr>
              <w:t>投标人名称</w:t>
            </w:r>
          </w:p>
        </w:tc>
        <w:tc>
          <w:tcPr>
            <w:tcW w:w="1591" w:type="dxa"/>
            <w:tcBorders>
              <w:right w:val="nil"/>
            </w:tcBorders>
          </w:tcPr>
          <w:p w14:paraId="6BB561A9" w14:textId="77777777" w:rsidR="000B332D" w:rsidRDefault="000B332D">
            <w:pPr>
              <w:spacing w:line="560" w:lineRule="exact"/>
              <w:rPr>
                <w:rFonts w:ascii="宋体" w:hAnsi="宋体" w:cs="宋体"/>
                <w:sz w:val="24"/>
              </w:rPr>
            </w:pPr>
          </w:p>
        </w:tc>
        <w:tc>
          <w:tcPr>
            <w:tcW w:w="1591" w:type="dxa"/>
            <w:tcBorders>
              <w:right w:val="nil"/>
            </w:tcBorders>
          </w:tcPr>
          <w:p w14:paraId="2870740D" w14:textId="77777777" w:rsidR="000B332D" w:rsidRDefault="000B332D">
            <w:pPr>
              <w:spacing w:line="560" w:lineRule="exact"/>
              <w:rPr>
                <w:rFonts w:ascii="宋体" w:hAnsi="宋体" w:cs="宋体"/>
                <w:sz w:val="24"/>
              </w:rPr>
            </w:pPr>
          </w:p>
        </w:tc>
        <w:tc>
          <w:tcPr>
            <w:tcW w:w="1591" w:type="dxa"/>
            <w:gridSpan w:val="2"/>
            <w:tcBorders>
              <w:right w:val="nil"/>
            </w:tcBorders>
          </w:tcPr>
          <w:p w14:paraId="7D20E0AC" w14:textId="77777777" w:rsidR="000B332D" w:rsidRDefault="000B332D">
            <w:pPr>
              <w:spacing w:line="560" w:lineRule="exact"/>
              <w:rPr>
                <w:rFonts w:ascii="宋体" w:hAnsi="宋体" w:cs="宋体"/>
                <w:sz w:val="24"/>
              </w:rPr>
            </w:pPr>
          </w:p>
        </w:tc>
        <w:tc>
          <w:tcPr>
            <w:tcW w:w="1591" w:type="dxa"/>
            <w:tcBorders>
              <w:right w:val="nil"/>
            </w:tcBorders>
          </w:tcPr>
          <w:p w14:paraId="71583166" w14:textId="77777777" w:rsidR="000B332D" w:rsidRDefault="000B332D">
            <w:pPr>
              <w:spacing w:line="560" w:lineRule="exact"/>
              <w:rPr>
                <w:rFonts w:ascii="宋体" w:hAnsi="宋体" w:cs="宋体"/>
                <w:sz w:val="24"/>
              </w:rPr>
            </w:pPr>
          </w:p>
        </w:tc>
        <w:tc>
          <w:tcPr>
            <w:tcW w:w="1592" w:type="dxa"/>
          </w:tcPr>
          <w:p w14:paraId="5F6C0D44" w14:textId="77777777" w:rsidR="000B332D" w:rsidRDefault="000B332D">
            <w:pPr>
              <w:spacing w:line="560" w:lineRule="exact"/>
              <w:rPr>
                <w:rFonts w:ascii="宋体" w:hAnsi="宋体" w:cs="宋体"/>
                <w:sz w:val="24"/>
              </w:rPr>
            </w:pPr>
          </w:p>
        </w:tc>
      </w:tr>
      <w:tr w:rsidR="000B332D" w14:paraId="3E42691E" w14:textId="77777777">
        <w:trPr>
          <w:cantSplit/>
          <w:trHeight w:val="621"/>
        </w:trPr>
        <w:tc>
          <w:tcPr>
            <w:tcW w:w="1794" w:type="dxa"/>
            <w:gridSpan w:val="2"/>
            <w:vAlign w:val="center"/>
          </w:tcPr>
          <w:p w14:paraId="425FFDAF" w14:textId="77777777" w:rsidR="000B332D" w:rsidRDefault="000B332D">
            <w:pPr>
              <w:spacing w:line="560" w:lineRule="exact"/>
              <w:jc w:val="center"/>
              <w:rPr>
                <w:rFonts w:ascii="宋体" w:hAnsi="宋体" w:cs="宋体"/>
                <w:sz w:val="24"/>
              </w:rPr>
            </w:pPr>
            <w:r>
              <w:rPr>
                <w:rFonts w:ascii="宋体" w:hAnsi="宋体" w:cs="宋体" w:hint="eastAsia"/>
                <w:sz w:val="24"/>
              </w:rPr>
              <w:t>投标报价</w:t>
            </w:r>
          </w:p>
        </w:tc>
        <w:tc>
          <w:tcPr>
            <w:tcW w:w="1591" w:type="dxa"/>
          </w:tcPr>
          <w:p w14:paraId="77940C72" w14:textId="77777777" w:rsidR="000B332D" w:rsidRDefault="000B332D">
            <w:pPr>
              <w:spacing w:line="560" w:lineRule="exact"/>
              <w:rPr>
                <w:rFonts w:ascii="宋体" w:hAnsi="宋体" w:cs="宋体"/>
                <w:sz w:val="24"/>
              </w:rPr>
            </w:pPr>
          </w:p>
        </w:tc>
        <w:tc>
          <w:tcPr>
            <w:tcW w:w="1591" w:type="dxa"/>
          </w:tcPr>
          <w:p w14:paraId="05AE6482" w14:textId="77777777" w:rsidR="000B332D" w:rsidRDefault="000B332D">
            <w:pPr>
              <w:spacing w:line="560" w:lineRule="exact"/>
              <w:rPr>
                <w:rFonts w:ascii="宋体" w:hAnsi="宋体" w:cs="宋体"/>
                <w:sz w:val="24"/>
              </w:rPr>
            </w:pPr>
          </w:p>
        </w:tc>
        <w:tc>
          <w:tcPr>
            <w:tcW w:w="1591" w:type="dxa"/>
            <w:gridSpan w:val="2"/>
          </w:tcPr>
          <w:p w14:paraId="0E5282B5" w14:textId="77777777" w:rsidR="000B332D" w:rsidRDefault="000B332D">
            <w:pPr>
              <w:spacing w:line="560" w:lineRule="exact"/>
              <w:rPr>
                <w:rFonts w:ascii="宋体" w:hAnsi="宋体" w:cs="宋体"/>
                <w:sz w:val="24"/>
              </w:rPr>
            </w:pPr>
          </w:p>
        </w:tc>
        <w:tc>
          <w:tcPr>
            <w:tcW w:w="1591" w:type="dxa"/>
          </w:tcPr>
          <w:p w14:paraId="0E6D0511" w14:textId="77777777" w:rsidR="000B332D" w:rsidRDefault="000B332D">
            <w:pPr>
              <w:spacing w:line="560" w:lineRule="exact"/>
              <w:rPr>
                <w:rFonts w:ascii="宋体" w:hAnsi="宋体" w:cs="宋体"/>
                <w:sz w:val="24"/>
              </w:rPr>
            </w:pPr>
          </w:p>
        </w:tc>
        <w:tc>
          <w:tcPr>
            <w:tcW w:w="1592" w:type="dxa"/>
          </w:tcPr>
          <w:p w14:paraId="07681035" w14:textId="77777777" w:rsidR="000B332D" w:rsidRDefault="000B332D">
            <w:pPr>
              <w:spacing w:line="560" w:lineRule="exact"/>
              <w:rPr>
                <w:rFonts w:ascii="宋体" w:hAnsi="宋体" w:cs="宋体"/>
                <w:sz w:val="24"/>
              </w:rPr>
            </w:pPr>
          </w:p>
        </w:tc>
      </w:tr>
      <w:tr w:rsidR="000B332D" w14:paraId="556BC2AA" w14:textId="77777777">
        <w:trPr>
          <w:cantSplit/>
          <w:trHeight w:val="621"/>
        </w:trPr>
        <w:tc>
          <w:tcPr>
            <w:tcW w:w="1794" w:type="dxa"/>
            <w:gridSpan w:val="2"/>
            <w:vAlign w:val="center"/>
          </w:tcPr>
          <w:p w14:paraId="14C76FA7" w14:textId="77777777" w:rsidR="000B332D" w:rsidRDefault="000B332D">
            <w:pPr>
              <w:spacing w:line="560" w:lineRule="exact"/>
              <w:jc w:val="center"/>
              <w:rPr>
                <w:rFonts w:ascii="宋体" w:hAnsi="宋体" w:cs="宋体"/>
                <w:sz w:val="24"/>
              </w:rPr>
            </w:pPr>
            <w:r>
              <w:rPr>
                <w:rFonts w:ascii="宋体" w:hAnsi="宋体" w:cs="宋体" w:hint="eastAsia"/>
                <w:sz w:val="24"/>
              </w:rPr>
              <w:t>政策优惠后报价</w:t>
            </w:r>
          </w:p>
        </w:tc>
        <w:tc>
          <w:tcPr>
            <w:tcW w:w="1591" w:type="dxa"/>
          </w:tcPr>
          <w:p w14:paraId="421325A5" w14:textId="77777777" w:rsidR="000B332D" w:rsidRDefault="000B332D">
            <w:pPr>
              <w:spacing w:line="560" w:lineRule="exact"/>
              <w:rPr>
                <w:rFonts w:ascii="宋体" w:hAnsi="宋体" w:cs="宋体"/>
                <w:sz w:val="24"/>
              </w:rPr>
            </w:pPr>
          </w:p>
        </w:tc>
        <w:tc>
          <w:tcPr>
            <w:tcW w:w="1591" w:type="dxa"/>
          </w:tcPr>
          <w:p w14:paraId="73980BD2" w14:textId="77777777" w:rsidR="000B332D" w:rsidRDefault="000B332D">
            <w:pPr>
              <w:spacing w:line="560" w:lineRule="exact"/>
              <w:rPr>
                <w:rFonts w:ascii="宋体" w:hAnsi="宋体" w:cs="宋体"/>
                <w:sz w:val="24"/>
              </w:rPr>
            </w:pPr>
          </w:p>
        </w:tc>
        <w:tc>
          <w:tcPr>
            <w:tcW w:w="1591" w:type="dxa"/>
            <w:gridSpan w:val="2"/>
          </w:tcPr>
          <w:p w14:paraId="2B0A722C" w14:textId="77777777" w:rsidR="000B332D" w:rsidRDefault="000B332D">
            <w:pPr>
              <w:spacing w:line="560" w:lineRule="exact"/>
              <w:rPr>
                <w:rFonts w:ascii="宋体" w:hAnsi="宋体" w:cs="宋体"/>
                <w:sz w:val="24"/>
              </w:rPr>
            </w:pPr>
          </w:p>
        </w:tc>
        <w:tc>
          <w:tcPr>
            <w:tcW w:w="1591" w:type="dxa"/>
          </w:tcPr>
          <w:p w14:paraId="4ACAD7A1" w14:textId="77777777" w:rsidR="000B332D" w:rsidRDefault="000B332D">
            <w:pPr>
              <w:spacing w:line="560" w:lineRule="exact"/>
              <w:rPr>
                <w:rFonts w:ascii="宋体" w:hAnsi="宋体" w:cs="宋体"/>
                <w:sz w:val="24"/>
              </w:rPr>
            </w:pPr>
          </w:p>
        </w:tc>
        <w:tc>
          <w:tcPr>
            <w:tcW w:w="1592" w:type="dxa"/>
          </w:tcPr>
          <w:p w14:paraId="62BF0691" w14:textId="77777777" w:rsidR="000B332D" w:rsidRDefault="000B332D">
            <w:pPr>
              <w:spacing w:line="560" w:lineRule="exact"/>
              <w:rPr>
                <w:rFonts w:ascii="宋体" w:hAnsi="宋体" w:cs="宋体"/>
                <w:sz w:val="24"/>
              </w:rPr>
            </w:pPr>
          </w:p>
        </w:tc>
      </w:tr>
      <w:tr w:rsidR="000B332D" w14:paraId="3AA3C896" w14:textId="77777777">
        <w:trPr>
          <w:cantSplit/>
          <w:trHeight w:val="602"/>
        </w:trPr>
        <w:tc>
          <w:tcPr>
            <w:tcW w:w="1794" w:type="dxa"/>
            <w:gridSpan w:val="2"/>
            <w:vAlign w:val="center"/>
          </w:tcPr>
          <w:p w14:paraId="2217D35E" w14:textId="77777777" w:rsidR="000B332D" w:rsidRDefault="000B332D">
            <w:pPr>
              <w:spacing w:line="560" w:lineRule="exact"/>
              <w:jc w:val="center"/>
              <w:rPr>
                <w:rFonts w:ascii="宋体" w:hAnsi="宋体" w:cs="宋体"/>
                <w:sz w:val="24"/>
              </w:rPr>
            </w:pPr>
            <w:r>
              <w:rPr>
                <w:rFonts w:ascii="宋体" w:hAnsi="宋体" w:cs="宋体" w:hint="eastAsia"/>
                <w:sz w:val="24"/>
              </w:rPr>
              <w:t>评标基准价</w:t>
            </w:r>
          </w:p>
        </w:tc>
        <w:tc>
          <w:tcPr>
            <w:tcW w:w="7956" w:type="dxa"/>
            <w:gridSpan w:val="6"/>
          </w:tcPr>
          <w:p w14:paraId="07148E4D" w14:textId="77777777" w:rsidR="000B332D" w:rsidRDefault="000B332D">
            <w:pPr>
              <w:spacing w:line="560" w:lineRule="exact"/>
              <w:rPr>
                <w:rFonts w:ascii="宋体" w:hAnsi="宋体" w:cs="宋体"/>
                <w:sz w:val="30"/>
              </w:rPr>
            </w:pPr>
            <w:r>
              <w:rPr>
                <w:rFonts w:ascii="宋体" w:hAnsi="宋体" w:cs="宋体" w:hint="eastAsia"/>
                <w:sz w:val="30"/>
              </w:rPr>
              <w:t xml:space="preserve">   </w:t>
            </w:r>
          </w:p>
        </w:tc>
      </w:tr>
      <w:tr w:rsidR="000B332D" w14:paraId="584010FD" w14:textId="77777777">
        <w:trPr>
          <w:cantSplit/>
          <w:trHeight w:val="606"/>
        </w:trPr>
        <w:tc>
          <w:tcPr>
            <w:tcW w:w="1794" w:type="dxa"/>
            <w:gridSpan w:val="2"/>
            <w:tcBorders>
              <w:right w:val="single" w:sz="4" w:space="0" w:color="auto"/>
            </w:tcBorders>
            <w:vAlign w:val="center"/>
          </w:tcPr>
          <w:p w14:paraId="3852E734" w14:textId="77777777" w:rsidR="000B332D" w:rsidRDefault="000B332D">
            <w:pPr>
              <w:spacing w:line="560" w:lineRule="exact"/>
              <w:jc w:val="center"/>
              <w:rPr>
                <w:rFonts w:ascii="宋体" w:hAnsi="宋体" w:cs="宋体"/>
                <w:sz w:val="24"/>
              </w:rPr>
            </w:pPr>
            <w:r>
              <w:rPr>
                <w:rFonts w:ascii="宋体" w:hAnsi="宋体" w:cs="宋体" w:hint="eastAsia"/>
                <w:sz w:val="24"/>
              </w:rPr>
              <w:t>投标报价得分</w:t>
            </w:r>
          </w:p>
        </w:tc>
        <w:tc>
          <w:tcPr>
            <w:tcW w:w="1591" w:type="dxa"/>
            <w:tcBorders>
              <w:right w:val="single" w:sz="4" w:space="0" w:color="auto"/>
            </w:tcBorders>
          </w:tcPr>
          <w:p w14:paraId="5F7C7F05" w14:textId="77777777" w:rsidR="000B332D" w:rsidRDefault="000B332D">
            <w:pPr>
              <w:spacing w:line="560" w:lineRule="exact"/>
              <w:rPr>
                <w:rFonts w:ascii="宋体" w:hAnsi="宋体" w:cs="宋体"/>
                <w:sz w:val="30"/>
              </w:rPr>
            </w:pPr>
          </w:p>
        </w:tc>
        <w:tc>
          <w:tcPr>
            <w:tcW w:w="1591" w:type="dxa"/>
            <w:tcBorders>
              <w:right w:val="single" w:sz="4" w:space="0" w:color="auto"/>
            </w:tcBorders>
          </w:tcPr>
          <w:p w14:paraId="4621C772" w14:textId="77777777" w:rsidR="000B332D" w:rsidRDefault="000B332D">
            <w:pPr>
              <w:spacing w:line="560" w:lineRule="exact"/>
              <w:rPr>
                <w:rFonts w:ascii="宋体" w:hAnsi="宋体" w:cs="宋体"/>
                <w:sz w:val="30"/>
              </w:rPr>
            </w:pPr>
          </w:p>
        </w:tc>
        <w:tc>
          <w:tcPr>
            <w:tcW w:w="1591" w:type="dxa"/>
            <w:gridSpan w:val="2"/>
            <w:tcBorders>
              <w:right w:val="single" w:sz="4" w:space="0" w:color="auto"/>
            </w:tcBorders>
          </w:tcPr>
          <w:p w14:paraId="18ED3815" w14:textId="77777777" w:rsidR="000B332D" w:rsidRDefault="000B332D">
            <w:pPr>
              <w:spacing w:line="560" w:lineRule="exact"/>
              <w:rPr>
                <w:rFonts w:ascii="宋体" w:hAnsi="宋体" w:cs="宋体"/>
                <w:sz w:val="30"/>
              </w:rPr>
            </w:pPr>
          </w:p>
        </w:tc>
        <w:tc>
          <w:tcPr>
            <w:tcW w:w="1591" w:type="dxa"/>
            <w:tcBorders>
              <w:right w:val="single" w:sz="4" w:space="0" w:color="auto"/>
            </w:tcBorders>
          </w:tcPr>
          <w:p w14:paraId="5F8D4509" w14:textId="77777777" w:rsidR="000B332D" w:rsidRDefault="000B332D">
            <w:pPr>
              <w:spacing w:line="560" w:lineRule="exact"/>
              <w:rPr>
                <w:rFonts w:ascii="宋体" w:hAnsi="宋体" w:cs="宋体"/>
                <w:sz w:val="30"/>
              </w:rPr>
            </w:pPr>
          </w:p>
        </w:tc>
        <w:tc>
          <w:tcPr>
            <w:tcW w:w="1592" w:type="dxa"/>
            <w:tcBorders>
              <w:right w:val="single" w:sz="4" w:space="0" w:color="auto"/>
            </w:tcBorders>
          </w:tcPr>
          <w:p w14:paraId="499E4814" w14:textId="77777777" w:rsidR="000B332D" w:rsidRDefault="000B332D">
            <w:pPr>
              <w:spacing w:line="560" w:lineRule="exact"/>
              <w:rPr>
                <w:rFonts w:ascii="宋体" w:hAnsi="宋体" w:cs="宋体"/>
                <w:sz w:val="30"/>
              </w:rPr>
            </w:pPr>
          </w:p>
        </w:tc>
      </w:tr>
    </w:tbl>
    <w:p w14:paraId="2CD89F11" w14:textId="77777777" w:rsidR="000B332D" w:rsidRDefault="000B332D">
      <w:pPr>
        <w:rPr>
          <w:rFonts w:ascii="宋体" w:hAnsi="宋体" w:cs="宋体"/>
          <w:sz w:val="24"/>
        </w:rPr>
      </w:pPr>
    </w:p>
    <w:p w14:paraId="0D5B0AE6" w14:textId="77777777" w:rsidR="000B332D" w:rsidRDefault="00882D08">
      <w:pPr>
        <w:spacing w:line="300" w:lineRule="exact"/>
        <w:rPr>
          <w:rFonts w:ascii="宋体" w:hAnsi="宋体" w:cs="宋体"/>
          <w:b/>
          <w:sz w:val="28"/>
          <w:szCs w:val="28"/>
        </w:rPr>
      </w:pPr>
      <w:r>
        <w:rPr>
          <w:rFonts w:ascii="宋体" w:hAnsi="宋体" w:cs="宋体" w:hint="eastAsia"/>
          <w:b/>
          <w:sz w:val="28"/>
          <w:szCs w:val="28"/>
        </w:rPr>
        <w:t xml:space="preserve"> </w:t>
      </w:r>
    </w:p>
    <w:p w14:paraId="78BDC41C" w14:textId="77777777" w:rsidR="000B332D" w:rsidRDefault="00882D08" w:rsidP="00882D08">
      <w:pPr>
        <w:spacing w:line="500" w:lineRule="exact"/>
        <w:ind w:firstLineChars="100" w:firstLine="300"/>
        <w:rPr>
          <w:rFonts w:ascii="宋体" w:hAnsi="宋体" w:cs="宋体"/>
          <w:sz w:val="24"/>
        </w:rPr>
      </w:pPr>
      <w:r w:rsidRPr="00882D08">
        <w:rPr>
          <w:rFonts w:ascii="宋体" w:hAnsi="宋体" w:cs="宋体" w:hint="eastAsia"/>
          <w:sz w:val="30"/>
        </w:rPr>
        <w:t>磋商小组成员签字：</w:t>
      </w:r>
      <w:r>
        <w:rPr>
          <w:rFonts w:ascii="宋体" w:hAnsi="宋体" w:cs="宋体" w:hint="eastAsia"/>
          <w:sz w:val="30"/>
        </w:rPr>
        <w:t xml:space="preserve">               </w:t>
      </w:r>
      <w:r w:rsidR="000B332D">
        <w:rPr>
          <w:rFonts w:ascii="宋体" w:hAnsi="宋体" w:cs="宋体" w:hint="eastAsia"/>
          <w:sz w:val="30"/>
        </w:rPr>
        <w:t xml:space="preserve">          </w:t>
      </w:r>
      <w:r w:rsidR="000B332D">
        <w:rPr>
          <w:rFonts w:ascii="宋体" w:hAnsi="宋体" w:cs="宋体" w:hint="eastAsia"/>
          <w:sz w:val="24"/>
        </w:rPr>
        <w:t>年    月    日</w:t>
      </w:r>
    </w:p>
    <w:p w14:paraId="23196CF8" w14:textId="77777777" w:rsidR="000B332D" w:rsidRDefault="000B332D">
      <w:pPr>
        <w:spacing w:line="500" w:lineRule="exact"/>
        <w:ind w:firstLineChars="100" w:firstLine="240"/>
        <w:rPr>
          <w:rFonts w:ascii="宋体" w:hAnsi="宋体" w:cs="宋体"/>
          <w:sz w:val="24"/>
        </w:rPr>
      </w:pPr>
    </w:p>
    <w:p w14:paraId="2176373E" w14:textId="77777777" w:rsidR="000B332D" w:rsidRDefault="000B332D">
      <w:pPr>
        <w:spacing w:line="500" w:lineRule="exact"/>
        <w:ind w:firstLineChars="100" w:firstLine="240"/>
        <w:rPr>
          <w:rFonts w:ascii="宋体" w:hAnsi="宋体" w:cs="宋体"/>
          <w:sz w:val="24"/>
        </w:rPr>
      </w:pPr>
    </w:p>
    <w:p w14:paraId="4F32147F" w14:textId="77777777" w:rsidR="000B332D" w:rsidRDefault="000B332D">
      <w:pPr>
        <w:autoSpaceDE w:val="0"/>
        <w:autoSpaceDN w:val="0"/>
        <w:adjustRightInd w:val="0"/>
        <w:rPr>
          <w:rFonts w:ascii="宋体" w:cs="宋体"/>
          <w:b/>
          <w:bCs/>
          <w:sz w:val="24"/>
          <w:lang w:val="zh-CN"/>
        </w:rPr>
      </w:pPr>
    </w:p>
    <w:p w14:paraId="4F493735" w14:textId="77777777" w:rsidR="000B332D" w:rsidRDefault="000B332D">
      <w:pPr>
        <w:pStyle w:val="a0"/>
        <w:rPr>
          <w:rFonts w:ascii="宋体" w:cs="宋体"/>
          <w:b/>
          <w:bCs/>
          <w:sz w:val="24"/>
          <w:lang w:val="zh-CN"/>
        </w:rPr>
      </w:pPr>
    </w:p>
    <w:p w14:paraId="46D7DBBF" w14:textId="77777777" w:rsidR="000B332D" w:rsidRDefault="000B332D">
      <w:pPr>
        <w:pStyle w:val="a0"/>
        <w:rPr>
          <w:rFonts w:ascii="宋体" w:cs="宋体"/>
          <w:b/>
          <w:bCs/>
          <w:sz w:val="24"/>
          <w:lang w:val="zh-CN"/>
        </w:rPr>
      </w:pPr>
    </w:p>
    <w:p w14:paraId="62161303" w14:textId="77777777" w:rsidR="000B332D" w:rsidRDefault="000B332D">
      <w:pPr>
        <w:pStyle w:val="a0"/>
        <w:rPr>
          <w:rFonts w:ascii="宋体" w:cs="宋体"/>
          <w:b/>
          <w:bCs/>
          <w:sz w:val="24"/>
          <w:lang w:val="zh-CN"/>
        </w:rPr>
      </w:pPr>
    </w:p>
    <w:p w14:paraId="03E45820" w14:textId="77777777" w:rsidR="000B332D" w:rsidRDefault="000B332D">
      <w:pPr>
        <w:pStyle w:val="a0"/>
        <w:rPr>
          <w:rFonts w:ascii="宋体" w:cs="宋体"/>
          <w:b/>
          <w:bCs/>
          <w:sz w:val="24"/>
          <w:lang w:val="zh-CN"/>
        </w:rPr>
      </w:pPr>
    </w:p>
    <w:p w14:paraId="6A1564AB" w14:textId="77777777" w:rsidR="000B332D" w:rsidRDefault="000B332D">
      <w:pPr>
        <w:autoSpaceDE w:val="0"/>
        <w:autoSpaceDN w:val="0"/>
        <w:adjustRightInd w:val="0"/>
        <w:rPr>
          <w:rFonts w:ascii="宋体" w:hAnsi="宋体" w:cs="宋体"/>
          <w:b/>
          <w:sz w:val="24"/>
        </w:rPr>
      </w:pPr>
    </w:p>
    <w:p w14:paraId="51C3D1EE" w14:textId="77777777" w:rsidR="00882D08" w:rsidRPr="00882D08" w:rsidRDefault="00882D08" w:rsidP="00882D08">
      <w:pPr>
        <w:pStyle w:val="a0"/>
      </w:pPr>
    </w:p>
    <w:p w14:paraId="6059812F" w14:textId="785CB113" w:rsidR="000B332D" w:rsidRDefault="000B332D">
      <w:pPr>
        <w:autoSpaceDE w:val="0"/>
        <w:autoSpaceDN w:val="0"/>
        <w:adjustRightInd w:val="0"/>
        <w:rPr>
          <w:rFonts w:ascii="宋体" w:hAnsi="宋体" w:cs="宋体"/>
          <w:sz w:val="24"/>
          <w:lang w:val="zh-CN"/>
        </w:rPr>
      </w:pPr>
      <w:r>
        <w:rPr>
          <w:rFonts w:ascii="宋体" w:hAnsi="宋体" w:cs="宋体" w:hint="eastAsia"/>
          <w:b/>
          <w:sz w:val="24"/>
        </w:rPr>
        <w:lastRenderedPageBreak/>
        <w:t>6.2</w:t>
      </w:r>
      <w:r w:rsidR="00087CBC">
        <w:rPr>
          <w:rFonts w:ascii="宋体" w:hAnsi="宋体" w:cs="宋体" w:hint="eastAsia"/>
          <w:b/>
          <w:sz w:val="24"/>
        </w:rPr>
        <w:t>.</w:t>
      </w:r>
      <w:r>
        <w:rPr>
          <w:rFonts w:ascii="宋体" w:hAnsi="宋体" w:cs="宋体" w:hint="eastAsia"/>
          <w:b/>
          <w:sz w:val="24"/>
        </w:rPr>
        <w:t>商务技术</w:t>
      </w:r>
      <w:r>
        <w:rPr>
          <w:rFonts w:ascii="宋体" w:hAnsi="宋体" w:cs="宋体" w:hint="eastAsia"/>
          <w:b/>
          <w:bCs/>
          <w:sz w:val="24"/>
          <w:lang w:val="zh-CN"/>
        </w:rPr>
        <w:t>评分表</w:t>
      </w:r>
      <w:r>
        <w:rPr>
          <w:rFonts w:ascii="宋体" w:hAnsi="宋体" w:cs="宋体" w:hint="eastAsia"/>
          <w:sz w:val="24"/>
          <w:lang w:val="zh-CN"/>
        </w:rPr>
        <w:t>（分值</w:t>
      </w:r>
      <w:r>
        <w:rPr>
          <w:rFonts w:ascii="宋体" w:hAnsi="宋体" w:cs="宋体" w:hint="eastAsia"/>
          <w:sz w:val="24"/>
        </w:rPr>
        <w:t>90</w:t>
      </w:r>
      <w:r>
        <w:rPr>
          <w:rFonts w:ascii="宋体" w:hAnsi="宋体" w:cs="宋体" w:hint="eastAsia"/>
          <w:sz w:val="24"/>
          <w:lang w:val="zh-CN"/>
        </w:rPr>
        <w:t xml:space="preserve">分）  </w:t>
      </w:r>
    </w:p>
    <w:p w14:paraId="64BDCD3A" w14:textId="77777777" w:rsidR="000B332D" w:rsidRDefault="000B332D">
      <w:pPr>
        <w:autoSpaceDE w:val="0"/>
        <w:autoSpaceDN w:val="0"/>
        <w:adjustRightInd w:val="0"/>
        <w:rPr>
          <w:rFonts w:ascii="宋体" w:hAnsi="宋体" w:cs="宋体"/>
          <w:sz w:val="24"/>
          <w:lang w:val="zh-CN"/>
        </w:rPr>
      </w:pPr>
      <w:r>
        <w:rPr>
          <w:rFonts w:ascii="宋体" w:hAnsi="宋体" w:cs="宋体" w:hint="eastAsia"/>
          <w:sz w:val="24"/>
          <w:lang w:val="zh-CN"/>
        </w:rPr>
        <w:t>由评委综合评价，根据以下标准独立对每个有效投标人进行评价、打分。</w:t>
      </w:r>
    </w:p>
    <w:tbl>
      <w:tblPr>
        <w:tblW w:w="88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2"/>
        <w:gridCol w:w="1128"/>
        <w:gridCol w:w="5524"/>
        <w:gridCol w:w="414"/>
        <w:gridCol w:w="391"/>
        <w:gridCol w:w="480"/>
        <w:gridCol w:w="482"/>
      </w:tblGrid>
      <w:tr w:rsidR="003E689B" w14:paraId="66CDC982" w14:textId="77777777" w:rsidTr="003E689B">
        <w:trPr>
          <w:trHeight w:val="287"/>
          <w:jc w:val="center"/>
        </w:trPr>
        <w:tc>
          <w:tcPr>
            <w:tcW w:w="472" w:type="dxa"/>
            <w:vMerge w:val="restart"/>
            <w:tcBorders>
              <w:top w:val="single" w:sz="2" w:space="0" w:color="auto"/>
              <w:left w:val="single" w:sz="2" w:space="0" w:color="auto"/>
              <w:bottom w:val="single" w:sz="2" w:space="0" w:color="auto"/>
              <w:right w:val="single" w:sz="2" w:space="0" w:color="auto"/>
            </w:tcBorders>
            <w:vAlign w:val="center"/>
            <w:hideMark/>
          </w:tcPr>
          <w:p w14:paraId="60770C26" w14:textId="77777777" w:rsidR="003E689B" w:rsidRDefault="003E689B">
            <w:pPr>
              <w:adjustRightInd w:val="0"/>
              <w:snapToGrid w:val="0"/>
              <w:spacing w:line="320" w:lineRule="exact"/>
              <w:jc w:val="center"/>
              <w:rPr>
                <w:rFonts w:ascii="宋体" w:hAnsi="宋体" w:cs="宋体"/>
                <w:b/>
                <w:bCs/>
                <w:snapToGrid w:val="0"/>
                <w:kern w:val="0"/>
                <w:szCs w:val="21"/>
              </w:rPr>
            </w:pPr>
            <w:r>
              <w:rPr>
                <w:rFonts w:ascii="宋体" w:hAnsi="宋体" w:cs="宋体" w:hint="eastAsia"/>
                <w:b/>
                <w:bCs/>
                <w:snapToGrid w:val="0"/>
                <w:kern w:val="0"/>
                <w:szCs w:val="21"/>
              </w:rPr>
              <w:t>序号</w:t>
            </w:r>
          </w:p>
        </w:tc>
        <w:tc>
          <w:tcPr>
            <w:tcW w:w="1128" w:type="dxa"/>
            <w:vMerge w:val="restart"/>
            <w:tcBorders>
              <w:top w:val="single" w:sz="2" w:space="0" w:color="auto"/>
              <w:left w:val="single" w:sz="2" w:space="0" w:color="auto"/>
              <w:bottom w:val="single" w:sz="2" w:space="0" w:color="auto"/>
              <w:right w:val="single" w:sz="2" w:space="0" w:color="auto"/>
            </w:tcBorders>
            <w:vAlign w:val="center"/>
            <w:hideMark/>
          </w:tcPr>
          <w:p w14:paraId="521A0517" w14:textId="77777777" w:rsidR="003E689B" w:rsidRDefault="003E689B">
            <w:pPr>
              <w:adjustRightInd w:val="0"/>
              <w:snapToGrid w:val="0"/>
              <w:spacing w:line="320" w:lineRule="exact"/>
              <w:rPr>
                <w:rFonts w:ascii="宋体" w:hAnsi="宋体" w:cs="宋体"/>
                <w:b/>
                <w:bCs/>
                <w:snapToGrid w:val="0"/>
                <w:kern w:val="0"/>
                <w:szCs w:val="21"/>
              </w:rPr>
            </w:pPr>
            <w:r>
              <w:rPr>
                <w:rFonts w:ascii="宋体" w:hAnsi="宋体" w:cs="宋体" w:hint="eastAsia"/>
                <w:b/>
                <w:bCs/>
                <w:snapToGrid w:val="0"/>
                <w:kern w:val="0"/>
                <w:szCs w:val="21"/>
              </w:rPr>
              <w:t>磋商因素</w:t>
            </w:r>
          </w:p>
        </w:tc>
        <w:tc>
          <w:tcPr>
            <w:tcW w:w="5524" w:type="dxa"/>
            <w:vMerge w:val="restart"/>
            <w:tcBorders>
              <w:top w:val="single" w:sz="2" w:space="0" w:color="auto"/>
              <w:left w:val="single" w:sz="2" w:space="0" w:color="auto"/>
              <w:bottom w:val="single" w:sz="2" w:space="0" w:color="auto"/>
              <w:right w:val="single" w:sz="2" w:space="0" w:color="auto"/>
            </w:tcBorders>
            <w:vAlign w:val="center"/>
            <w:hideMark/>
          </w:tcPr>
          <w:p w14:paraId="4B4223CA" w14:textId="77777777" w:rsidR="003E689B" w:rsidRDefault="003E689B">
            <w:pPr>
              <w:adjustRightInd w:val="0"/>
              <w:snapToGrid w:val="0"/>
              <w:spacing w:line="320" w:lineRule="exact"/>
              <w:jc w:val="center"/>
              <w:rPr>
                <w:rFonts w:ascii="宋体" w:hAnsi="宋体" w:cs="宋体"/>
                <w:b/>
                <w:bCs/>
                <w:snapToGrid w:val="0"/>
                <w:kern w:val="0"/>
                <w:szCs w:val="21"/>
              </w:rPr>
            </w:pPr>
            <w:r>
              <w:rPr>
                <w:rFonts w:ascii="宋体" w:hAnsi="宋体" w:cs="宋体" w:hint="eastAsia"/>
                <w:b/>
                <w:bCs/>
                <w:snapToGrid w:val="0"/>
                <w:kern w:val="0"/>
                <w:szCs w:val="21"/>
              </w:rPr>
              <w:t>磋商标准</w:t>
            </w:r>
          </w:p>
        </w:tc>
        <w:tc>
          <w:tcPr>
            <w:tcW w:w="1767" w:type="dxa"/>
            <w:gridSpan w:val="4"/>
            <w:tcBorders>
              <w:top w:val="single" w:sz="2" w:space="0" w:color="auto"/>
              <w:left w:val="single" w:sz="2" w:space="0" w:color="auto"/>
              <w:bottom w:val="single" w:sz="2" w:space="0" w:color="auto"/>
              <w:right w:val="single" w:sz="2" w:space="0" w:color="auto"/>
            </w:tcBorders>
            <w:vAlign w:val="center"/>
            <w:hideMark/>
          </w:tcPr>
          <w:p w14:paraId="4363CD75" w14:textId="77777777" w:rsidR="003E689B" w:rsidRDefault="003E689B">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供应商</w:t>
            </w:r>
          </w:p>
        </w:tc>
      </w:tr>
      <w:tr w:rsidR="003E689B" w14:paraId="523495CA" w14:textId="77777777" w:rsidTr="003E689B">
        <w:trPr>
          <w:trHeight w:val="247"/>
          <w:jc w:val="center"/>
        </w:trPr>
        <w:tc>
          <w:tcPr>
            <w:tcW w:w="472" w:type="dxa"/>
            <w:vMerge/>
            <w:tcBorders>
              <w:top w:val="single" w:sz="2" w:space="0" w:color="auto"/>
              <w:left w:val="single" w:sz="2" w:space="0" w:color="auto"/>
              <w:bottom w:val="single" w:sz="2" w:space="0" w:color="auto"/>
              <w:right w:val="single" w:sz="2" w:space="0" w:color="auto"/>
            </w:tcBorders>
            <w:vAlign w:val="center"/>
            <w:hideMark/>
          </w:tcPr>
          <w:p w14:paraId="7FB86F6B" w14:textId="77777777" w:rsidR="003E689B" w:rsidRDefault="003E689B">
            <w:pPr>
              <w:widowControl/>
              <w:jc w:val="left"/>
              <w:rPr>
                <w:rFonts w:ascii="宋体" w:hAnsi="宋体" w:cs="宋体"/>
                <w:b/>
                <w:bCs/>
                <w:snapToGrid w:val="0"/>
                <w:kern w:val="0"/>
                <w:szCs w:val="21"/>
              </w:rPr>
            </w:pPr>
          </w:p>
        </w:tc>
        <w:tc>
          <w:tcPr>
            <w:tcW w:w="1128" w:type="dxa"/>
            <w:vMerge/>
            <w:tcBorders>
              <w:top w:val="single" w:sz="2" w:space="0" w:color="auto"/>
              <w:left w:val="single" w:sz="2" w:space="0" w:color="auto"/>
              <w:bottom w:val="single" w:sz="2" w:space="0" w:color="auto"/>
              <w:right w:val="single" w:sz="2" w:space="0" w:color="auto"/>
            </w:tcBorders>
            <w:vAlign w:val="center"/>
            <w:hideMark/>
          </w:tcPr>
          <w:p w14:paraId="61974AFD" w14:textId="77777777" w:rsidR="003E689B" w:rsidRDefault="003E689B">
            <w:pPr>
              <w:widowControl/>
              <w:jc w:val="left"/>
              <w:rPr>
                <w:rFonts w:ascii="宋体" w:hAnsi="宋体" w:cs="宋体"/>
                <w:b/>
                <w:bCs/>
                <w:snapToGrid w:val="0"/>
                <w:kern w:val="0"/>
                <w:szCs w:val="21"/>
              </w:rPr>
            </w:pPr>
          </w:p>
        </w:tc>
        <w:tc>
          <w:tcPr>
            <w:tcW w:w="5524" w:type="dxa"/>
            <w:vMerge/>
            <w:tcBorders>
              <w:top w:val="single" w:sz="2" w:space="0" w:color="auto"/>
              <w:left w:val="single" w:sz="2" w:space="0" w:color="auto"/>
              <w:bottom w:val="single" w:sz="2" w:space="0" w:color="auto"/>
              <w:right w:val="single" w:sz="2" w:space="0" w:color="auto"/>
            </w:tcBorders>
            <w:vAlign w:val="center"/>
            <w:hideMark/>
          </w:tcPr>
          <w:p w14:paraId="0424B424" w14:textId="77777777" w:rsidR="003E689B" w:rsidRDefault="003E689B">
            <w:pPr>
              <w:widowControl/>
              <w:jc w:val="left"/>
              <w:rPr>
                <w:rFonts w:ascii="宋体" w:hAnsi="宋体" w:cs="宋体"/>
                <w:b/>
                <w:bCs/>
                <w:snapToGrid w:val="0"/>
                <w:kern w:val="0"/>
                <w:szCs w:val="21"/>
              </w:rPr>
            </w:pPr>
          </w:p>
        </w:tc>
        <w:tc>
          <w:tcPr>
            <w:tcW w:w="414" w:type="dxa"/>
            <w:tcBorders>
              <w:top w:val="single" w:sz="2" w:space="0" w:color="auto"/>
              <w:left w:val="single" w:sz="2" w:space="0" w:color="auto"/>
              <w:bottom w:val="single" w:sz="2" w:space="0" w:color="auto"/>
              <w:right w:val="single" w:sz="2" w:space="0" w:color="auto"/>
            </w:tcBorders>
            <w:vAlign w:val="center"/>
            <w:hideMark/>
          </w:tcPr>
          <w:p w14:paraId="0F1F6F98" w14:textId="77777777" w:rsidR="003E689B" w:rsidRDefault="003E689B">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1</w:t>
            </w:r>
          </w:p>
        </w:tc>
        <w:tc>
          <w:tcPr>
            <w:tcW w:w="391" w:type="dxa"/>
            <w:tcBorders>
              <w:top w:val="single" w:sz="2" w:space="0" w:color="auto"/>
              <w:left w:val="single" w:sz="2" w:space="0" w:color="auto"/>
              <w:bottom w:val="single" w:sz="2" w:space="0" w:color="auto"/>
              <w:right w:val="single" w:sz="2" w:space="0" w:color="auto"/>
            </w:tcBorders>
            <w:vAlign w:val="center"/>
            <w:hideMark/>
          </w:tcPr>
          <w:p w14:paraId="4408DBA2" w14:textId="77777777" w:rsidR="003E689B" w:rsidRDefault="003E689B">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2</w:t>
            </w:r>
          </w:p>
        </w:tc>
        <w:tc>
          <w:tcPr>
            <w:tcW w:w="480" w:type="dxa"/>
            <w:tcBorders>
              <w:top w:val="single" w:sz="2" w:space="0" w:color="auto"/>
              <w:left w:val="single" w:sz="2" w:space="0" w:color="auto"/>
              <w:bottom w:val="single" w:sz="2" w:space="0" w:color="auto"/>
              <w:right w:val="single" w:sz="4" w:space="0" w:color="auto"/>
            </w:tcBorders>
            <w:vAlign w:val="center"/>
            <w:hideMark/>
          </w:tcPr>
          <w:p w14:paraId="22DE9F49" w14:textId="77777777" w:rsidR="003E689B" w:rsidRDefault="003E689B">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3</w:t>
            </w:r>
          </w:p>
        </w:tc>
        <w:tc>
          <w:tcPr>
            <w:tcW w:w="482" w:type="dxa"/>
            <w:tcBorders>
              <w:top w:val="single" w:sz="2" w:space="0" w:color="auto"/>
              <w:left w:val="single" w:sz="4" w:space="0" w:color="auto"/>
              <w:bottom w:val="single" w:sz="2" w:space="0" w:color="auto"/>
              <w:right w:val="single" w:sz="2" w:space="0" w:color="auto"/>
            </w:tcBorders>
            <w:vAlign w:val="center"/>
            <w:hideMark/>
          </w:tcPr>
          <w:p w14:paraId="5191674B" w14:textId="77777777" w:rsidR="003E689B" w:rsidRDefault="003E689B">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4</w:t>
            </w:r>
          </w:p>
        </w:tc>
      </w:tr>
      <w:tr w:rsidR="00631D94" w14:paraId="608A1075" w14:textId="77777777" w:rsidTr="00631D94">
        <w:trPr>
          <w:trHeight w:val="736"/>
          <w:jc w:val="center"/>
        </w:trPr>
        <w:tc>
          <w:tcPr>
            <w:tcW w:w="472" w:type="dxa"/>
            <w:tcBorders>
              <w:top w:val="single" w:sz="2" w:space="0" w:color="auto"/>
              <w:left w:val="single" w:sz="2" w:space="0" w:color="auto"/>
              <w:bottom w:val="single" w:sz="4" w:space="0" w:color="auto"/>
              <w:right w:val="single" w:sz="2" w:space="0" w:color="auto"/>
            </w:tcBorders>
            <w:vAlign w:val="center"/>
            <w:hideMark/>
          </w:tcPr>
          <w:p w14:paraId="466355A7" w14:textId="77777777" w:rsidR="00631D94" w:rsidRDefault="00631D94">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1</w:t>
            </w:r>
          </w:p>
        </w:tc>
        <w:tc>
          <w:tcPr>
            <w:tcW w:w="1128" w:type="dxa"/>
            <w:tcBorders>
              <w:top w:val="single" w:sz="2" w:space="0" w:color="auto"/>
              <w:left w:val="single" w:sz="2" w:space="0" w:color="auto"/>
              <w:bottom w:val="single" w:sz="4" w:space="0" w:color="auto"/>
              <w:right w:val="single" w:sz="2" w:space="0" w:color="auto"/>
            </w:tcBorders>
            <w:vAlign w:val="center"/>
            <w:hideMark/>
          </w:tcPr>
          <w:p w14:paraId="6BD9B764" w14:textId="77777777" w:rsidR="00631D94" w:rsidRPr="000D2820" w:rsidRDefault="002B14E0" w:rsidP="002B14E0">
            <w:pPr>
              <w:adjustRightInd w:val="0"/>
              <w:snapToGrid w:val="0"/>
              <w:spacing w:line="320" w:lineRule="exact"/>
              <w:jc w:val="center"/>
              <w:rPr>
                <w:rFonts w:ascii="宋体" w:hAnsi="宋体" w:cs="宋体"/>
                <w:snapToGrid w:val="0"/>
                <w:kern w:val="0"/>
                <w:szCs w:val="21"/>
              </w:rPr>
            </w:pPr>
            <w:r w:rsidRPr="002B14E0">
              <w:rPr>
                <w:rFonts w:ascii="宋体" w:hAnsi="宋体" w:cs="宋体" w:hint="eastAsia"/>
                <w:snapToGrid w:val="0"/>
                <w:kern w:val="0"/>
                <w:szCs w:val="21"/>
              </w:rPr>
              <w:t>方案评估</w:t>
            </w:r>
            <w:r w:rsidR="00631D94" w:rsidRPr="000D2820">
              <w:rPr>
                <w:rFonts w:ascii="宋体" w:hAnsi="宋体" w:cs="宋体" w:hint="eastAsia"/>
                <w:snapToGrid w:val="0"/>
                <w:kern w:val="0"/>
                <w:szCs w:val="21"/>
              </w:rPr>
              <w:t>（</w:t>
            </w:r>
            <w:r>
              <w:rPr>
                <w:rFonts w:ascii="宋体" w:hAnsi="宋体" w:cs="宋体" w:hint="eastAsia"/>
                <w:snapToGrid w:val="0"/>
                <w:kern w:val="0"/>
                <w:szCs w:val="21"/>
              </w:rPr>
              <w:t>50</w:t>
            </w:r>
            <w:r w:rsidR="00631D94" w:rsidRPr="000D2820">
              <w:rPr>
                <w:rFonts w:ascii="宋体" w:hAnsi="宋体" w:cs="宋体" w:hint="eastAsia"/>
                <w:snapToGrid w:val="0"/>
                <w:kern w:val="0"/>
                <w:szCs w:val="21"/>
              </w:rPr>
              <w:t>分）</w:t>
            </w:r>
          </w:p>
        </w:tc>
        <w:tc>
          <w:tcPr>
            <w:tcW w:w="5524" w:type="dxa"/>
            <w:tcBorders>
              <w:top w:val="single" w:sz="2" w:space="0" w:color="auto"/>
              <w:left w:val="single" w:sz="2" w:space="0" w:color="auto"/>
              <w:bottom w:val="single" w:sz="4" w:space="0" w:color="auto"/>
              <w:right w:val="single" w:sz="2" w:space="0" w:color="auto"/>
            </w:tcBorders>
            <w:vAlign w:val="center"/>
            <w:hideMark/>
          </w:tcPr>
          <w:p w14:paraId="1A5D5B5C" w14:textId="77777777" w:rsidR="00631D94" w:rsidRPr="000D2820" w:rsidRDefault="002B14E0" w:rsidP="00105AEC">
            <w:pPr>
              <w:adjustRightInd w:val="0"/>
              <w:snapToGrid w:val="0"/>
              <w:spacing w:line="320" w:lineRule="exact"/>
              <w:rPr>
                <w:rFonts w:ascii="宋体" w:hAnsi="宋体" w:cs="宋体"/>
                <w:snapToGrid w:val="0"/>
                <w:kern w:val="0"/>
                <w:szCs w:val="21"/>
              </w:rPr>
            </w:pPr>
            <w:r w:rsidRPr="002B14E0">
              <w:rPr>
                <w:rFonts w:ascii="宋体" w:hAnsi="宋体" w:cs="宋体" w:hint="eastAsia"/>
                <w:snapToGrid w:val="0"/>
                <w:kern w:val="0"/>
                <w:szCs w:val="21"/>
              </w:rPr>
              <w:t>供应商根据对本项目需求的理解，对项目做出合理的评估方案，根据方案编写流程、工作计划、明确各项具体工作指标和任务目标。内容满足相关标准、契合采购需求内容的计50分，不满足的每处扣5分。扣完为止，没有提供的不计分。</w:t>
            </w:r>
          </w:p>
        </w:tc>
        <w:tc>
          <w:tcPr>
            <w:tcW w:w="414" w:type="dxa"/>
            <w:tcBorders>
              <w:top w:val="single" w:sz="2" w:space="0" w:color="auto"/>
              <w:left w:val="single" w:sz="2" w:space="0" w:color="auto"/>
              <w:bottom w:val="single" w:sz="4" w:space="0" w:color="auto"/>
              <w:right w:val="single" w:sz="2" w:space="0" w:color="auto"/>
            </w:tcBorders>
            <w:vAlign w:val="center"/>
          </w:tcPr>
          <w:p w14:paraId="0A869EC8" w14:textId="77777777" w:rsidR="00631D94" w:rsidRDefault="00631D94">
            <w:pPr>
              <w:widowControl/>
              <w:adjustRightInd w:val="0"/>
              <w:snapToGrid w:val="0"/>
              <w:spacing w:line="320" w:lineRule="exact"/>
              <w:jc w:val="center"/>
              <w:rPr>
                <w:rFonts w:ascii="宋体" w:hAnsi="宋体" w:cs="宋体"/>
                <w:b/>
                <w:bCs/>
                <w:kern w:val="0"/>
                <w:szCs w:val="21"/>
              </w:rPr>
            </w:pPr>
          </w:p>
        </w:tc>
        <w:tc>
          <w:tcPr>
            <w:tcW w:w="391" w:type="dxa"/>
            <w:tcBorders>
              <w:top w:val="single" w:sz="2" w:space="0" w:color="auto"/>
              <w:left w:val="single" w:sz="2" w:space="0" w:color="auto"/>
              <w:bottom w:val="single" w:sz="4" w:space="0" w:color="auto"/>
              <w:right w:val="single" w:sz="2" w:space="0" w:color="auto"/>
            </w:tcBorders>
            <w:vAlign w:val="center"/>
          </w:tcPr>
          <w:p w14:paraId="698627A2" w14:textId="77777777" w:rsidR="00631D94" w:rsidRDefault="00631D94">
            <w:pPr>
              <w:widowControl/>
              <w:adjustRightInd w:val="0"/>
              <w:snapToGrid w:val="0"/>
              <w:spacing w:line="320" w:lineRule="exact"/>
              <w:jc w:val="center"/>
              <w:rPr>
                <w:rFonts w:ascii="宋体" w:hAnsi="宋体" w:cs="宋体"/>
                <w:b/>
                <w:bCs/>
                <w:kern w:val="0"/>
                <w:szCs w:val="21"/>
              </w:rPr>
            </w:pPr>
          </w:p>
        </w:tc>
        <w:tc>
          <w:tcPr>
            <w:tcW w:w="480" w:type="dxa"/>
            <w:tcBorders>
              <w:top w:val="single" w:sz="2" w:space="0" w:color="auto"/>
              <w:left w:val="single" w:sz="2" w:space="0" w:color="auto"/>
              <w:bottom w:val="single" w:sz="4" w:space="0" w:color="auto"/>
              <w:right w:val="single" w:sz="4" w:space="0" w:color="auto"/>
            </w:tcBorders>
            <w:vAlign w:val="center"/>
          </w:tcPr>
          <w:p w14:paraId="5AAB6EE8" w14:textId="77777777" w:rsidR="00631D94" w:rsidRDefault="00631D94">
            <w:pPr>
              <w:widowControl/>
              <w:adjustRightInd w:val="0"/>
              <w:snapToGrid w:val="0"/>
              <w:spacing w:line="320" w:lineRule="exact"/>
              <w:jc w:val="center"/>
              <w:rPr>
                <w:rFonts w:ascii="宋体" w:hAnsi="宋体" w:cs="宋体"/>
                <w:b/>
                <w:bCs/>
                <w:kern w:val="0"/>
                <w:szCs w:val="21"/>
              </w:rPr>
            </w:pPr>
          </w:p>
        </w:tc>
        <w:tc>
          <w:tcPr>
            <w:tcW w:w="482" w:type="dxa"/>
            <w:tcBorders>
              <w:top w:val="single" w:sz="2" w:space="0" w:color="auto"/>
              <w:left w:val="single" w:sz="4" w:space="0" w:color="auto"/>
              <w:bottom w:val="single" w:sz="4" w:space="0" w:color="auto"/>
              <w:right w:val="single" w:sz="2" w:space="0" w:color="auto"/>
            </w:tcBorders>
            <w:vAlign w:val="center"/>
          </w:tcPr>
          <w:p w14:paraId="7DCA9A30" w14:textId="77777777" w:rsidR="00631D94" w:rsidRDefault="00631D94">
            <w:pPr>
              <w:widowControl/>
              <w:adjustRightInd w:val="0"/>
              <w:snapToGrid w:val="0"/>
              <w:spacing w:line="320" w:lineRule="exact"/>
              <w:jc w:val="center"/>
              <w:rPr>
                <w:rFonts w:ascii="宋体" w:hAnsi="宋体" w:cs="宋体"/>
                <w:b/>
                <w:bCs/>
                <w:kern w:val="0"/>
                <w:szCs w:val="21"/>
              </w:rPr>
            </w:pPr>
          </w:p>
        </w:tc>
      </w:tr>
      <w:tr w:rsidR="00C3752D" w14:paraId="612B6F3E" w14:textId="77777777" w:rsidTr="00C3752D">
        <w:trPr>
          <w:trHeight w:val="1009"/>
          <w:jc w:val="center"/>
        </w:trPr>
        <w:tc>
          <w:tcPr>
            <w:tcW w:w="472" w:type="dxa"/>
            <w:tcBorders>
              <w:top w:val="single" w:sz="4" w:space="0" w:color="auto"/>
              <w:left w:val="single" w:sz="2" w:space="0" w:color="auto"/>
              <w:bottom w:val="single" w:sz="4" w:space="0" w:color="auto"/>
              <w:right w:val="single" w:sz="2" w:space="0" w:color="auto"/>
            </w:tcBorders>
            <w:vAlign w:val="center"/>
            <w:hideMark/>
          </w:tcPr>
          <w:p w14:paraId="2BA63D6F" w14:textId="77777777" w:rsidR="00C3752D" w:rsidRDefault="00C3752D" w:rsidP="00631D94">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2</w:t>
            </w:r>
          </w:p>
        </w:tc>
        <w:tc>
          <w:tcPr>
            <w:tcW w:w="1128" w:type="dxa"/>
            <w:tcBorders>
              <w:top w:val="single" w:sz="4" w:space="0" w:color="auto"/>
              <w:left w:val="single" w:sz="2" w:space="0" w:color="auto"/>
              <w:bottom w:val="single" w:sz="4" w:space="0" w:color="auto"/>
              <w:right w:val="single" w:sz="2" w:space="0" w:color="auto"/>
            </w:tcBorders>
            <w:vAlign w:val="center"/>
            <w:hideMark/>
          </w:tcPr>
          <w:p w14:paraId="238F9881" w14:textId="77777777" w:rsidR="00C3752D" w:rsidRPr="00C3752D" w:rsidRDefault="00C3752D" w:rsidP="00D51652">
            <w:pPr>
              <w:spacing w:line="380" w:lineRule="exact"/>
              <w:jc w:val="left"/>
              <w:rPr>
                <w:rFonts w:ascii="宋体" w:hAnsi="宋体" w:cs="宋体"/>
                <w:szCs w:val="21"/>
              </w:rPr>
            </w:pPr>
            <w:r w:rsidRPr="00C3752D">
              <w:rPr>
                <w:rFonts w:ascii="宋体" w:hAnsi="宋体" w:cs="宋体" w:hint="eastAsia"/>
                <w:szCs w:val="21"/>
              </w:rPr>
              <w:t>技术人员（</w:t>
            </w:r>
            <w:r w:rsidR="00D51652">
              <w:rPr>
                <w:rFonts w:ascii="宋体" w:hAnsi="宋体" w:cs="宋体" w:hint="eastAsia"/>
                <w:szCs w:val="21"/>
              </w:rPr>
              <w:t>1</w:t>
            </w:r>
            <w:r w:rsidRPr="00C3752D">
              <w:rPr>
                <w:rFonts w:ascii="宋体" w:hAnsi="宋体" w:cs="宋体" w:hint="eastAsia"/>
                <w:szCs w:val="21"/>
              </w:rPr>
              <w:t>0）</w:t>
            </w:r>
          </w:p>
        </w:tc>
        <w:tc>
          <w:tcPr>
            <w:tcW w:w="5524" w:type="dxa"/>
            <w:tcBorders>
              <w:top w:val="single" w:sz="4" w:space="0" w:color="auto"/>
              <w:left w:val="single" w:sz="2" w:space="0" w:color="auto"/>
              <w:bottom w:val="single" w:sz="4" w:space="0" w:color="auto"/>
              <w:right w:val="single" w:sz="2" w:space="0" w:color="auto"/>
            </w:tcBorders>
            <w:hideMark/>
          </w:tcPr>
          <w:p w14:paraId="56DA43C9" w14:textId="77777777" w:rsidR="00C3752D" w:rsidRPr="00C3752D" w:rsidRDefault="00C3752D" w:rsidP="00D51652">
            <w:pPr>
              <w:spacing w:line="380" w:lineRule="exact"/>
              <w:jc w:val="left"/>
              <w:rPr>
                <w:rFonts w:ascii="宋体" w:hAnsi="宋体" w:cs="宋体"/>
                <w:szCs w:val="21"/>
              </w:rPr>
            </w:pPr>
            <w:r w:rsidRPr="00C3752D">
              <w:rPr>
                <w:rFonts w:ascii="宋体" w:hAnsi="宋体" w:cs="宋体" w:hint="eastAsia"/>
                <w:szCs w:val="21"/>
              </w:rPr>
              <w:t xml:space="preserve">拟任该项目的专职从业人员不少于 5 人（含 5 人）的计 </w:t>
            </w:r>
            <w:r w:rsidR="00D51652">
              <w:rPr>
                <w:rFonts w:ascii="宋体" w:hAnsi="宋体" w:cs="宋体" w:hint="eastAsia"/>
                <w:szCs w:val="21"/>
              </w:rPr>
              <w:t>1</w:t>
            </w:r>
            <w:r w:rsidRPr="00C3752D">
              <w:rPr>
                <w:rFonts w:ascii="宋体" w:hAnsi="宋体" w:cs="宋体" w:hint="eastAsia"/>
                <w:szCs w:val="21"/>
              </w:rPr>
              <w:t xml:space="preserve">0 分，每少 1 人扣 </w:t>
            </w:r>
            <w:r w:rsidR="00D51652">
              <w:rPr>
                <w:rFonts w:ascii="宋体" w:hAnsi="宋体" w:cs="宋体" w:hint="eastAsia"/>
                <w:szCs w:val="21"/>
              </w:rPr>
              <w:t>2</w:t>
            </w:r>
            <w:r w:rsidRPr="00C3752D">
              <w:rPr>
                <w:rFonts w:ascii="宋体" w:hAnsi="宋体" w:cs="宋体" w:hint="eastAsia"/>
                <w:szCs w:val="21"/>
              </w:rPr>
              <w:t>分。</w:t>
            </w:r>
          </w:p>
        </w:tc>
        <w:tc>
          <w:tcPr>
            <w:tcW w:w="414" w:type="dxa"/>
            <w:tcBorders>
              <w:top w:val="single" w:sz="4" w:space="0" w:color="auto"/>
              <w:left w:val="single" w:sz="2" w:space="0" w:color="auto"/>
              <w:bottom w:val="single" w:sz="4" w:space="0" w:color="auto"/>
              <w:right w:val="single" w:sz="2" w:space="0" w:color="auto"/>
            </w:tcBorders>
            <w:vAlign w:val="center"/>
          </w:tcPr>
          <w:p w14:paraId="0E675555" w14:textId="77777777" w:rsidR="00C3752D" w:rsidRDefault="00C3752D">
            <w:pPr>
              <w:widowControl/>
              <w:adjustRightInd w:val="0"/>
              <w:snapToGrid w:val="0"/>
              <w:spacing w:line="320" w:lineRule="exact"/>
              <w:jc w:val="center"/>
              <w:rPr>
                <w:rFonts w:ascii="宋体" w:hAnsi="宋体" w:cs="宋体"/>
                <w:b/>
                <w:bCs/>
                <w:kern w:val="0"/>
                <w:szCs w:val="21"/>
              </w:rPr>
            </w:pPr>
          </w:p>
        </w:tc>
        <w:tc>
          <w:tcPr>
            <w:tcW w:w="391" w:type="dxa"/>
            <w:tcBorders>
              <w:top w:val="single" w:sz="4" w:space="0" w:color="auto"/>
              <w:left w:val="single" w:sz="2" w:space="0" w:color="auto"/>
              <w:bottom w:val="single" w:sz="4" w:space="0" w:color="auto"/>
              <w:right w:val="single" w:sz="2" w:space="0" w:color="auto"/>
            </w:tcBorders>
            <w:vAlign w:val="center"/>
          </w:tcPr>
          <w:p w14:paraId="2D415328"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0" w:type="dxa"/>
            <w:tcBorders>
              <w:top w:val="single" w:sz="4" w:space="0" w:color="auto"/>
              <w:left w:val="single" w:sz="2" w:space="0" w:color="auto"/>
              <w:bottom w:val="single" w:sz="4" w:space="0" w:color="auto"/>
              <w:right w:val="single" w:sz="4" w:space="0" w:color="auto"/>
            </w:tcBorders>
            <w:vAlign w:val="center"/>
          </w:tcPr>
          <w:p w14:paraId="3E1FDEA1"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2" w:type="dxa"/>
            <w:tcBorders>
              <w:top w:val="single" w:sz="4" w:space="0" w:color="auto"/>
              <w:left w:val="single" w:sz="4" w:space="0" w:color="auto"/>
              <w:bottom w:val="single" w:sz="4" w:space="0" w:color="auto"/>
              <w:right w:val="single" w:sz="2" w:space="0" w:color="auto"/>
            </w:tcBorders>
            <w:vAlign w:val="center"/>
          </w:tcPr>
          <w:p w14:paraId="67AC89B2" w14:textId="77777777" w:rsidR="00C3752D" w:rsidRDefault="00C3752D">
            <w:pPr>
              <w:widowControl/>
              <w:adjustRightInd w:val="0"/>
              <w:snapToGrid w:val="0"/>
              <w:spacing w:line="320" w:lineRule="exact"/>
              <w:jc w:val="center"/>
              <w:rPr>
                <w:rFonts w:ascii="宋体" w:hAnsi="宋体" w:cs="宋体"/>
                <w:b/>
                <w:bCs/>
                <w:kern w:val="0"/>
                <w:szCs w:val="21"/>
              </w:rPr>
            </w:pPr>
          </w:p>
        </w:tc>
      </w:tr>
      <w:tr w:rsidR="00C3752D" w14:paraId="634AE5FC" w14:textId="77777777" w:rsidTr="00016CBD">
        <w:trPr>
          <w:trHeight w:val="1327"/>
          <w:jc w:val="center"/>
        </w:trPr>
        <w:tc>
          <w:tcPr>
            <w:tcW w:w="472" w:type="dxa"/>
            <w:tcBorders>
              <w:top w:val="single" w:sz="4" w:space="0" w:color="auto"/>
              <w:left w:val="single" w:sz="2" w:space="0" w:color="auto"/>
              <w:bottom w:val="single" w:sz="2" w:space="0" w:color="auto"/>
              <w:right w:val="single" w:sz="2" w:space="0" w:color="auto"/>
            </w:tcBorders>
            <w:vAlign w:val="center"/>
            <w:hideMark/>
          </w:tcPr>
          <w:p w14:paraId="5A5787D8" w14:textId="77777777" w:rsidR="00C3752D" w:rsidRDefault="00C3752D" w:rsidP="00631D94">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3</w:t>
            </w:r>
          </w:p>
        </w:tc>
        <w:tc>
          <w:tcPr>
            <w:tcW w:w="1128" w:type="dxa"/>
            <w:tcBorders>
              <w:top w:val="single" w:sz="4" w:space="0" w:color="auto"/>
              <w:left w:val="single" w:sz="2" w:space="0" w:color="auto"/>
              <w:bottom w:val="single" w:sz="2" w:space="0" w:color="auto"/>
              <w:right w:val="single" w:sz="2" w:space="0" w:color="auto"/>
            </w:tcBorders>
            <w:vAlign w:val="center"/>
            <w:hideMark/>
          </w:tcPr>
          <w:p w14:paraId="6B036001" w14:textId="77777777" w:rsidR="00C3752D" w:rsidRPr="000D2820" w:rsidRDefault="00C3752D" w:rsidP="000D38DF">
            <w:pPr>
              <w:spacing w:line="360" w:lineRule="exact"/>
              <w:rPr>
                <w:rFonts w:ascii="宋体" w:hAnsi="宋体" w:cs="宋体"/>
                <w:szCs w:val="21"/>
              </w:rPr>
            </w:pPr>
            <w:r w:rsidRPr="000D2820">
              <w:rPr>
                <w:rFonts w:ascii="宋体" w:hAnsi="宋体" w:cs="宋体" w:hint="eastAsia"/>
                <w:szCs w:val="21"/>
              </w:rPr>
              <w:t>投标人荣誉5分</w:t>
            </w:r>
          </w:p>
        </w:tc>
        <w:tc>
          <w:tcPr>
            <w:tcW w:w="5524" w:type="dxa"/>
            <w:tcBorders>
              <w:top w:val="single" w:sz="4" w:space="0" w:color="auto"/>
              <w:left w:val="single" w:sz="2" w:space="0" w:color="auto"/>
              <w:bottom w:val="single" w:sz="2" w:space="0" w:color="auto"/>
              <w:right w:val="single" w:sz="2" w:space="0" w:color="auto"/>
            </w:tcBorders>
            <w:vAlign w:val="center"/>
            <w:hideMark/>
          </w:tcPr>
          <w:p w14:paraId="7B86EDD6" w14:textId="77777777" w:rsidR="00C3752D" w:rsidRPr="000D2820" w:rsidRDefault="00C3752D" w:rsidP="000D38DF">
            <w:pPr>
              <w:widowControl/>
              <w:spacing w:line="360" w:lineRule="exact"/>
              <w:rPr>
                <w:rFonts w:ascii="宋体" w:hAnsi="宋体" w:cs="宋体"/>
                <w:kern w:val="0"/>
                <w:szCs w:val="21"/>
              </w:rPr>
            </w:pPr>
            <w:r w:rsidRPr="000D2820">
              <w:rPr>
                <w:rFonts w:ascii="宋体" w:hAnsi="宋体" w:cs="宋体" w:hint="eastAsia"/>
                <w:kern w:val="0"/>
                <w:szCs w:val="21"/>
              </w:rPr>
              <w:t>投标人获得过行政部门颁发的市级荣誉证书每个的记1分，省级的每个记2分，部级及以上的每个记3分，最多记5分（提供证明材料，原件备查）</w:t>
            </w:r>
          </w:p>
        </w:tc>
        <w:tc>
          <w:tcPr>
            <w:tcW w:w="414" w:type="dxa"/>
            <w:tcBorders>
              <w:top w:val="single" w:sz="4" w:space="0" w:color="auto"/>
              <w:left w:val="single" w:sz="2" w:space="0" w:color="auto"/>
              <w:bottom w:val="single" w:sz="2" w:space="0" w:color="auto"/>
              <w:right w:val="single" w:sz="2" w:space="0" w:color="auto"/>
            </w:tcBorders>
            <w:vAlign w:val="center"/>
          </w:tcPr>
          <w:p w14:paraId="025F251B" w14:textId="77777777" w:rsidR="00C3752D" w:rsidRDefault="00C3752D">
            <w:pPr>
              <w:widowControl/>
              <w:adjustRightInd w:val="0"/>
              <w:snapToGrid w:val="0"/>
              <w:spacing w:line="320" w:lineRule="exact"/>
              <w:jc w:val="center"/>
              <w:rPr>
                <w:rFonts w:ascii="宋体" w:hAnsi="宋体" w:cs="宋体"/>
                <w:b/>
                <w:bCs/>
                <w:kern w:val="0"/>
                <w:szCs w:val="21"/>
              </w:rPr>
            </w:pPr>
          </w:p>
        </w:tc>
        <w:tc>
          <w:tcPr>
            <w:tcW w:w="391" w:type="dxa"/>
            <w:tcBorders>
              <w:top w:val="single" w:sz="4" w:space="0" w:color="auto"/>
              <w:left w:val="single" w:sz="2" w:space="0" w:color="auto"/>
              <w:bottom w:val="single" w:sz="2" w:space="0" w:color="auto"/>
              <w:right w:val="single" w:sz="2" w:space="0" w:color="auto"/>
            </w:tcBorders>
            <w:vAlign w:val="center"/>
          </w:tcPr>
          <w:p w14:paraId="171F21C0"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0" w:type="dxa"/>
            <w:tcBorders>
              <w:top w:val="single" w:sz="4" w:space="0" w:color="auto"/>
              <w:left w:val="single" w:sz="2" w:space="0" w:color="auto"/>
              <w:bottom w:val="single" w:sz="2" w:space="0" w:color="auto"/>
              <w:right w:val="single" w:sz="4" w:space="0" w:color="auto"/>
            </w:tcBorders>
            <w:vAlign w:val="center"/>
          </w:tcPr>
          <w:p w14:paraId="205E8B49"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2" w:type="dxa"/>
            <w:tcBorders>
              <w:top w:val="single" w:sz="4" w:space="0" w:color="auto"/>
              <w:left w:val="single" w:sz="4" w:space="0" w:color="auto"/>
              <w:bottom w:val="single" w:sz="2" w:space="0" w:color="auto"/>
              <w:right w:val="single" w:sz="2" w:space="0" w:color="auto"/>
            </w:tcBorders>
            <w:vAlign w:val="center"/>
          </w:tcPr>
          <w:p w14:paraId="66123367" w14:textId="77777777" w:rsidR="00C3752D" w:rsidRDefault="00C3752D">
            <w:pPr>
              <w:widowControl/>
              <w:adjustRightInd w:val="0"/>
              <w:snapToGrid w:val="0"/>
              <w:spacing w:line="320" w:lineRule="exact"/>
              <w:jc w:val="center"/>
              <w:rPr>
                <w:rFonts w:ascii="宋体" w:hAnsi="宋体" w:cs="宋体"/>
                <w:b/>
                <w:bCs/>
                <w:kern w:val="0"/>
                <w:szCs w:val="21"/>
              </w:rPr>
            </w:pPr>
          </w:p>
        </w:tc>
      </w:tr>
      <w:tr w:rsidR="00C3752D" w14:paraId="0AA0D6C6" w14:textId="77777777" w:rsidTr="00016CBD">
        <w:trPr>
          <w:trHeight w:val="849"/>
          <w:jc w:val="center"/>
        </w:trPr>
        <w:tc>
          <w:tcPr>
            <w:tcW w:w="472" w:type="dxa"/>
            <w:tcBorders>
              <w:top w:val="single" w:sz="2" w:space="0" w:color="auto"/>
              <w:left w:val="single" w:sz="2" w:space="0" w:color="auto"/>
              <w:bottom w:val="single" w:sz="4" w:space="0" w:color="auto"/>
              <w:right w:val="single" w:sz="2" w:space="0" w:color="auto"/>
            </w:tcBorders>
            <w:vAlign w:val="center"/>
            <w:hideMark/>
          </w:tcPr>
          <w:p w14:paraId="4B65E025" w14:textId="77777777" w:rsidR="00C3752D" w:rsidRDefault="00C3752D">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4</w:t>
            </w:r>
          </w:p>
        </w:tc>
        <w:tc>
          <w:tcPr>
            <w:tcW w:w="1128" w:type="dxa"/>
            <w:tcBorders>
              <w:top w:val="single" w:sz="2" w:space="0" w:color="auto"/>
              <w:left w:val="single" w:sz="2" w:space="0" w:color="auto"/>
              <w:bottom w:val="single" w:sz="4" w:space="0" w:color="auto"/>
              <w:right w:val="single" w:sz="2" w:space="0" w:color="auto"/>
            </w:tcBorders>
            <w:vAlign w:val="center"/>
            <w:hideMark/>
          </w:tcPr>
          <w:p w14:paraId="1E54BEFD" w14:textId="77777777" w:rsidR="00C3752D" w:rsidRDefault="00C3752D" w:rsidP="006559ED">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同类项目业绩</w:t>
            </w:r>
          </w:p>
          <w:p w14:paraId="342FB7B1" w14:textId="77777777" w:rsidR="00C3752D" w:rsidRDefault="00C3752D" w:rsidP="00862718">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w:t>
            </w:r>
            <w:r w:rsidR="00862718">
              <w:rPr>
                <w:rFonts w:ascii="宋体" w:hAnsi="宋体" w:cs="宋体" w:hint="eastAsia"/>
                <w:snapToGrid w:val="0"/>
                <w:kern w:val="0"/>
                <w:szCs w:val="21"/>
              </w:rPr>
              <w:t>1</w:t>
            </w:r>
            <w:r>
              <w:rPr>
                <w:rFonts w:ascii="宋体" w:hAnsi="宋体" w:cs="宋体" w:hint="eastAsia"/>
                <w:snapToGrid w:val="0"/>
                <w:kern w:val="0"/>
                <w:szCs w:val="21"/>
              </w:rPr>
              <w:t>0分）</w:t>
            </w:r>
          </w:p>
        </w:tc>
        <w:tc>
          <w:tcPr>
            <w:tcW w:w="5524" w:type="dxa"/>
            <w:tcBorders>
              <w:top w:val="single" w:sz="2" w:space="0" w:color="auto"/>
              <w:left w:val="single" w:sz="2" w:space="0" w:color="auto"/>
              <w:bottom w:val="single" w:sz="4" w:space="0" w:color="auto"/>
              <w:right w:val="single" w:sz="2" w:space="0" w:color="auto"/>
            </w:tcBorders>
            <w:vAlign w:val="center"/>
            <w:hideMark/>
          </w:tcPr>
          <w:p w14:paraId="25A6DB97" w14:textId="77777777" w:rsidR="00C3752D" w:rsidRDefault="00862718" w:rsidP="006559ED">
            <w:pPr>
              <w:adjustRightInd w:val="0"/>
              <w:snapToGrid w:val="0"/>
              <w:spacing w:line="320" w:lineRule="exact"/>
              <w:rPr>
                <w:rFonts w:ascii="宋体" w:hAnsi="宋体" w:cs="宋体"/>
                <w:snapToGrid w:val="0"/>
                <w:kern w:val="0"/>
                <w:szCs w:val="21"/>
              </w:rPr>
            </w:pPr>
            <w:r w:rsidRPr="00862718">
              <w:rPr>
                <w:rFonts w:ascii="宋体" w:hAnsi="宋体" w:cs="宋体" w:hint="eastAsia"/>
                <w:snapToGrid w:val="0"/>
                <w:kern w:val="0"/>
                <w:szCs w:val="21"/>
              </w:rPr>
              <w:t>提供合同和中标通知书复印件（加盖投标人公章），未提供证明材料的或无法识别内容的不计分。；投标人2019年1月1日至今有类似项目业绩的每提供1份计2分，最高可计10分，未提供的不计分</w:t>
            </w:r>
            <w:r w:rsidR="00C3752D">
              <w:rPr>
                <w:rFonts w:ascii="宋体" w:hAnsi="宋体" w:cs="宋体" w:hint="eastAsia"/>
                <w:snapToGrid w:val="0"/>
                <w:kern w:val="0"/>
                <w:szCs w:val="21"/>
              </w:rPr>
              <w:t>。（提供合同原件，否则不计分）</w:t>
            </w:r>
          </w:p>
        </w:tc>
        <w:tc>
          <w:tcPr>
            <w:tcW w:w="414" w:type="dxa"/>
            <w:tcBorders>
              <w:top w:val="single" w:sz="2" w:space="0" w:color="auto"/>
              <w:left w:val="single" w:sz="2" w:space="0" w:color="auto"/>
              <w:bottom w:val="single" w:sz="4" w:space="0" w:color="auto"/>
              <w:right w:val="single" w:sz="2" w:space="0" w:color="auto"/>
            </w:tcBorders>
            <w:vAlign w:val="center"/>
          </w:tcPr>
          <w:p w14:paraId="0D4304FA" w14:textId="77777777" w:rsidR="00C3752D" w:rsidRDefault="00C3752D">
            <w:pPr>
              <w:widowControl/>
              <w:adjustRightInd w:val="0"/>
              <w:snapToGrid w:val="0"/>
              <w:spacing w:line="320" w:lineRule="exact"/>
              <w:jc w:val="center"/>
              <w:rPr>
                <w:rFonts w:ascii="宋体" w:hAnsi="宋体" w:cs="宋体"/>
                <w:b/>
                <w:bCs/>
                <w:kern w:val="0"/>
                <w:szCs w:val="21"/>
              </w:rPr>
            </w:pPr>
          </w:p>
        </w:tc>
        <w:tc>
          <w:tcPr>
            <w:tcW w:w="391" w:type="dxa"/>
            <w:tcBorders>
              <w:top w:val="single" w:sz="2" w:space="0" w:color="auto"/>
              <w:left w:val="single" w:sz="2" w:space="0" w:color="auto"/>
              <w:bottom w:val="single" w:sz="4" w:space="0" w:color="auto"/>
              <w:right w:val="single" w:sz="2" w:space="0" w:color="auto"/>
            </w:tcBorders>
            <w:vAlign w:val="center"/>
          </w:tcPr>
          <w:p w14:paraId="5F22AB7B"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0" w:type="dxa"/>
            <w:tcBorders>
              <w:top w:val="single" w:sz="2" w:space="0" w:color="auto"/>
              <w:left w:val="single" w:sz="2" w:space="0" w:color="auto"/>
              <w:bottom w:val="single" w:sz="4" w:space="0" w:color="auto"/>
              <w:right w:val="single" w:sz="4" w:space="0" w:color="auto"/>
            </w:tcBorders>
            <w:vAlign w:val="center"/>
          </w:tcPr>
          <w:p w14:paraId="50198485"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2" w:type="dxa"/>
            <w:tcBorders>
              <w:top w:val="single" w:sz="2" w:space="0" w:color="auto"/>
              <w:left w:val="single" w:sz="4" w:space="0" w:color="auto"/>
              <w:bottom w:val="single" w:sz="4" w:space="0" w:color="auto"/>
              <w:right w:val="single" w:sz="2" w:space="0" w:color="auto"/>
            </w:tcBorders>
            <w:vAlign w:val="center"/>
          </w:tcPr>
          <w:p w14:paraId="7DFDBF4D" w14:textId="77777777" w:rsidR="00C3752D" w:rsidRDefault="00C3752D">
            <w:pPr>
              <w:widowControl/>
              <w:adjustRightInd w:val="0"/>
              <w:snapToGrid w:val="0"/>
              <w:spacing w:line="320" w:lineRule="exact"/>
              <w:jc w:val="center"/>
              <w:rPr>
                <w:rFonts w:ascii="宋体" w:hAnsi="宋体" w:cs="宋体"/>
                <w:b/>
                <w:bCs/>
                <w:kern w:val="0"/>
                <w:szCs w:val="21"/>
              </w:rPr>
            </w:pPr>
          </w:p>
        </w:tc>
      </w:tr>
      <w:tr w:rsidR="00C3752D" w14:paraId="0446A1A5" w14:textId="77777777" w:rsidTr="00016CBD">
        <w:trPr>
          <w:trHeight w:val="1457"/>
          <w:jc w:val="center"/>
        </w:trPr>
        <w:tc>
          <w:tcPr>
            <w:tcW w:w="472" w:type="dxa"/>
            <w:tcBorders>
              <w:top w:val="single" w:sz="4" w:space="0" w:color="auto"/>
              <w:left w:val="single" w:sz="2" w:space="0" w:color="auto"/>
              <w:bottom w:val="single" w:sz="2" w:space="0" w:color="auto"/>
              <w:right w:val="single" w:sz="2" w:space="0" w:color="auto"/>
            </w:tcBorders>
            <w:vAlign w:val="center"/>
            <w:hideMark/>
          </w:tcPr>
          <w:p w14:paraId="575C2FB0" w14:textId="77777777" w:rsidR="00C3752D" w:rsidRDefault="00C3752D" w:rsidP="00016CBD">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5</w:t>
            </w:r>
          </w:p>
        </w:tc>
        <w:tc>
          <w:tcPr>
            <w:tcW w:w="1128" w:type="dxa"/>
            <w:tcBorders>
              <w:top w:val="single" w:sz="4" w:space="0" w:color="auto"/>
              <w:left w:val="single" w:sz="2" w:space="0" w:color="auto"/>
              <w:bottom w:val="single" w:sz="2" w:space="0" w:color="auto"/>
              <w:right w:val="single" w:sz="2" w:space="0" w:color="auto"/>
            </w:tcBorders>
            <w:vAlign w:val="center"/>
            <w:hideMark/>
          </w:tcPr>
          <w:p w14:paraId="069E50E7" w14:textId="77777777" w:rsidR="004815DD" w:rsidRPr="004815DD" w:rsidRDefault="004815DD" w:rsidP="004815DD">
            <w:pPr>
              <w:spacing w:line="380" w:lineRule="exact"/>
              <w:jc w:val="left"/>
              <w:rPr>
                <w:rFonts w:ascii="宋体" w:hAnsi="宋体" w:cs="宋体"/>
                <w:snapToGrid w:val="0"/>
                <w:kern w:val="0"/>
                <w:szCs w:val="21"/>
              </w:rPr>
            </w:pPr>
            <w:r w:rsidRPr="004815DD">
              <w:rPr>
                <w:rFonts w:ascii="宋体" w:hAnsi="宋体" w:cs="宋体" w:hint="eastAsia"/>
                <w:snapToGrid w:val="0"/>
                <w:kern w:val="0"/>
                <w:szCs w:val="21"/>
              </w:rPr>
              <w:t>服务满意度（10）</w:t>
            </w:r>
          </w:p>
          <w:p w14:paraId="029258DB" w14:textId="77777777" w:rsidR="00C3752D" w:rsidRDefault="00C3752D" w:rsidP="004815DD">
            <w:pPr>
              <w:adjustRightInd w:val="0"/>
              <w:snapToGrid w:val="0"/>
              <w:spacing w:line="320" w:lineRule="exact"/>
              <w:jc w:val="center"/>
              <w:rPr>
                <w:rFonts w:ascii="宋体" w:hAnsi="宋体" w:cs="宋体"/>
                <w:snapToGrid w:val="0"/>
                <w:kern w:val="0"/>
                <w:szCs w:val="21"/>
              </w:rPr>
            </w:pPr>
          </w:p>
        </w:tc>
        <w:tc>
          <w:tcPr>
            <w:tcW w:w="5524" w:type="dxa"/>
            <w:tcBorders>
              <w:top w:val="single" w:sz="4" w:space="0" w:color="auto"/>
              <w:left w:val="single" w:sz="2" w:space="0" w:color="auto"/>
              <w:bottom w:val="single" w:sz="2" w:space="0" w:color="auto"/>
              <w:right w:val="single" w:sz="2" w:space="0" w:color="auto"/>
            </w:tcBorders>
            <w:vAlign w:val="center"/>
            <w:hideMark/>
          </w:tcPr>
          <w:p w14:paraId="4367801B" w14:textId="77777777" w:rsidR="00C3752D" w:rsidRDefault="004815DD" w:rsidP="00D25289">
            <w:pPr>
              <w:adjustRightInd w:val="0"/>
              <w:snapToGrid w:val="0"/>
              <w:spacing w:line="320" w:lineRule="exact"/>
              <w:rPr>
                <w:rFonts w:ascii="宋体" w:hAnsi="宋体" w:cs="宋体"/>
                <w:snapToGrid w:val="0"/>
                <w:kern w:val="0"/>
                <w:szCs w:val="21"/>
              </w:rPr>
            </w:pPr>
            <w:r w:rsidRPr="004815DD">
              <w:rPr>
                <w:rFonts w:ascii="宋体" w:hAnsi="宋体" w:cs="宋体" w:hint="eastAsia"/>
                <w:snapToGrid w:val="0"/>
                <w:kern w:val="0"/>
                <w:szCs w:val="21"/>
              </w:rPr>
              <w:t>提供的证明材料能体现甲方对其服务的肯定及满意，可提供但不限于加盖甲方单位公章的满意度调查结果表或颁发的其荣誉证书或感谢信、锦旗等，需附甲方单位联系人及联系电话，缺一项不计分，提供的证明材料无法识别内容的不计分，未提供的不计分。满意的每提供1份计1分，同一个甲方不进行累计计分，未提供的不计分。</w:t>
            </w:r>
          </w:p>
        </w:tc>
        <w:tc>
          <w:tcPr>
            <w:tcW w:w="414" w:type="dxa"/>
            <w:tcBorders>
              <w:top w:val="single" w:sz="4" w:space="0" w:color="auto"/>
              <w:left w:val="single" w:sz="2" w:space="0" w:color="auto"/>
              <w:bottom w:val="single" w:sz="2" w:space="0" w:color="auto"/>
              <w:right w:val="single" w:sz="2" w:space="0" w:color="auto"/>
            </w:tcBorders>
            <w:vAlign w:val="center"/>
          </w:tcPr>
          <w:p w14:paraId="74AA6EA3" w14:textId="77777777" w:rsidR="00C3752D" w:rsidRDefault="00C3752D">
            <w:pPr>
              <w:widowControl/>
              <w:adjustRightInd w:val="0"/>
              <w:snapToGrid w:val="0"/>
              <w:spacing w:line="320" w:lineRule="exact"/>
              <w:jc w:val="center"/>
              <w:rPr>
                <w:rFonts w:ascii="宋体" w:hAnsi="宋体" w:cs="宋体"/>
                <w:b/>
                <w:bCs/>
                <w:kern w:val="0"/>
                <w:szCs w:val="21"/>
              </w:rPr>
            </w:pPr>
          </w:p>
        </w:tc>
        <w:tc>
          <w:tcPr>
            <w:tcW w:w="391" w:type="dxa"/>
            <w:tcBorders>
              <w:top w:val="single" w:sz="4" w:space="0" w:color="auto"/>
              <w:left w:val="single" w:sz="2" w:space="0" w:color="auto"/>
              <w:bottom w:val="single" w:sz="2" w:space="0" w:color="auto"/>
              <w:right w:val="single" w:sz="2" w:space="0" w:color="auto"/>
            </w:tcBorders>
            <w:vAlign w:val="center"/>
          </w:tcPr>
          <w:p w14:paraId="49636A76"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0" w:type="dxa"/>
            <w:tcBorders>
              <w:top w:val="single" w:sz="4" w:space="0" w:color="auto"/>
              <w:left w:val="single" w:sz="2" w:space="0" w:color="auto"/>
              <w:bottom w:val="single" w:sz="2" w:space="0" w:color="auto"/>
              <w:right w:val="single" w:sz="4" w:space="0" w:color="auto"/>
            </w:tcBorders>
            <w:vAlign w:val="center"/>
          </w:tcPr>
          <w:p w14:paraId="05F80577" w14:textId="77777777" w:rsidR="00C3752D" w:rsidRDefault="00C3752D">
            <w:pPr>
              <w:widowControl/>
              <w:adjustRightInd w:val="0"/>
              <w:snapToGrid w:val="0"/>
              <w:spacing w:line="320" w:lineRule="exact"/>
              <w:jc w:val="center"/>
              <w:rPr>
                <w:rFonts w:ascii="宋体" w:hAnsi="宋体" w:cs="宋体"/>
                <w:b/>
                <w:bCs/>
                <w:kern w:val="0"/>
                <w:szCs w:val="21"/>
              </w:rPr>
            </w:pPr>
          </w:p>
        </w:tc>
        <w:tc>
          <w:tcPr>
            <w:tcW w:w="482" w:type="dxa"/>
            <w:tcBorders>
              <w:top w:val="single" w:sz="4" w:space="0" w:color="auto"/>
              <w:left w:val="single" w:sz="4" w:space="0" w:color="auto"/>
              <w:bottom w:val="single" w:sz="2" w:space="0" w:color="auto"/>
              <w:right w:val="single" w:sz="2" w:space="0" w:color="auto"/>
            </w:tcBorders>
            <w:vAlign w:val="center"/>
          </w:tcPr>
          <w:p w14:paraId="16F65C7B" w14:textId="77777777" w:rsidR="00C3752D" w:rsidRDefault="00C3752D">
            <w:pPr>
              <w:widowControl/>
              <w:adjustRightInd w:val="0"/>
              <w:snapToGrid w:val="0"/>
              <w:spacing w:line="320" w:lineRule="exact"/>
              <w:jc w:val="center"/>
              <w:rPr>
                <w:rFonts w:ascii="宋体" w:hAnsi="宋体" w:cs="宋体"/>
                <w:b/>
                <w:bCs/>
                <w:kern w:val="0"/>
                <w:szCs w:val="21"/>
              </w:rPr>
            </w:pPr>
          </w:p>
        </w:tc>
      </w:tr>
      <w:tr w:rsidR="00FA49AB" w14:paraId="3989E1E4" w14:textId="77777777" w:rsidTr="006559ED">
        <w:trPr>
          <w:trHeight w:val="1314"/>
          <w:jc w:val="center"/>
        </w:trPr>
        <w:tc>
          <w:tcPr>
            <w:tcW w:w="472" w:type="dxa"/>
            <w:tcBorders>
              <w:top w:val="single" w:sz="4" w:space="0" w:color="auto"/>
              <w:left w:val="single" w:sz="2" w:space="0" w:color="auto"/>
              <w:right w:val="single" w:sz="2" w:space="0" w:color="auto"/>
            </w:tcBorders>
            <w:vAlign w:val="center"/>
            <w:hideMark/>
          </w:tcPr>
          <w:p w14:paraId="24B3EAF2" w14:textId="77777777" w:rsidR="00FA49AB" w:rsidRDefault="003F7C9E">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6</w:t>
            </w:r>
          </w:p>
        </w:tc>
        <w:tc>
          <w:tcPr>
            <w:tcW w:w="1128" w:type="dxa"/>
            <w:tcBorders>
              <w:top w:val="single" w:sz="4" w:space="0" w:color="auto"/>
              <w:left w:val="single" w:sz="2" w:space="0" w:color="auto"/>
              <w:right w:val="single" w:sz="2" w:space="0" w:color="auto"/>
            </w:tcBorders>
            <w:vAlign w:val="center"/>
            <w:hideMark/>
          </w:tcPr>
          <w:p w14:paraId="2548FBA4" w14:textId="77777777" w:rsidR="00FA49AB" w:rsidRDefault="00FA49AB" w:rsidP="00FA49AB">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对磋商文件响应程度（5分）</w:t>
            </w:r>
          </w:p>
        </w:tc>
        <w:tc>
          <w:tcPr>
            <w:tcW w:w="5524" w:type="dxa"/>
            <w:tcBorders>
              <w:top w:val="single" w:sz="2" w:space="0" w:color="auto"/>
              <w:left w:val="single" w:sz="2" w:space="0" w:color="auto"/>
              <w:right w:val="single" w:sz="2" w:space="0" w:color="auto"/>
            </w:tcBorders>
            <w:vAlign w:val="center"/>
            <w:hideMark/>
          </w:tcPr>
          <w:p w14:paraId="7BEA7F1E" w14:textId="77777777" w:rsidR="00FA49AB" w:rsidRDefault="00FA49AB" w:rsidP="00FA49AB">
            <w:pPr>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1、是否</w:t>
            </w:r>
            <w:proofErr w:type="gramStart"/>
            <w:r>
              <w:rPr>
                <w:rFonts w:ascii="宋体" w:hAnsi="宋体" w:cs="宋体" w:hint="eastAsia"/>
                <w:snapToGrid w:val="0"/>
                <w:kern w:val="0"/>
                <w:szCs w:val="21"/>
              </w:rPr>
              <w:t>具备磋商</w:t>
            </w:r>
            <w:proofErr w:type="gramEnd"/>
            <w:r>
              <w:rPr>
                <w:rFonts w:ascii="宋体" w:hAnsi="宋体" w:cs="宋体" w:hint="eastAsia"/>
                <w:snapToGrid w:val="0"/>
                <w:kern w:val="0"/>
                <w:szCs w:val="21"/>
              </w:rPr>
              <w:t>文件要求的全部组成部分和格式编制（5分），不满足每处扣1分</w:t>
            </w:r>
          </w:p>
        </w:tc>
        <w:tc>
          <w:tcPr>
            <w:tcW w:w="414" w:type="dxa"/>
            <w:tcBorders>
              <w:top w:val="single" w:sz="2" w:space="0" w:color="auto"/>
              <w:left w:val="single" w:sz="2" w:space="0" w:color="auto"/>
              <w:right w:val="single" w:sz="2" w:space="0" w:color="auto"/>
            </w:tcBorders>
            <w:vAlign w:val="center"/>
          </w:tcPr>
          <w:p w14:paraId="6E1B991B" w14:textId="77777777" w:rsidR="00FA49AB" w:rsidRDefault="00FA49AB">
            <w:pPr>
              <w:adjustRightInd w:val="0"/>
              <w:snapToGrid w:val="0"/>
              <w:spacing w:line="320" w:lineRule="exact"/>
              <w:rPr>
                <w:rFonts w:ascii="宋体" w:hAnsi="宋体" w:cs="宋体"/>
                <w:snapToGrid w:val="0"/>
                <w:kern w:val="0"/>
                <w:szCs w:val="21"/>
              </w:rPr>
            </w:pPr>
          </w:p>
        </w:tc>
        <w:tc>
          <w:tcPr>
            <w:tcW w:w="391" w:type="dxa"/>
            <w:tcBorders>
              <w:top w:val="single" w:sz="2" w:space="0" w:color="auto"/>
              <w:left w:val="single" w:sz="2" w:space="0" w:color="auto"/>
              <w:right w:val="single" w:sz="2" w:space="0" w:color="auto"/>
            </w:tcBorders>
            <w:vAlign w:val="center"/>
          </w:tcPr>
          <w:p w14:paraId="33CDA0B6" w14:textId="77777777" w:rsidR="00FA49AB" w:rsidRDefault="00FA49AB">
            <w:pPr>
              <w:adjustRightInd w:val="0"/>
              <w:snapToGrid w:val="0"/>
              <w:spacing w:line="320" w:lineRule="exact"/>
              <w:rPr>
                <w:rFonts w:ascii="宋体" w:hAnsi="宋体" w:cs="宋体"/>
                <w:snapToGrid w:val="0"/>
                <w:kern w:val="0"/>
                <w:szCs w:val="21"/>
              </w:rPr>
            </w:pPr>
          </w:p>
        </w:tc>
        <w:tc>
          <w:tcPr>
            <w:tcW w:w="480" w:type="dxa"/>
            <w:tcBorders>
              <w:top w:val="single" w:sz="2" w:space="0" w:color="auto"/>
              <w:left w:val="single" w:sz="2" w:space="0" w:color="auto"/>
              <w:right w:val="single" w:sz="4" w:space="0" w:color="auto"/>
            </w:tcBorders>
            <w:vAlign w:val="center"/>
          </w:tcPr>
          <w:p w14:paraId="729B425A" w14:textId="77777777" w:rsidR="00FA49AB" w:rsidRDefault="00FA49AB">
            <w:pPr>
              <w:adjustRightInd w:val="0"/>
              <w:snapToGrid w:val="0"/>
              <w:spacing w:line="320" w:lineRule="exact"/>
              <w:rPr>
                <w:rFonts w:ascii="宋体" w:hAnsi="宋体" w:cs="宋体"/>
                <w:snapToGrid w:val="0"/>
                <w:kern w:val="0"/>
                <w:szCs w:val="21"/>
              </w:rPr>
            </w:pPr>
          </w:p>
        </w:tc>
        <w:tc>
          <w:tcPr>
            <w:tcW w:w="482" w:type="dxa"/>
            <w:tcBorders>
              <w:top w:val="single" w:sz="2" w:space="0" w:color="auto"/>
              <w:left w:val="single" w:sz="4" w:space="0" w:color="auto"/>
              <w:right w:val="single" w:sz="2" w:space="0" w:color="auto"/>
            </w:tcBorders>
            <w:vAlign w:val="center"/>
          </w:tcPr>
          <w:p w14:paraId="494D6789" w14:textId="77777777" w:rsidR="00FA49AB" w:rsidRDefault="00FA49AB">
            <w:pPr>
              <w:adjustRightInd w:val="0"/>
              <w:snapToGrid w:val="0"/>
              <w:spacing w:line="320" w:lineRule="exact"/>
              <w:rPr>
                <w:rFonts w:ascii="宋体" w:hAnsi="宋体" w:cs="宋体"/>
                <w:snapToGrid w:val="0"/>
                <w:kern w:val="0"/>
                <w:szCs w:val="21"/>
              </w:rPr>
            </w:pPr>
          </w:p>
        </w:tc>
      </w:tr>
      <w:tr w:rsidR="00C3752D" w14:paraId="2E66C7BC" w14:textId="77777777" w:rsidTr="003E689B">
        <w:trPr>
          <w:trHeight w:val="426"/>
          <w:jc w:val="center"/>
        </w:trPr>
        <w:tc>
          <w:tcPr>
            <w:tcW w:w="472" w:type="dxa"/>
            <w:tcBorders>
              <w:top w:val="single" w:sz="2" w:space="0" w:color="auto"/>
              <w:left w:val="single" w:sz="2" w:space="0" w:color="auto"/>
              <w:bottom w:val="single" w:sz="2" w:space="0" w:color="auto"/>
              <w:right w:val="single" w:sz="2" w:space="0" w:color="auto"/>
            </w:tcBorders>
            <w:vAlign w:val="center"/>
            <w:hideMark/>
          </w:tcPr>
          <w:p w14:paraId="79ABA99D" w14:textId="77777777" w:rsidR="00C3752D" w:rsidRDefault="003F7C9E">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7</w:t>
            </w:r>
          </w:p>
        </w:tc>
        <w:tc>
          <w:tcPr>
            <w:tcW w:w="6652" w:type="dxa"/>
            <w:gridSpan w:val="2"/>
            <w:tcBorders>
              <w:top w:val="single" w:sz="2" w:space="0" w:color="auto"/>
              <w:left w:val="single" w:sz="2" w:space="0" w:color="auto"/>
              <w:bottom w:val="single" w:sz="2" w:space="0" w:color="auto"/>
              <w:right w:val="single" w:sz="2" w:space="0" w:color="auto"/>
            </w:tcBorders>
            <w:vAlign w:val="center"/>
            <w:hideMark/>
          </w:tcPr>
          <w:p w14:paraId="4996D84E" w14:textId="77777777" w:rsidR="00C3752D" w:rsidRDefault="00C3752D">
            <w:pPr>
              <w:widowControl/>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合计</w:t>
            </w:r>
          </w:p>
        </w:tc>
        <w:tc>
          <w:tcPr>
            <w:tcW w:w="414" w:type="dxa"/>
            <w:tcBorders>
              <w:top w:val="single" w:sz="2" w:space="0" w:color="auto"/>
              <w:left w:val="single" w:sz="2" w:space="0" w:color="auto"/>
              <w:bottom w:val="single" w:sz="2" w:space="0" w:color="auto"/>
              <w:right w:val="single" w:sz="2" w:space="0" w:color="auto"/>
            </w:tcBorders>
            <w:vAlign w:val="center"/>
          </w:tcPr>
          <w:p w14:paraId="3AF5144F" w14:textId="77777777" w:rsidR="00C3752D" w:rsidRDefault="00C3752D">
            <w:pPr>
              <w:widowControl/>
              <w:adjustRightInd w:val="0"/>
              <w:snapToGrid w:val="0"/>
              <w:spacing w:line="320" w:lineRule="exact"/>
              <w:rPr>
                <w:rFonts w:ascii="宋体" w:hAnsi="宋体" w:cs="宋体"/>
                <w:snapToGrid w:val="0"/>
                <w:kern w:val="0"/>
                <w:szCs w:val="21"/>
              </w:rPr>
            </w:pPr>
          </w:p>
        </w:tc>
        <w:tc>
          <w:tcPr>
            <w:tcW w:w="391" w:type="dxa"/>
            <w:tcBorders>
              <w:top w:val="single" w:sz="2" w:space="0" w:color="auto"/>
              <w:left w:val="single" w:sz="2" w:space="0" w:color="auto"/>
              <w:bottom w:val="single" w:sz="2" w:space="0" w:color="auto"/>
              <w:right w:val="single" w:sz="2" w:space="0" w:color="auto"/>
            </w:tcBorders>
            <w:vAlign w:val="center"/>
          </w:tcPr>
          <w:p w14:paraId="6718EAB8" w14:textId="77777777" w:rsidR="00C3752D" w:rsidRDefault="00C3752D">
            <w:pPr>
              <w:widowControl/>
              <w:adjustRightInd w:val="0"/>
              <w:snapToGrid w:val="0"/>
              <w:spacing w:line="320" w:lineRule="exact"/>
              <w:rPr>
                <w:rFonts w:ascii="宋体" w:hAnsi="宋体" w:cs="宋体"/>
                <w:snapToGrid w:val="0"/>
                <w:kern w:val="0"/>
                <w:szCs w:val="21"/>
              </w:rPr>
            </w:pPr>
          </w:p>
        </w:tc>
        <w:tc>
          <w:tcPr>
            <w:tcW w:w="480" w:type="dxa"/>
            <w:tcBorders>
              <w:top w:val="single" w:sz="2" w:space="0" w:color="auto"/>
              <w:left w:val="single" w:sz="2" w:space="0" w:color="auto"/>
              <w:bottom w:val="single" w:sz="2" w:space="0" w:color="auto"/>
              <w:right w:val="single" w:sz="4" w:space="0" w:color="auto"/>
            </w:tcBorders>
            <w:vAlign w:val="center"/>
          </w:tcPr>
          <w:p w14:paraId="41F194BF" w14:textId="77777777" w:rsidR="00C3752D" w:rsidRDefault="00C3752D">
            <w:pPr>
              <w:widowControl/>
              <w:adjustRightInd w:val="0"/>
              <w:snapToGrid w:val="0"/>
              <w:spacing w:line="320" w:lineRule="exact"/>
              <w:jc w:val="center"/>
              <w:rPr>
                <w:rFonts w:ascii="宋体" w:hAnsi="宋体" w:cs="宋体"/>
                <w:snapToGrid w:val="0"/>
                <w:kern w:val="0"/>
                <w:szCs w:val="21"/>
              </w:rPr>
            </w:pPr>
          </w:p>
        </w:tc>
        <w:tc>
          <w:tcPr>
            <w:tcW w:w="482" w:type="dxa"/>
            <w:tcBorders>
              <w:top w:val="single" w:sz="2" w:space="0" w:color="auto"/>
              <w:left w:val="single" w:sz="4" w:space="0" w:color="auto"/>
              <w:bottom w:val="single" w:sz="2" w:space="0" w:color="auto"/>
              <w:right w:val="single" w:sz="2" w:space="0" w:color="auto"/>
            </w:tcBorders>
            <w:vAlign w:val="center"/>
          </w:tcPr>
          <w:p w14:paraId="6BE43F8C" w14:textId="77777777" w:rsidR="00C3752D" w:rsidRDefault="00C3752D">
            <w:pPr>
              <w:widowControl/>
              <w:adjustRightInd w:val="0"/>
              <w:snapToGrid w:val="0"/>
              <w:spacing w:line="320" w:lineRule="exact"/>
              <w:jc w:val="center"/>
              <w:rPr>
                <w:rFonts w:ascii="宋体" w:hAnsi="宋体" w:cs="宋体"/>
                <w:snapToGrid w:val="0"/>
                <w:kern w:val="0"/>
                <w:szCs w:val="21"/>
              </w:rPr>
            </w:pPr>
          </w:p>
        </w:tc>
      </w:tr>
    </w:tbl>
    <w:p w14:paraId="38094419" w14:textId="77777777" w:rsidR="000B332D" w:rsidRDefault="003E689B">
      <w:pPr>
        <w:pStyle w:val="21"/>
        <w:spacing w:line="500" w:lineRule="exact"/>
        <w:ind w:leftChars="0" w:left="0" w:firstLineChars="0" w:firstLine="0"/>
        <w:rPr>
          <w:rFonts w:ascii="宋体" w:hAnsi="宋体" w:cs="宋体"/>
          <w:b/>
          <w:bCs/>
        </w:rPr>
        <w:sectPr w:rsidR="000B332D">
          <w:headerReference w:type="default" r:id="rId18"/>
          <w:footerReference w:type="default" r:id="rId19"/>
          <w:pgSz w:w="11906" w:h="16838"/>
          <w:pgMar w:top="1682" w:right="1134" w:bottom="1516" w:left="1304" w:header="851" w:footer="454" w:gutter="0"/>
          <w:cols w:space="720"/>
          <w:docGrid w:linePitch="312"/>
        </w:sectPr>
      </w:pPr>
      <w:r>
        <w:rPr>
          <w:rFonts w:ascii="宋体" w:hAnsi="宋体" w:hint="eastAsia"/>
          <w:b/>
          <w:bCs/>
          <w:sz w:val="24"/>
        </w:rPr>
        <w:t xml:space="preserve">磋商小组成员签字：    </w:t>
      </w:r>
    </w:p>
    <w:p w14:paraId="568653E3" w14:textId="4485F948" w:rsidR="000B332D" w:rsidRDefault="000B332D" w:rsidP="008104F6">
      <w:pPr>
        <w:adjustRightInd w:val="0"/>
        <w:snapToGrid w:val="0"/>
        <w:spacing w:beforeLines="50" w:before="156" w:line="360" w:lineRule="auto"/>
        <w:jc w:val="center"/>
        <w:rPr>
          <w:b/>
          <w:spacing w:val="26"/>
          <w:szCs w:val="21"/>
        </w:rPr>
      </w:pPr>
      <w:r>
        <w:rPr>
          <w:rFonts w:ascii="宋体" w:hAnsi="宋体" w:hint="eastAsia"/>
          <w:b/>
          <w:bCs/>
          <w:szCs w:val="21"/>
        </w:rPr>
        <w:lastRenderedPageBreak/>
        <w:t>7</w:t>
      </w:r>
      <w:r w:rsidR="00087CBC">
        <w:rPr>
          <w:rFonts w:ascii="宋体" w:hAnsi="宋体" w:hint="eastAsia"/>
          <w:b/>
          <w:bCs/>
          <w:szCs w:val="21"/>
        </w:rPr>
        <w:t>.</w:t>
      </w:r>
      <w:r>
        <w:rPr>
          <w:rFonts w:ascii="宋体" w:hAnsi="宋体" w:hint="eastAsia"/>
          <w:b/>
          <w:bCs/>
          <w:szCs w:val="21"/>
        </w:rPr>
        <w:t>供应商</w:t>
      </w:r>
      <w:r>
        <w:rPr>
          <w:rFonts w:hint="eastAsia"/>
          <w:b/>
          <w:spacing w:val="26"/>
          <w:szCs w:val="21"/>
        </w:rPr>
        <w:t>得分汇总计算表</w:t>
      </w:r>
    </w:p>
    <w:p w14:paraId="7A4D1F60" w14:textId="77777777" w:rsidR="000B332D" w:rsidRDefault="000B332D">
      <w:pPr>
        <w:jc w:val="center"/>
        <w:rPr>
          <w:b/>
          <w:spacing w:val="26"/>
          <w:szCs w:val="21"/>
        </w:rPr>
      </w:pPr>
    </w:p>
    <w:p w14:paraId="7BB9A600" w14:textId="77777777" w:rsidR="000B332D" w:rsidRDefault="000B332D">
      <w:pPr>
        <w:rPr>
          <w:rFonts w:ascii="宋体" w:hAnsi="宋体" w:cs="宋体"/>
          <w:bCs/>
          <w:sz w:val="24"/>
        </w:rPr>
      </w:pPr>
      <w:r>
        <w:rPr>
          <w:rFonts w:ascii="宋体" w:hAnsi="宋体" w:cs="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1323"/>
        <w:gridCol w:w="1323"/>
        <w:gridCol w:w="1323"/>
        <w:gridCol w:w="1323"/>
        <w:gridCol w:w="1323"/>
        <w:gridCol w:w="1324"/>
      </w:tblGrid>
      <w:tr w:rsidR="000B332D" w14:paraId="6CA3FD2B" w14:textId="77777777">
        <w:trPr>
          <w:trHeight w:val="853"/>
          <w:jc w:val="center"/>
        </w:trPr>
        <w:tc>
          <w:tcPr>
            <w:tcW w:w="1685" w:type="dxa"/>
            <w:vMerge w:val="restart"/>
            <w:vAlign w:val="center"/>
          </w:tcPr>
          <w:p w14:paraId="1C223F38" w14:textId="77777777" w:rsidR="000B332D" w:rsidRDefault="000B332D">
            <w:pPr>
              <w:ind w:rightChars="-98" w:right="-206"/>
              <w:jc w:val="center"/>
              <w:rPr>
                <w:rFonts w:ascii="宋体" w:hAnsi="宋体" w:cs="宋体"/>
                <w:spacing w:val="26"/>
                <w:sz w:val="24"/>
              </w:rPr>
            </w:pPr>
            <w:r>
              <w:rPr>
                <w:rFonts w:ascii="宋体" w:hAnsi="宋体" w:cs="宋体" w:hint="eastAsia"/>
                <w:spacing w:val="26"/>
                <w:sz w:val="24"/>
              </w:rPr>
              <w:t>磋商</w:t>
            </w:r>
          </w:p>
          <w:p w14:paraId="68E00C80" w14:textId="77777777" w:rsidR="000B332D" w:rsidRDefault="000B332D">
            <w:pPr>
              <w:ind w:rightChars="-98" w:right="-206"/>
              <w:jc w:val="center"/>
              <w:rPr>
                <w:rFonts w:ascii="宋体" w:hAnsi="宋体" w:cs="宋体"/>
                <w:spacing w:val="26"/>
                <w:sz w:val="24"/>
              </w:rPr>
            </w:pPr>
            <w:r>
              <w:rPr>
                <w:rFonts w:ascii="宋体" w:hAnsi="宋体" w:cs="宋体" w:hint="eastAsia"/>
                <w:spacing w:val="26"/>
                <w:sz w:val="24"/>
              </w:rPr>
              <w:t>小组</w:t>
            </w:r>
          </w:p>
          <w:p w14:paraId="764C7D70" w14:textId="77777777" w:rsidR="000B332D" w:rsidRDefault="000B332D">
            <w:pPr>
              <w:ind w:rightChars="-98" w:right="-206"/>
              <w:jc w:val="center"/>
              <w:rPr>
                <w:rFonts w:ascii="宋体" w:hAnsi="宋体" w:cs="宋体"/>
                <w:spacing w:val="26"/>
                <w:sz w:val="24"/>
              </w:rPr>
            </w:pPr>
            <w:r>
              <w:rPr>
                <w:rFonts w:ascii="宋体" w:hAnsi="宋体" w:cs="宋体" w:hint="eastAsia"/>
                <w:spacing w:val="26"/>
                <w:sz w:val="24"/>
              </w:rPr>
              <w:t>成员</w:t>
            </w:r>
          </w:p>
          <w:p w14:paraId="6F7523F3" w14:textId="77777777" w:rsidR="000B332D" w:rsidRDefault="000B332D">
            <w:pPr>
              <w:ind w:rightChars="-98" w:right="-206"/>
              <w:jc w:val="center"/>
              <w:rPr>
                <w:rFonts w:ascii="宋体" w:hAnsi="宋体" w:cs="宋体"/>
                <w:spacing w:val="26"/>
                <w:sz w:val="24"/>
              </w:rPr>
            </w:pPr>
            <w:r>
              <w:rPr>
                <w:rFonts w:ascii="宋体" w:hAnsi="宋体" w:cs="宋体" w:hint="eastAsia"/>
                <w:spacing w:val="26"/>
                <w:sz w:val="24"/>
              </w:rPr>
              <w:t>姓名</w:t>
            </w:r>
          </w:p>
        </w:tc>
        <w:tc>
          <w:tcPr>
            <w:tcW w:w="7939" w:type="dxa"/>
            <w:gridSpan w:val="6"/>
            <w:vAlign w:val="center"/>
          </w:tcPr>
          <w:p w14:paraId="7BF121A0" w14:textId="77777777" w:rsidR="000B332D" w:rsidRDefault="000B332D">
            <w:pPr>
              <w:jc w:val="center"/>
              <w:rPr>
                <w:rFonts w:ascii="宋体" w:hAnsi="宋体" w:cs="宋体"/>
                <w:spacing w:val="26"/>
                <w:sz w:val="24"/>
              </w:rPr>
            </w:pPr>
            <w:r>
              <w:rPr>
                <w:rFonts w:ascii="宋体" w:hAnsi="宋体" w:cs="宋体" w:hint="eastAsia"/>
                <w:spacing w:val="26"/>
                <w:sz w:val="24"/>
              </w:rPr>
              <w:t>供应商名称</w:t>
            </w:r>
          </w:p>
        </w:tc>
      </w:tr>
      <w:tr w:rsidR="000B332D" w14:paraId="747EA18F" w14:textId="77777777">
        <w:trPr>
          <w:trHeight w:val="1924"/>
          <w:jc w:val="center"/>
        </w:trPr>
        <w:tc>
          <w:tcPr>
            <w:tcW w:w="1685" w:type="dxa"/>
            <w:vMerge/>
            <w:vAlign w:val="center"/>
          </w:tcPr>
          <w:p w14:paraId="6A34592C" w14:textId="77777777" w:rsidR="000B332D" w:rsidRDefault="000B332D">
            <w:pPr>
              <w:jc w:val="center"/>
              <w:rPr>
                <w:rFonts w:ascii="宋体" w:hAnsi="宋体" w:cs="宋体"/>
                <w:spacing w:val="26"/>
                <w:sz w:val="24"/>
              </w:rPr>
            </w:pPr>
          </w:p>
        </w:tc>
        <w:tc>
          <w:tcPr>
            <w:tcW w:w="1323" w:type="dxa"/>
            <w:vAlign w:val="center"/>
          </w:tcPr>
          <w:p w14:paraId="754DE53E" w14:textId="77777777" w:rsidR="000B332D" w:rsidRDefault="000B332D">
            <w:pPr>
              <w:spacing w:line="240" w:lineRule="exact"/>
              <w:jc w:val="center"/>
              <w:rPr>
                <w:rFonts w:ascii="宋体" w:hAnsi="宋体" w:cs="宋体"/>
                <w:sz w:val="24"/>
              </w:rPr>
            </w:pPr>
          </w:p>
        </w:tc>
        <w:tc>
          <w:tcPr>
            <w:tcW w:w="1323" w:type="dxa"/>
            <w:vAlign w:val="center"/>
          </w:tcPr>
          <w:p w14:paraId="486069D1" w14:textId="77777777" w:rsidR="000B332D" w:rsidRDefault="000B332D">
            <w:pPr>
              <w:spacing w:line="240" w:lineRule="exact"/>
              <w:jc w:val="center"/>
              <w:rPr>
                <w:rFonts w:ascii="宋体" w:hAnsi="宋体" w:cs="宋体"/>
                <w:sz w:val="24"/>
              </w:rPr>
            </w:pPr>
          </w:p>
        </w:tc>
        <w:tc>
          <w:tcPr>
            <w:tcW w:w="1323" w:type="dxa"/>
            <w:vAlign w:val="center"/>
          </w:tcPr>
          <w:p w14:paraId="35C85F27" w14:textId="77777777" w:rsidR="000B332D" w:rsidRDefault="000B332D">
            <w:pPr>
              <w:spacing w:line="240" w:lineRule="exact"/>
              <w:jc w:val="center"/>
              <w:rPr>
                <w:rFonts w:ascii="宋体" w:hAnsi="宋体" w:cs="宋体"/>
                <w:sz w:val="24"/>
              </w:rPr>
            </w:pPr>
          </w:p>
        </w:tc>
        <w:tc>
          <w:tcPr>
            <w:tcW w:w="1323" w:type="dxa"/>
            <w:vAlign w:val="center"/>
          </w:tcPr>
          <w:p w14:paraId="62F7280B" w14:textId="77777777" w:rsidR="000B332D" w:rsidRDefault="000B332D">
            <w:pPr>
              <w:spacing w:line="240" w:lineRule="exact"/>
              <w:jc w:val="center"/>
              <w:rPr>
                <w:rFonts w:ascii="宋体" w:hAnsi="宋体" w:cs="宋体"/>
                <w:sz w:val="24"/>
              </w:rPr>
            </w:pPr>
          </w:p>
        </w:tc>
        <w:tc>
          <w:tcPr>
            <w:tcW w:w="1323" w:type="dxa"/>
            <w:vAlign w:val="center"/>
          </w:tcPr>
          <w:p w14:paraId="3EC815C6" w14:textId="77777777" w:rsidR="000B332D" w:rsidRDefault="000B332D">
            <w:pPr>
              <w:spacing w:line="240" w:lineRule="exact"/>
              <w:jc w:val="center"/>
              <w:rPr>
                <w:rFonts w:ascii="宋体" w:hAnsi="宋体" w:cs="宋体"/>
                <w:sz w:val="24"/>
              </w:rPr>
            </w:pPr>
          </w:p>
        </w:tc>
        <w:tc>
          <w:tcPr>
            <w:tcW w:w="1324" w:type="dxa"/>
            <w:vAlign w:val="center"/>
          </w:tcPr>
          <w:p w14:paraId="1CF8165D" w14:textId="77777777" w:rsidR="000B332D" w:rsidRDefault="000B332D">
            <w:pPr>
              <w:spacing w:line="240" w:lineRule="exact"/>
              <w:jc w:val="center"/>
              <w:rPr>
                <w:rFonts w:ascii="宋体" w:hAnsi="宋体" w:cs="宋体"/>
                <w:sz w:val="24"/>
              </w:rPr>
            </w:pPr>
          </w:p>
        </w:tc>
      </w:tr>
      <w:tr w:rsidR="000B332D" w14:paraId="0EA9AEEF" w14:textId="77777777">
        <w:trPr>
          <w:trHeight w:val="788"/>
          <w:jc w:val="center"/>
        </w:trPr>
        <w:tc>
          <w:tcPr>
            <w:tcW w:w="1685" w:type="dxa"/>
            <w:vAlign w:val="center"/>
          </w:tcPr>
          <w:p w14:paraId="3908D87F" w14:textId="77777777" w:rsidR="000B332D" w:rsidRDefault="000B332D">
            <w:pPr>
              <w:jc w:val="center"/>
              <w:rPr>
                <w:rFonts w:ascii="宋体" w:hAnsi="宋体" w:cs="宋体"/>
                <w:spacing w:val="26"/>
                <w:sz w:val="24"/>
              </w:rPr>
            </w:pPr>
          </w:p>
        </w:tc>
        <w:tc>
          <w:tcPr>
            <w:tcW w:w="1323" w:type="dxa"/>
            <w:vAlign w:val="center"/>
          </w:tcPr>
          <w:p w14:paraId="23664932" w14:textId="77777777" w:rsidR="000B332D" w:rsidRDefault="000B332D">
            <w:pPr>
              <w:jc w:val="center"/>
              <w:rPr>
                <w:rFonts w:ascii="宋体" w:hAnsi="宋体" w:cs="宋体"/>
                <w:spacing w:val="26"/>
                <w:sz w:val="24"/>
              </w:rPr>
            </w:pPr>
          </w:p>
        </w:tc>
        <w:tc>
          <w:tcPr>
            <w:tcW w:w="1323" w:type="dxa"/>
            <w:vAlign w:val="center"/>
          </w:tcPr>
          <w:p w14:paraId="2612BA77" w14:textId="77777777" w:rsidR="000B332D" w:rsidRDefault="000B332D">
            <w:pPr>
              <w:jc w:val="center"/>
              <w:rPr>
                <w:rFonts w:ascii="宋体" w:hAnsi="宋体" w:cs="宋体"/>
                <w:spacing w:val="26"/>
                <w:sz w:val="24"/>
              </w:rPr>
            </w:pPr>
          </w:p>
        </w:tc>
        <w:tc>
          <w:tcPr>
            <w:tcW w:w="1323" w:type="dxa"/>
            <w:vAlign w:val="center"/>
          </w:tcPr>
          <w:p w14:paraId="37881CA8" w14:textId="77777777" w:rsidR="000B332D" w:rsidRDefault="000B332D">
            <w:pPr>
              <w:jc w:val="center"/>
              <w:rPr>
                <w:rFonts w:ascii="宋体" w:hAnsi="宋体" w:cs="宋体"/>
                <w:spacing w:val="26"/>
                <w:sz w:val="24"/>
              </w:rPr>
            </w:pPr>
          </w:p>
        </w:tc>
        <w:tc>
          <w:tcPr>
            <w:tcW w:w="1323" w:type="dxa"/>
            <w:vAlign w:val="center"/>
          </w:tcPr>
          <w:p w14:paraId="7BC0200F" w14:textId="77777777" w:rsidR="000B332D" w:rsidRDefault="000B332D">
            <w:pPr>
              <w:ind w:rightChars="-82" w:right="-172"/>
              <w:jc w:val="center"/>
              <w:rPr>
                <w:rFonts w:ascii="宋体" w:hAnsi="宋体" w:cs="宋体"/>
                <w:spacing w:val="26"/>
                <w:sz w:val="24"/>
              </w:rPr>
            </w:pPr>
          </w:p>
        </w:tc>
        <w:tc>
          <w:tcPr>
            <w:tcW w:w="1323" w:type="dxa"/>
            <w:vAlign w:val="center"/>
          </w:tcPr>
          <w:p w14:paraId="149AE726" w14:textId="77777777" w:rsidR="000B332D" w:rsidRDefault="000B332D">
            <w:pPr>
              <w:ind w:rightChars="-82" w:right="-172"/>
              <w:jc w:val="center"/>
              <w:rPr>
                <w:rFonts w:ascii="宋体" w:hAnsi="宋体" w:cs="宋体"/>
                <w:spacing w:val="26"/>
                <w:sz w:val="24"/>
              </w:rPr>
            </w:pPr>
          </w:p>
        </w:tc>
        <w:tc>
          <w:tcPr>
            <w:tcW w:w="1324" w:type="dxa"/>
            <w:vAlign w:val="center"/>
          </w:tcPr>
          <w:p w14:paraId="15A24E7C" w14:textId="77777777" w:rsidR="000B332D" w:rsidRDefault="000B332D">
            <w:pPr>
              <w:ind w:rightChars="-82" w:right="-172"/>
              <w:jc w:val="center"/>
              <w:rPr>
                <w:rFonts w:ascii="宋体" w:hAnsi="宋体" w:cs="宋体"/>
                <w:spacing w:val="26"/>
                <w:sz w:val="24"/>
              </w:rPr>
            </w:pPr>
          </w:p>
        </w:tc>
      </w:tr>
      <w:tr w:rsidR="000B332D" w14:paraId="72871C6B" w14:textId="77777777">
        <w:trPr>
          <w:trHeight w:val="788"/>
          <w:jc w:val="center"/>
        </w:trPr>
        <w:tc>
          <w:tcPr>
            <w:tcW w:w="1685" w:type="dxa"/>
            <w:vAlign w:val="center"/>
          </w:tcPr>
          <w:p w14:paraId="1EA8D008" w14:textId="77777777" w:rsidR="000B332D" w:rsidRDefault="000B332D">
            <w:pPr>
              <w:jc w:val="center"/>
              <w:rPr>
                <w:rFonts w:ascii="宋体" w:hAnsi="宋体" w:cs="宋体"/>
                <w:spacing w:val="26"/>
                <w:sz w:val="24"/>
              </w:rPr>
            </w:pPr>
          </w:p>
        </w:tc>
        <w:tc>
          <w:tcPr>
            <w:tcW w:w="1323" w:type="dxa"/>
            <w:vAlign w:val="center"/>
          </w:tcPr>
          <w:p w14:paraId="4D418824" w14:textId="77777777" w:rsidR="000B332D" w:rsidRDefault="000B332D">
            <w:pPr>
              <w:jc w:val="center"/>
              <w:rPr>
                <w:rFonts w:ascii="宋体" w:hAnsi="宋体" w:cs="宋体"/>
                <w:spacing w:val="26"/>
                <w:sz w:val="24"/>
              </w:rPr>
            </w:pPr>
          </w:p>
        </w:tc>
        <w:tc>
          <w:tcPr>
            <w:tcW w:w="1323" w:type="dxa"/>
            <w:vAlign w:val="center"/>
          </w:tcPr>
          <w:p w14:paraId="6610A09F" w14:textId="77777777" w:rsidR="000B332D" w:rsidRDefault="000B332D">
            <w:pPr>
              <w:jc w:val="center"/>
              <w:rPr>
                <w:rFonts w:ascii="宋体" w:hAnsi="宋体" w:cs="宋体"/>
                <w:spacing w:val="26"/>
                <w:sz w:val="24"/>
              </w:rPr>
            </w:pPr>
          </w:p>
        </w:tc>
        <w:tc>
          <w:tcPr>
            <w:tcW w:w="1323" w:type="dxa"/>
            <w:vAlign w:val="center"/>
          </w:tcPr>
          <w:p w14:paraId="26EEE1E8" w14:textId="77777777" w:rsidR="000B332D" w:rsidRDefault="000B332D">
            <w:pPr>
              <w:jc w:val="center"/>
              <w:rPr>
                <w:rFonts w:ascii="宋体" w:hAnsi="宋体" w:cs="宋体"/>
                <w:spacing w:val="26"/>
                <w:sz w:val="24"/>
              </w:rPr>
            </w:pPr>
          </w:p>
        </w:tc>
        <w:tc>
          <w:tcPr>
            <w:tcW w:w="1323" w:type="dxa"/>
            <w:vAlign w:val="center"/>
          </w:tcPr>
          <w:p w14:paraId="355D5B92" w14:textId="77777777" w:rsidR="000B332D" w:rsidRDefault="000B332D">
            <w:pPr>
              <w:jc w:val="center"/>
              <w:rPr>
                <w:rFonts w:ascii="宋体" w:hAnsi="宋体" w:cs="宋体"/>
                <w:spacing w:val="26"/>
                <w:sz w:val="24"/>
              </w:rPr>
            </w:pPr>
          </w:p>
        </w:tc>
        <w:tc>
          <w:tcPr>
            <w:tcW w:w="1323" w:type="dxa"/>
            <w:vAlign w:val="center"/>
          </w:tcPr>
          <w:p w14:paraId="598EC528" w14:textId="77777777" w:rsidR="000B332D" w:rsidRDefault="000B332D">
            <w:pPr>
              <w:jc w:val="center"/>
              <w:rPr>
                <w:rFonts w:ascii="宋体" w:hAnsi="宋体" w:cs="宋体"/>
                <w:spacing w:val="26"/>
                <w:sz w:val="24"/>
              </w:rPr>
            </w:pPr>
          </w:p>
        </w:tc>
        <w:tc>
          <w:tcPr>
            <w:tcW w:w="1324" w:type="dxa"/>
            <w:vAlign w:val="center"/>
          </w:tcPr>
          <w:p w14:paraId="552E768F" w14:textId="77777777" w:rsidR="000B332D" w:rsidRDefault="000B332D">
            <w:pPr>
              <w:jc w:val="center"/>
              <w:rPr>
                <w:rFonts w:ascii="宋体" w:hAnsi="宋体" w:cs="宋体"/>
                <w:spacing w:val="26"/>
                <w:sz w:val="24"/>
              </w:rPr>
            </w:pPr>
          </w:p>
        </w:tc>
      </w:tr>
      <w:tr w:rsidR="000B332D" w14:paraId="2BDE83E4" w14:textId="77777777">
        <w:trPr>
          <w:trHeight w:val="788"/>
          <w:jc w:val="center"/>
        </w:trPr>
        <w:tc>
          <w:tcPr>
            <w:tcW w:w="1685" w:type="dxa"/>
            <w:vAlign w:val="center"/>
          </w:tcPr>
          <w:p w14:paraId="445A3838" w14:textId="77777777" w:rsidR="000B332D" w:rsidRDefault="000B332D">
            <w:pPr>
              <w:jc w:val="center"/>
              <w:rPr>
                <w:rFonts w:ascii="宋体" w:hAnsi="宋体" w:cs="宋体"/>
                <w:spacing w:val="26"/>
                <w:sz w:val="24"/>
              </w:rPr>
            </w:pPr>
          </w:p>
        </w:tc>
        <w:tc>
          <w:tcPr>
            <w:tcW w:w="1323" w:type="dxa"/>
            <w:vAlign w:val="center"/>
          </w:tcPr>
          <w:p w14:paraId="542BA637" w14:textId="77777777" w:rsidR="000B332D" w:rsidRDefault="000B332D">
            <w:pPr>
              <w:jc w:val="center"/>
              <w:rPr>
                <w:rFonts w:ascii="宋体" w:hAnsi="宋体" w:cs="宋体"/>
                <w:spacing w:val="26"/>
                <w:sz w:val="24"/>
              </w:rPr>
            </w:pPr>
          </w:p>
        </w:tc>
        <w:tc>
          <w:tcPr>
            <w:tcW w:w="1323" w:type="dxa"/>
            <w:vAlign w:val="center"/>
          </w:tcPr>
          <w:p w14:paraId="29947F12" w14:textId="77777777" w:rsidR="000B332D" w:rsidRDefault="000B332D">
            <w:pPr>
              <w:jc w:val="center"/>
              <w:rPr>
                <w:rFonts w:ascii="宋体" w:hAnsi="宋体" w:cs="宋体"/>
                <w:spacing w:val="26"/>
                <w:sz w:val="24"/>
              </w:rPr>
            </w:pPr>
          </w:p>
        </w:tc>
        <w:tc>
          <w:tcPr>
            <w:tcW w:w="1323" w:type="dxa"/>
            <w:vAlign w:val="center"/>
          </w:tcPr>
          <w:p w14:paraId="40DBAF61" w14:textId="77777777" w:rsidR="000B332D" w:rsidRDefault="000B332D">
            <w:pPr>
              <w:jc w:val="center"/>
              <w:rPr>
                <w:rFonts w:ascii="宋体" w:hAnsi="宋体" w:cs="宋体"/>
                <w:spacing w:val="26"/>
                <w:sz w:val="24"/>
              </w:rPr>
            </w:pPr>
          </w:p>
        </w:tc>
        <w:tc>
          <w:tcPr>
            <w:tcW w:w="1323" w:type="dxa"/>
            <w:vAlign w:val="center"/>
          </w:tcPr>
          <w:p w14:paraId="46E3EDE9" w14:textId="77777777" w:rsidR="000B332D" w:rsidRDefault="000B332D">
            <w:pPr>
              <w:jc w:val="center"/>
              <w:rPr>
                <w:rFonts w:ascii="宋体" w:hAnsi="宋体" w:cs="宋体"/>
                <w:spacing w:val="26"/>
                <w:sz w:val="24"/>
              </w:rPr>
            </w:pPr>
          </w:p>
        </w:tc>
        <w:tc>
          <w:tcPr>
            <w:tcW w:w="1323" w:type="dxa"/>
            <w:vAlign w:val="center"/>
          </w:tcPr>
          <w:p w14:paraId="312ADD09" w14:textId="77777777" w:rsidR="000B332D" w:rsidRDefault="000B332D">
            <w:pPr>
              <w:jc w:val="center"/>
              <w:rPr>
                <w:rFonts w:ascii="宋体" w:hAnsi="宋体" w:cs="宋体"/>
                <w:spacing w:val="26"/>
                <w:sz w:val="24"/>
              </w:rPr>
            </w:pPr>
          </w:p>
        </w:tc>
        <w:tc>
          <w:tcPr>
            <w:tcW w:w="1324" w:type="dxa"/>
            <w:vAlign w:val="center"/>
          </w:tcPr>
          <w:p w14:paraId="546E707E" w14:textId="77777777" w:rsidR="000B332D" w:rsidRDefault="000B332D">
            <w:pPr>
              <w:jc w:val="center"/>
              <w:rPr>
                <w:rFonts w:ascii="宋体" w:hAnsi="宋体" w:cs="宋体"/>
                <w:spacing w:val="26"/>
                <w:sz w:val="24"/>
              </w:rPr>
            </w:pPr>
          </w:p>
        </w:tc>
      </w:tr>
      <w:tr w:rsidR="000B332D" w14:paraId="71E3A09A" w14:textId="77777777">
        <w:trPr>
          <w:trHeight w:val="788"/>
          <w:jc w:val="center"/>
        </w:trPr>
        <w:tc>
          <w:tcPr>
            <w:tcW w:w="1685" w:type="dxa"/>
            <w:vAlign w:val="center"/>
          </w:tcPr>
          <w:p w14:paraId="12768DCF" w14:textId="77777777" w:rsidR="000B332D" w:rsidRDefault="000B332D">
            <w:pPr>
              <w:jc w:val="center"/>
              <w:rPr>
                <w:rFonts w:ascii="宋体" w:hAnsi="宋体" w:cs="宋体"/>
                <w:spacing w:val="26"/>
                <w:sz w:val="24"/>
              </w:rPr>
            </w:pPr>
            <w:r>
              <w:rPr>
                <w:rFonts w:ascii="宋体" w:hAnsi="宋体" w:cs="宋体" w:hint="eastAsia"/>
                <w:spacing w:val="26"/>
                <w:sz w:val="24"/>
              </w:rPr>
              <w:t>总分</w:t>
            </w:r>
          </w:p>
        </w:tc>
        <w:tc>
          <w:tcPr>
            <w:tcW w:w="1323" w:type="dxa"/>
            <w:vAlign w:val="center"/>
          </w:tcPr>
          <w:p w14:paraId="692AF8B7" w14:textId="77777777" w:rsidR="000B332D" w:rsidRDefault="000B332D">
            <w:pPr>
              <w:jc w:val="center"/>
              <w:rPr>
                <w:rFonts w:ascii="宋体" w:hAnsi="宋体" w:cs="宋体"/>
                <w:spacing w:val="26"/>
                <w:sz w:val="24"/>
              </w:rPr>
            </w:pPr>
          </w:p>
        </w:tc>
        <w:tc>
          <w:tcPr>
            <w:tcW w:w="1323" w:type="dxa"/>
            <w:vAlign w:val="center"/>
          </w:tcPr>
          <w:p w14:paraId="30947F5D" w14:textId="77777777" w:rsidR="000B332D" w:rsidRDefault="000B332D">
            <w:pPr>
              <w:jc w:val="center"/>
              <w:rPr>
                <w:rFonts w:ascii="宋体" w:hAnsi="宋体" w:cs="宋体"/>
                <w:spacing w:val="26"/>
                <w:sz w:val="24"/>
              </w:rPr>
            </w:pPr>
          </w:p>
        </w:tc>
        <w:tc>
          <w:tcPr>
            <w:tcW w:w="1323" w:type="dxa"/>
            <w:vAlign w:val="center"/>
          </w:tcPr>
          <w:p w14:paraId="4BE6E86E" w14:textId="77777777" w:rsidR="000B332D" w:rsidRDefault="000B332D">
            <w:pPr>
              <w:jc w:val="center"/>
              <w:rPr>
                <w:rFonts w:ascii="宋体" w:hAnsi="宋体" w:cs="宋体"/>
                <w:spacing w:val="26"/>
                <w:sz w:val="24"/>
              </w:rPr>
            </w:pPr>
          </w:p>
        </w:tc>
        <w:tc>
          <w:tcPr>
            <w:tcW w:w="1323" w:type="dxa"/>
            <w:vAlign w:val="center"/>
          </w:tcPr>
          <w:p w14:paraId="746F8F09" w14:textId="77777777" w:rsidR="000B332D" w:rsidRDefault="000B332D">
            <w:pPr>
              <w:jc w:val="center"/>
              <w:rPr>
                <w:rFonts w:ascii="宋体" w:hAnsi="宋体" w:cs="宋体"/>
                <w:spacing w:val="26"/>
                <w:sz w:val="24"/>
              </w:rPr>
            </w:pPr>
          </w:p>
        </w:tc>
        <w:tc>
          <w:tcPr>
            <w:tcW w:w="1323" w:type="dxa"/>
            <w:vAlign w:val="center"/>
          </w:tcPr>
          <w:p w14:paraId="76CF4C9E" w14:textId="77777777" w:rsidR="000B332D" w:rsidRDefault="000B332D">
            <w:pPr>
              <w:jc w:val="center"/>
              <w:rPr>
                <w:rFonts w:ascii="宋体" w:hAnsi="宋体" w:cs="宋体"/>
                <w:spacing w:val="26"/>
                <w:sz w:val="24"/>
              </w:rPr>
            </w:pPr>
          </w:p>
        </w:tc>
        <w:tc>
          <w:tcPr>
            <w:tcW w:w="1324" w:type="dxa"/>
            <w:vAlign w:val="center"/>
          </w:tcPr>
          <w:p w14:paraId="09BB4F73" w14:textId="77777777" w:rsidR="000B332D" w:rsidRDefault="000B332D">
            <w:pPr>
              <w:jc w:val="center"/>
              <w:rPr>
                <w:rFonts w:ascii="宋体" w:hAnsi="宋体" w:cs="宋体"/>
                <w:spacing w:val="26"/>
                <w:sz w:val="24"/>
              </w:rPr>
            </w:pPr>
          </w:p>
        </w:tc>
      </w:tr>
      <w:tr w:rsidR="000B332D" w14:paraId="4EB7E7C0" w14:textId="77777777">
        <w:trPr>
          <w:trHeight w:val="788"/>
          <w:jc w:val="center"/>
        </w:trPr>
        <w:tc>
          <w:tcPr>
            <w:tcW w:w="1685" w:type="dxa"/>
            <w:vAlign w:val="center"/>
          </w:tcPr>
          <w:p w14:paraId="44952C21" w14:textId="77777777" w:rsidR="000B332D" w:rsidRDefault="000B332D">
            <w:pPr>
              <w:jc w:val="center"/>
              <w:rPr>
                <w:rFonts w:ascii="宋体" w:hAnsi="宋体" w:cs="宋体"/>
                <w:spacing w:val="26"/>
                <w:sz w:val="24"/>
              </w:rPr>
            </w:pPr>
            <w:r>
              <w:rPr>
                <w:rFonts w:ascii="宋体" w:hAnsi="宋体" w:cs="宋体" w:hint="eastAsia"/>
                <w:spacing w:val="26"/>
                <w:sz w:val="24"/>
              </w:rPr>
              <w:t>平均</w:t>
            </w:r>
          </w:p>
        </w:tc>
        <w:tc>
          <w:tcPr>
            <w:tcW w:w="1323" w:type="dxa"/>
            <w:vAlign w:val="center"/>
          </w:tcPr>
          <w:p w14:paraId="29CAD551" w14:textId="77777777" w:rsidR="000B332D" w:rsidRDefault="000B332D">
            <w:pPr>
              <w:jc w:val="center"/>
              <w:rPr>
                <w:rFonts w:ascii="宋体" w:hAnsi="宋体" w:cs="宋体"/>
                <w:spacing w:val="26"/>
                <w:sz w:val="24"/>
              </w:rPr>
            </w:pPr>
          </w:p>
        </w:tc>
        <w:tc>
          <w:tcPr>
            <w:tcW w:w="1323" w:type="dxa"/>
            <w:vAlign w:val="center"/>
          </w:tcPr>
          <w:p w14:paraId="65664A68" w14:textId="77777777" w:rsidR="000B332D" w:rsidRDefault="000B332D">
            <w:pPr>
              <w:jc w:val="center"/>
              <w:rPr>
                <w:rFonts w:ascii="宋体" w:hAnsi="宋体" w:cs="宋体"/>
                <w:spacing w:val="26"/>
                <w:sz w:val="24"/>
              </w:rPr>
            </w:pPr>
          </w:p>
        </w:tc>
        <w:tc>
          <w:tcPr>
            <w:tcW w:w="1323" w:type="dxa"/>
            <w:vAlign w:val="center"/>
          </w:tcPr>
          <w:p w14:paraId="20416AA6" w14:textId="77777777" w:rsidR="000B332D" w:rsidRDefault="000B332D">
            <w:pPr>
              <w:jc w:val="center"/>
              <w:rPr>
                <w:rFonts w:ascii="宋体" w:hAnsi="宋体" w:cs="宋体"/>
                <w:spacing w:val="26"/>
                <w:sz w:val="24"/>
              </w:rPr>
            </w:pPr>
          </w:p>
        </w:tc>
        <w:tc>
          <w:tcPr>
            <w:tcW w:w="1323" w:type="dxa"/>
            <w:vAlign w:val="center"/>
          </w:tcPr>
          <w:p w14:paraId="08A5273E" w14:textId="77777777" w:rsidR="000B332D" w:rsidRDefault="000B332D">
            <w:pPr>
              <w:jc w:val="center"/>
              <w:rPr>
                <w:rFonts w:ascii="宋体" w:hAnsi="宋体" w:cs="宋体"/>
                <w:spacing w:val="26"/>
                <w:sz w:val="24"/>
              </w:rPr>
            </w:pPr>
          </w:p>
        </w:tc>
        <w:tc>
          <w:tcPr>
            <w:tcW w:w="1323" w:type="dxa"/>
            <w:vAlign w:val="center"/>
          </w:tcPr>
          <w:p w14:paraId="42DF2D32" w14:textId="77777777" w:rsidR="000B332D" w:rsidRDefault="000B332D">
            <w:pPr>
              <w:jc w:val="center"/>
              <w:rPr>
                <w:rFonts w:ascii="宋体" w:hAnsi="宋体" w:cs="宋体"/>
                <w:spacing w:val="26"/>
                <w:sz w:val="24"/>
              </w:rPr>
            </w:pPr>
          </w:p>
        </w:tc>
        <w:tc>
          <w:tcPr>
            <w:tcW w:w="1324" w:type="dxa"/>
            <w:vAlign w:val="center"/>
          </w:tcPr>
          <w:p w14:paraId="06D5AF6F" w14:textId="77777777" w:rsidR="000B332D" w:rsidRDefault="000B332D">
            <w:pPr>
              <w:jc w:val="center"/>
              <w:rPr>
                <w:rFonts w:ascii="宋体" w:hAnsi="宋体" w:cs="宋体"/>
                <w:spacing w:val="26"/>
                <w:sz w:val="24"/>
              </w:rPr>
            </w:pPr>
          </w:p>
        </w:tc>
      </w:tr>
      <w:tr w:rsidR="000B332D" w14:paraId="55F23D24" w14:textId="77777777">
        <w:trPr>
          <w:trHeight w:val="788"/>
          <w:jc w:val="center"/>
        </w:trPr>
        <w:tc>
          <w:tcPr>
            <w:tcW w:w="1685" w:type="dxa"/>
            <w:vAlign w:val="center"/>
          </w:tcPr>
          <w:p w14:paraId="004293F6" w14:textId="77777777" w:rsidR="000B332D" w:rsidRDefault="000B332D">
            <w:pPr>
              <w:jc w:val="center"/>
              <w:rPr>
                <w:rFonts w:ascii="宋体" w:hAnsi="宋体" w:cs="宋体"/>
                <w:spacing w:val="26"/>
                <w:sz w:val="24"/>
              </w:rPr>
            </w:pPr>
            <w:r>
              <w:rPr>
                <w:rFonts w:ascii="宋体" w:hAnsi="宋体" w:cs="宋体" w:hint="eastAsia"/>
                <w:spacing w:val="26"/>
                <w:sz w:val="24"/>
              </w:rPr>
              <w:t>最后</w:t>
            </w:r>
          </w:p>
          <w:p w14:paraId="1532E45D" w14:textId="77777777" w:rsidR="000B332D" w:rsidRDefault="000B332D">
            <w:pPr>
              <w:jc w:val="center"/>
              <w:rPr>
                <w:rFonts w:ascii="宋体" w:hAnsi="宋体" w:cs="宋体"/>
                <w:spacing w:val="26"/>
                <w:sz w:val="24"/>
              </w:rPr>
            </w:pPr>
            <w:r>
              <w:rPr>
                <w:rFonts w:ascii="宋体" w:hAnsi="宋体" w:cs="宋体" w:hint="eastAsia"/>
                <w:spacing w:val="26"/>
                <w:sz w:val="24"/>
              </w:rPr>
              <w:t>得分</w:t>
            </w:r>
          </w:p>
        </w:tc>
        <w:tc>
          <w:tcPr>
            <w:tcW w:w="1323" w:type="dxa"/>
            <w:vAlign w:val="center"/>
          </w:tcPr>
          <w:p w14:paraId="5C6F8CC4" w14:textId="77777777" w:rsidR="000B332D" w:rsidRDefault="000B332D">
            <w:pPr>
              <w:jc w:val="center"/>
              <w:rPr>
                <w:rFonts w:ascii="宋体" w:hAnsi="宋体" w:cs="宋体"/>
                <w:spacing w:val="26"/>
                <w:sz w:val="24"/>
              </w:rPr>
            </w:pPr>
          </w:p>
        </w:tc>
        <w:tc>
          <w:tcPr>
            <w:tcW w:w="1323" w:type="dxa"/>
            <w:vAlign w:val="center"/>
          </w:tcPr>
          <w:p w14:paraId="3E782043" w14:textId="77777777" w:rsidR="000B332D" w:rsidRDefault="000B332D">
            <w:pPr>
              <w:jc w:val="center"/>
              <w:rPr>
                <w:rFonts w:ascii="宋体" w:hAnsi="宋体" w:cs="宋体"/>
                <w:spacing w:val="26"/>
                <w:sz w:val="24"/>
              </w:rPr>
            </w:pPr>
          </w:p>
        </w:tc>
        <w:tc>
          <w:tcPr>
            <w:tcW w:w="1323" w:type="dxa"/>
            <w:vAlign w:val="center"/>
          </w:tcPr>
          <w:p w14:paraId="217A8D53" w14:textId="77777777" w:rsidR="000B332D" w:rsidRDefault="000B332D">
            <w:pPr>
              <w:jc w:val="center"/>
              <w:rPr>
                <w:rFonts w:ascii="宋体" w:hAnsi="宋体" w:cs="宋体"/>
                <w:spacing w:val="26"/>
                <w:sz w:val="24"/>
              </w:rPr>
            </w:pPr>
          </w:p>
        </w:tc>
        <w:tc>
          <w:tcPr>
            <w:tcW w:w="1323" w:type="dxa"/>
            <w:vAlign w:val="center"/>
          </w:tcPr>
          <w:p w14:paraId="758C5A9A" w14:textId="77777777" w:rsidR="000B332D" w:rsidRDefault="000B332D">
            <w:pPr>
              <w:jc w:val="center"/>
              <w:rPr>
                <w:rFonts w:ascii="宋体" w:hAnsi="宋体" w:cs="宋体"/>
                <w:spacing w:val="26"/>
                <w:sz w:val="24"/>
              </w:rPr>
            </w:pPr>
          </w:p>
        </w:tc>
        <w:tc>
          <w:tcPr>
            <w:tcW w:w="1323" w:type="dxa"/>
            <w:vAlign w:val="center"/>
          </w:tcPr>
          <w:p w14:paraId="247CC1A7" w14:textId="77777777" w:rsidR="000B332D" w:rsidRDefault="000B332D">
            <w:pPr>
              <w:jc w:val="center"/>
              <w:rPr>
                <w:rFonts w:ascii="宋体" w:hAnsi="宋体" w:cs="宋体"/>
                <w:spacing w:val="26"/>
                <w:sz w:val="24"/>
              </w:rPr>
            </w:pPr>
          </w:p>
        </w:tc>
        <w:tc>
          <w:tcPr>
            <w:tcW w:w="1324" w:type="dxa"/>
            <w:vAlign w:val="center"/>
          </w:tcPr>
          <w:p w14:paraId="611DF94F" w14:textId="77777777" w:rsidR="000B332D" w:rsidRDefault="000B332D">
            <w:pPr>
              <w:jc w:val="center"/>
              <w:rPr>
                <w:rFonts w:ascii="宋体" w:hAnsi="宋体" w:cs="宋体"/>
                <w:spacing w:val="26"/>
                <w:sz w:val="24"/>
              </w:rPr>
            </w:pPr>
          </w:p>
        </w:tc>
      </w:tr>
      <w:tr w:rsidR="000B332D" w14:paraId="51ED75B8" w14:textId="77777777">
        <w:trPr>
          <w:trHeight w:val="788"/>
          <w:jc w:val="center"/>
        </w:trPr>
        <w:tc>
          <w:tcPr>
            <w:tcW w:w="1685" w:type="dxa"/>
            <w:vAlign w:val="center"/>
          </w:tcPr>
          <w:p w14:paraId="49206811" w14:textId="77777777" w:rsidR="000B332D" w:rsidRDefault="000B332D">
            <w:pPr>
              <w:jc w:val="center"/>
              <w:rPr>
                <w:rFonts w:ascii="宋体" w:hAnsi="宋体" w:cs="宋体"/>
                <w:spacing w:val="26"/>
                <w:sz w:val="24"/>
              </w:rPr>
            </w:pPr>
            <w:r>
              <w:rPr>
                <w:rFonts w:ascii="宋体" w:hAnsi="宋体" w:cs="宋体" w:hint="eastAsia"/>
                <w:spacing w:val="26"/>
                <w:sz w:val="24"/>
              </w:rPr>
              <w:t>得分</w:t>
            </w:r>
          </w:p>
          <w:p w14:paraId="7B4533C8" w14:textId="77777777" w:rsidR="000B332D" w:rsidRDefault="000B332D">
            <w:pPr>
              <w:jc w:val="center"/>
              <w:rPr>
                <w:rFonts w:ascii="宋体" w:hAnsi="宋体" w:cs="宋体"/>
                <w:spacing w:val="26"/>
                <w:sz w:val="24"/>
              </w:rPr>
            </w:pPr>
            <w:r>
              <w:rPr>
                <w:rFonts w:ascii="宋体" w:hAnsi="宋体" w:cs="宋体" w:hint="eastAsia"/>
                <w:spacing w:val="26"/>
                <w:sz w:val="24"/>
              </w:rPr>
              <w:t>排名</w:t>
            </w:r>
          </w:p>
        </w:tc>
        <w:tc>
          <w:tcPr>
            <w:tcW w:w="1323" w:type="dxa"/>
            <w:vAlign w:val="center"/>
          </w:tcPr>
          <w:p w14:paraId="28E0772B" w14:textId="77777777" w:rsidR="000B332D" w:rsidRDefault="000B332D">
            <w:pPr>
              <w:jc w:val="center"/>
              <w:rPr>
                <w:rFonts w:ascii="宋体" w:hAnsi="宋体" w:cs="宋体"/>
                <w:spacing w:val="26"/>
                <w:sz w:val="24"/>
              </w:rPr>
            </w:pPr>
          </w:p>
        </w:tc>
        <w:tc>
          <w:tcPr>
            <w:tcW w:w="1323" w:type="dxa"/>
            <w:vAlign w:val="center"/>
          </w:tcPr>
          <w:p w14:paraId="46487BAC" w14:textId="77777777" w:rsidR="000B332D" w:rsidRDefault="000B332D">
            <w:pPr>
              <w:jc w:val="center"/>
              <w:rPr>
                <w:rFonts w:ascii="宋体" w:hAnsi="宋体" w:cs="宋体"/>
                <w:spacing w:val="26"/>
                <w:sz w:val="24"/>
              </w:rPr>
            </w:pPr>
          </w:p>
        </w:tc>
        <w:tc>
          <w:tcPr>
            <w:tcW w:w="1323" w:type="dxa"/>
            <w:vAlign w:val="center"/>
          </w:tcPr>
          <w:p w14:paraId="65BD4129" w14:textId="77777777" w:rsidR="000B332D" w:rsidRDefault="000B332D">
            <w:pPr>
              <w:jc w:val="center"/>
              <w:rPr>
                <w:rFonts w:ascii="宋体" w:hAnsi="宋体" w:cs="宋体"/>
                <w:spacing w:val="26"/>
                <w:sz w:val="24"/>
              </w:rPr>
            </w:pPr>
          </w:p>
        </w:tc>
        <w:tc>
          <w:tcPr>
            <w:tcW w:w="1323" w:type="dxa"/>
            <w:vAlign w:val="center"/>
          </w:tcPr>
          <w:p w14:paraId="2879AD45" w14:textId="77777777" w:rsidR="000B332D" w:rsidRDefault="000B332D">
            <w:pPr>
              <w:jc w:val="center"/>
              <w:rPr>
                <w:rFonts w:ascii="宋体" w:hAnsi="宋体" w:cs="宋体"/>
                <w:spacing w:val="26"/>
                <w:sz w:val="24"/>
              </w:rPr>
            </w:pPr>
          </w:p>
        </w:tc>
        <w:tc>
          <w:tcPr>
            <w:tcW w:w="1323" w:type="dxa"/>
            <w:vAlign w:val="center"/>
          </w:tcPr>
          <w:p w14:paraId="5EF8EEB4" w14:textId="77777777" w:rsidR="000B332D" w:rsidRDefault="000B332D">
            <w:pPr>
              <w:jc w:val="center"/>
              <w:rPr>
                <w:rFonts w:ascii="宋体" w:hAnsi="宋体" w:cs="宋体"/>
                <w:spacing w:val="26"/>
                <w:sz w:val="24"/>
              </w:rPr>
            </w:pPr>
          </w:p>
        </w:tc>
        <w:tc>
          <w:tcPr>
            <w:tcW w:w="1324" w:type="dxa"/>
            <w:vAlign w:val="center"/>
          </w:tcPr>
          <w:p w14:paraId="0EEA69E7" w14:textId="77777777" w:rsidR="000B332D" w:rsidRDefault="000B332D">
            <w:pPr>
              <w:jc w:val="center"/>
              <w:rPr>
                <w:rFonts w:ascii="宋体" w:hAnsi="宋体" w:cs="宋体"/>
                <w:spacing w:val="26"/>
                <w:sz w:val="24"/>
              </w:rPr>
            </w:pPr>
          </w:p>
        </w:tc>
      </w:tr>
    </w:tbl>
    <w:p w14:paraId="1DC9F388" w14:textId="77777777" w:rsidR="000B332D" w:rsidRDefault="000B332D" w:rsidP="008104F6">
      <w:pPr>
        <w:adjustRightInd w:val="0"/>
        <w:snapToGrid w:val="0"/>
        <w:spacing w:beforeLines="50" w:before="156" w:line="360" w:lineRule="auto"/>
        <w:jc w:val="left"/>
        <w:rPr>
          <w:rFonts w:ascii="宋体" w:hAnsi="宋体"/>
          <w:b/>
          <w:bCs/>
          <w:sz w:val="24"/>
        </w:rPr>
      </w:pPr>
      <w:r>
        <w:rPr>
          <w:rFonts w:ascii="宋体" w:hAnsi="宋体" w:hint="eastAsia"/>
          <w:b/>
          <w:bCs/>
          <w:sz w:val="24"/>
        </w:rPr>
        <w:t xml:space="preserve">磋商小组成员签字：                                 </w:t>
      </w:r>
    </w:p>
    <w:p w14:paraId="67905A28" w14:textId="77777777" w:rsidR="000B332D" w:rsidRDefault="000B332D" w:rsidP="008104F6">
      <w:pPr>
        <w:adjustRightInd w:val="0"/>
        <w:snapToGrid w:val="0"/>
        <w:spacing w:beforeLines="50" w:before="156" w:line="360" w:lineRule="auto"/>
        <w:jc w:val="left"/>
        <w:rPr>
          <w:rFonts w:ascii="宋体" w:hAnsi="宋体"/>
          <w:b/>
          <w:bCs/>
          <w:sz w:val="24"/>
        </w:rPr>
      </w:pPr>
      <w:r>
        <w:rPr>
          <w:rFonts w:ascii="宋体" w:hAnsi="宋体" w:hint="eastAsia"/>
          <w:b/>
          <w:bCs/>
          <w:sz w:val="24"/>
        </w:rPr>
        <w:t xml:space="preserve">                     </w:t>
      </w:r>
    </w:p>
    <w:p w14:paraId="27DFA1C0" w14:textId="77777777" w:rsidR="000B332D" w:rsidRDefault="000B332D" w:rsidP="008104F6">
      <w:pPr>
        <w:adjustRightInd w:val="0"/>
        <w:snapToGrid w:val="0"/>
        <w:spacing w:beforeLines="50" w:before="156" w:line="360" w:lineRule="auto"/>
        <w:jc w:val="right"/>
        <w:rPr>
          <w:rFonts w:ascii="宋体" w:hAnsi="宋体"/>
          <w:b/>
          <w:sz w:val="24"/>
        </w:rPr>
      </w:pPr>
      <w:r>
        <w:rPr>
          <w:rFonts w:ascii="宋体" w:hAnsi="宋体" w:hint="eastAsia"/>
          <w:b/>
          <w:bCs/>
          <w:sz w:val="24"/>
        </w:rPr>
        <w:t>年  月  日</w:t>
      </w:r>
    </w:p>
    <w:p w14:paraId="494D07D5" w14:textId="77777777" w:rsidR="000B332D" w:rsidRDefault="000B332D" w:rsidP="008104F6">
      <w:pPr>
        <w:adjustRightInd w:val="0"/>
        <w:snapToGrid w:val="0"/>
        <w:spacing w:beforeLines="50" w:before="156" w:line="360" w:lineRule="auto"/>
        <w:jc w:val="center"/>
        <w:rPr>
          <w:rFonts w:ascii="宋体" w:hAnsi="宋体"/>
          <w:b/>
          <w:bCs/>
          <w:sz w:val="24"/>
        </w:rPr>
      </w:pPr>
    </w:p>
    <w:p w14:paraId="2B32625A" w14:textId="77777777" w:rsidR="000B332D" w:rsidRDefault="000B332D" w:rsidP="008104F6">
      <w:pPr>
        <w:adjustRightInd w:val="0"/>
        <w:snapToGrid w:val="0"/>
        <w:spacing w:beforeLines="50" w:before="156" w:line="360" w:lineRule="auto"/>
        <w:jc w:val="center"/>
        <w:rPr>
          <w:rFonts w:ascii="宋体" w:hAnsi="宋体"/>
          <w:b/>
          <w:bCs/>
          <w:sz w:val="24"/>
        </w:rPr>
      </w:pPr>
    </w:p>
    <w:p w14:paraId="46F3E6B8" w14:textId="77777777" w:rsidR="000B332D" w:rsidRDefault="000B332D">
      <w:pPr>
        <w:pStyle w:val="22"/>
      </w:pPr>
    </w:p>
    <w:p w14:paraId="15E6FA63" w14:textId="77777777" w:rsidR="000B332D" w:rsidRDefault="000B332D" w:rsidP="008104F6">
      <w:pPr>
        <w:adjustRightInd w:val="0"/>
        <w:snapToGrid w:val="0"/>
        <w:spacing w:beforeLines="50" w:before="156" w:line="360" w:lineRule="auto"/>
        <w:jc w:val="center"/>
        <w:rPr>
          <w:rFonts w:ascii="宋体" w:hAnsi="宋体"/>
          <w:b/>
          <w:bCs/>
          <w:szCs w:val="21"/>
        </w:rPr>
      </w:pPr>
    </w:p>
    <w:p w14:paraId="59205DC3" w14:textId="77777777" w:rsidR="008C3781" w:rsidRDefault="008C3781">
      <w:pPr>
        <w:adjustRightInd w:val="0"/>
        <w:snapToGrid w:val="0"/>
        <w:spacing w:line="360" w:lineRule="auto"/>
        <w:rPr>
          <w:rFonts w:ascii="宋体" w:hAnsi="宋体"/>
          <w:b/>
          <w:bCs/>
        </w:rPr>
      </w:pPr>
    </w:p>
    <w:p w14:paraId="49B9EBB7" w14:textId="37EE7CC4" w:rsidR="000B332D" w:rsidRDefault="000B332D">
      <w:pPr>
        <w:adjustRightInd w:val="0"/>
        <w:snapToGrid w:val="0"/>
        <w:spacing w:line="360" w:lineRule="auto"/>
        <w:rPr>
          <w:rFonts w:ascii="宋体" w:hAnsi="宋体"/>
          <w:b/>
          <w:szCs w:val="21"/>
        </w:rPr>
      </w:pPr>
      <w:r>
        <w:rPr>
          <w:rFonts w:ascii="宋体" w:hAnsi="宋体" w:hint="eastAsia"/>
          <w:b/>
          <w:bCs/>
        </w:rPr>
        <w:lastRenderedPageBreak/>
        <w:t>8</w:t>
      </w:r>
      <w:r w:rsidR="00087CBC">
        <w:rPr>
          <w:rFonts w:ascii="宋体" w:hAnsi="宋体" w:hint="eastAsia"/>
          <w:b/>
          <w:bCs/>
        </w:rPr>
        <w:t>.</w:t>
      </w:r>
      <w:r>
        <w:rPr>
          <w:rFonts w:ascii="宋体" w:hAnsi="宋体"/>
          <w:b/>
          <w:szCs w:val="21"/>
        </w:rPr>
        <w:t>经评审的</w:t>
      </w:r>
      <w:r>
        <w:rPr>
          <w:rFonts w:ascii="宋体" w:hAnsi="宋体" w:hint="eastAsia"/>
          <w:b/>
          <w:szCs w:val="21"/>
        </w:rPr>
        <w:t>供应商</w:t>
      </w:r>
      <w:r>
        <w:rPr>
          <w:rFonts w:ascii="宋体" w:hAnsi="宋体"/>
          <w:b/>
          <w:szCs w:val="21"/>
        </w:rPr>
        <w:t>排序表</w:t>
      </w:r>
    </w:p>
    <w:p w14:paraId="7C949834" w14:textId="77777777" w:rsidR="000B332D" w:rsidRDefault="000B332D">
      <w:pPr>
        <w:rPr>
          <w:rFonts w:ascii="宋体" w:hAnsi="宋体"/>
          <w:bCs/>
          <w:sz w:val="18"/>
          <w:szCs w:val="18"/>
        </w:rPr>
      </w:pPr>
      <w:r>
        <w:rPr>
          <w:rFonts w:ascii="宋体" w:hAnsi="宋体" w:hint="eastAsia"/>
          <w:bCs/>
          <w:sz w:val="18"/>
          <w:szCs w:val="18"/>
        </w:rPr>
        <w:t xml:space="preserve">政府采购编号：                           </w:t>
      </w:r>
      <w:r w:rsidR="009E3221">
        <w:rPr>
          <w:rFonts w:ascii="宋体" w:hAnsi="宋体" w:hint="eastAsia"/>
          <w:bCs/>
          <w:sz w:val="18"/>
          <w:szCs w:val="18"/>
        </w:rPr>
        <w:t xml:space="preserve">                               </w:t>
      </w:r>
      <w:r>
        <w:rPr>
          <w:rFonts w:ascii="宋体" w:hAnsi="宋体" w:hint="eastAsia"/>
          <w:bCs/>
          <w:sz w:val="18"/>
          <w:szCs w:val="18"/>
        </w:rPr>
        <w:t xml:space="preserve"> 日期：      年  月 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1"/>
        <w:gridCol w:w="4866"/>
        <w:gridCol w:w="1695"/>
        <w:gridCol w:w="1082"/>
      </w:tblGrid>
      <w:tr w:rsidR="000B332D" w14:paraId="7FCB1741" w14:textId="77777777">
        <w:trPr>
          <w:jc w:val="center"/>
        </w:trPr>
        <w:tc>
          <w:tcPr>
            <w:tcW w:w="1771" w:type="dxa"/>
            <w:vAlign w:val="center"/>
          </w:tcPr>
          <w:p w14:paraId="6BA00317" w14:textId="77777777" w:rsidR="000B332D" w:rsidRDefault="000B332D">
            <w:pPr>
              <w:spacing w:line="500" w:lineRule="exact"/>
              <w:jc w:val="center"/>
              <w:rPr>
                <w:rFonts w:ascii="宋体" w:hAnsi="宋体"/>
                <w:szCs w:val="21"/>
              </w:rPr>
            </w:pPr>
            <w:r>
              <w:rPr>
                <w:rFonts w:ascii="宋体" w:hAnsi="宋体"/>
                <w:szCs w:val="21"/>
              </w:rPr>
              <w:t>排序</w:t>
            </w:r>
          </w:p>
        </w:tc>
        <w:tc>
          <w:tcPr>
            <w:tcW w:w="4866" w:type="dxa"/>
            <w:vAlign w:val="center"/>
          </w:tcPr>
          <w:p w14:paraId="74A38176" w14:textId="77777777" w:rsidR="000B332D" w:rsidRDefault="000B332D">
            <w:pPr>
              <w:spacing w:line="500" w:lineRule="exact"/>
              <w:jc w:val="center"/>
              <w:rPr>
                <w:rFonts w:ascii="宋体" w:hAnsi="宋体"/>
                <w:szCs w:val="21"/>
              </w:rPr>
            </w:pPr>
            <w:r>
              <w:rPr>
                <w:rFonts w:ascii="宋体" w:hAnsi="宋体" w:hint="eastAsia"/>
                <w:szCs w:val="21"/>
              </w:rPr>
              <w:t>供应商名称</w:t>
            </w:r>
          </w:p>
        </w:tc>
        <w:tc>
          <w:tcPr>
            <w:tcW w:w="1695" w:type="dxa"/>
            <w:tcBorders>
              <w:right w:val="single" w:sz="4" w:space="0" w:color="auto"/>
            </w:tcBorders>
            <w:vAlign w:val="center"/>
          </w:tcPr>
          <w:p w14:paraId="3FAA92AA" w14:textId="77777777" w:rsidR="000B332D" w:rsidRDefault="000B332D">
            <w:pPr>
              <w:spacing w:line="500" w:lineRule="exact"/>
              <w:jc w:val="center"/>
              <w:rPr>
                <w:rFonts w:ascii="宋体" w:hAnsi="宋体"/>
                <w:szCs w:val="21"/>
              </w:rPr>
            </w:pPr>
            <w:r>
              <w:rPr>
                <w:rFonts w:ascii="宋体" w:hAnsi="宋体" w:hint="eastAsia"/>
                <w:szCs w:val="21"/>
              </w:rPr>
              <w:t>得分</w:t>
            </w:r>
            <w:r>
              <w:rPr>
                <w:rFonts w:ascii="宋体" w:hAnsi="宋体"/>
                <w:szCs w:val="21"/>
              </w:rPr>
              <w:t>情况</w:t>
            </w:r>
          </w:p>
        </w:tc>
        <w:tc>
          <w:tcPr>
            <w:tcW w:w="1082" w:type="dxa"/>
            <w:tcBorders>
              <w:left w:val="single" w:sz="4" w:space="0" w:color="auto"/>
            </w:tcBorders>
            <w:vAlign w:val="center"/>
          </w:tcPr>
          <w:p w14:paraId="0DC954E9" w14:textId="77777777" w:rsidR="000B332D" w:rsidRDefault="000B332D">
            <w:pPr>
              <w:spacing w:line="500" w:lineRule="exact"/>
              <w:jc w:val="center"/>
              <w:rPr>
                <w:rFonts w:ascii="宋体" w:hAnsi="宋体"/>
                <w:szCs w:val="21"/>
              </w:rPr>
            </w:pPr>
            <w:r>
              <w:rPr>
                <w:rFonts w:ascii="宋体" w:hAnsi="宋体" w:hint="eastAsia"/>
                <w:szCs w:val="21"/>
              </w:rPr>
              <w:t>最后报价</w:t>
            </w:r>
          </w:p>
        </w:tc>
      </w:tr>
      <w:tr w:rsidR="000B332D" w14:paraId="6AEBBA78" w14:textId="77777777">
        <w:trPr>
          <w:jc w:val="center"/>
        </w:trPr>
        <w:tc>
          <w:tcPr>
            <w:tcW w:w="1771" w:type="dxa"/>
            <w:vAlign w:val="center"/>
          </w:tcPr>
          <w:p w14:paraId="2D4803B0" w14:textId="77777777" w:rsidR="000B332D" w:rsidRDefault="000B332D">
            <w:pPr>
              <w:spacing w:line="500" w:lineRule="exact"/>
              <w:jc w:val="center"/>
              <w:rPr>
                <w:rFonts w:ascii="宋体" w:hAnsi="宋体"/>
                <w:szCs w:val="21"/>
              </w:rPr>
            </w:pPr>
            <w:r>
              <w:rPr>
                <w:rFonts w:ascii="宋体" w:hAnsi="宋体"/>
                <w:szCs w:val="21"/>
              </w:rPr>
              <w:t>第一名</w:t>
            </w:r>
          </w:p>
        </w:tc>
        <w:tc>
          <w:tcPr>
            <w:tcW w:w="4866" w:type="dxa"/>
            <w:vAlign w:val="center"/>
          </w:tcPr>
          <w:p w14:paraId="3EC24025"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3D2390AD"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18721065" w14:textId="77777777" w:rsidR="000B332D" w:rsidRDefault="000B332D">
            <w:pPr>
              <w:spacing w:line="500" w:lineRule="exact"/>
              <w:jc w:val="center"/>
              <w:rPr>
                <w:rFonts w:ascii="宋体" w:hAnsi="宋体"/>
                <w:szCs w:val="21"/>
              </w:rPr>
            </w:pPr>
          </w:p>
        </w:tc>
      </w:tr>
      <w:tr w:rsidR="000B332D" w14:paraId="5999EC8D" w14:textId="77777777">
        <w:trPr>
          <w:jc w:val="center"/>
        </w:trPr>
        <w:tc>
          <w:tcPr>
            <w:tcW w:w="1771" w:type="dxa"/>
            <w:vAlign w:val="center"/>
          </w:tcPr>
          <w:p w14:paraId="705D8E3E" w14:textId="77777777" w:rsidR="000B332D" w:rsidRDefault="000B332D">
            <w:pPr>
              <w:spacing w:line="500" w:lineRule="exact"/>
              <w:jc w:val="center"/>
              <w:rPr>
                <w:rFonts w:ascii="宋体" w:hAnsi="宋体"/>
                <w:szCs w:val="21"/>
              </w:rPr>
            </w:pPr>
            <w:r>
              <w:rPr>
                <w:rFonts w:ascii="宋体" w:hAnsi="宋体"/>
                <w:szCs w:val="21"/>
              </w:rPr>
              <w:t>第二名</w:t>
            </w:r>
          </w:p>
        </w:tc>
        <w:tc>
          <w:tcPr>
            <w:tcW w:w="4866" w:type="dxa"/>
            <w:vAlign w:val="center"/>
          </w:tcPr>
          <w:p w14:paraId="5026DC14"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7DD5D955"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0FFF8B91" w14:textId="77777777" w:rsidR="000B332D" w:rsidRDefault="000B332D">
            <w:pPr>
              <w:spacing w:line="500" w:lineRule="exact"/>
              <w:jc w:val="center"/>
              <w:rPr>
                <w:rFonts w:ascii="宋体" w:hAnsi="宋体"/>
                <w:szCs w:val="21"/>
              </w:rPr>
            </w:pPr>
          </w:p>
        </w:tc>
      </w:tr>
      <w:tr w:rsidR="000B332D" w14:paraId="310E4B02" w14:textId="77777777">
        <w:trPr>
          <w:jc w:val="center"/>
        </w:trPr>
        <w:tc>
          <w:tcPr>
            <w:tcW w:w="1771" w:type="dxa"/>
            <w:vAlign w:val="center"/>
          </w:tcPr>
          <w:p w14:paraId="0114C3E1" w14:textId="77777777" w:rsidR="000B332D" w:rsidRDefault="000B332D">
            <w:pPr>
              <w:spacing w:line="500" w:lineRule="exact"/>
              <w:jc w:val="center"/>
              <w:rPr>
                <w:rFonts w:ascii="宋体" w:hAnsi="宋体"/>
                <w:szCs w:val="21"/>
              </w:rPr>
            </w:pPr>
            <w:r>
              <w:rPr>
                <w:rFonts w:ascii="宋体" w:hAnsi="宋体"/>
                <w:szCs w:val="21"/>
              </w:rPr>
              <w:t>第三名</w:t>
            </w:r>
          </w:p>
        </w:tc>
        <w:tc>
          <w:tcPr>
            <w:tcW w:w="4866" w:type="dxa"/>
            <w:vAlign w:val="center"/>
          </w:tcPr>
          <w:p w14:paraId="14AB3C5F"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0837D3BF"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60C2ED16" w14:textId="77777777" w:rsidR="000B332D" w:rsidRDefault="000B332D">
            <w:pPr>
              <w:spacing w:line="500" w:lineRule="exact"/>
              <w:jc w:val="center"/>
              <w:rPr>
                <w:rFonts w:ascii="宋体" w:hAnsi="宋体"/>
                <w:szCs w:val="21"/>
              </w:rPr>
            </w:pPr>
          </w:p>
        </w:tc>
      </w:tr>
      <w:tr w:rsidR="000B332D" w14:paraId="790F98CE" w14:textId="77777777">
        <w:trPr>
          <w:jc w:val="center"/>
        </w:trPr>
        <w:tc>
          <w:tcPr>
            <w:tcW w:w="1771" w:type="dxa"/>
            <w:vAlign w:val="center"/>
          </w:tcPr>
          <w:p w14:paraId="0C605E00" w14:textId="77777777" w:rsidR="000B332D" w:rsidRDefault="000B332D">
            <w:pPr>
              <w:spacing w:line="500" w:lineRule="exact"/>
              <w:jc w:val="center"/>
              <w:rPr>
                <w:rFonts w:ascii="宋体" w:hAnsi="宋体"/>
                <w:szCs w:val="21"/>
              </w:rPr>
            </w:pPr>
          </w:p>
        </w:tc>
        <w:tc>
          <w:tcPr>
            <w:tcW w:w="4866" w:type="dxa"/>
            <w:vAlign w:val="center"/>
          </w:tcPr>
          <w:p w14:paraId="6802EA68"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52E791C4"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18CFDAF5" w14:textId="77777777" w:rsidR="000B332D" w:rsidRDefault="000B332D">
            <w:pPr>
              <w:spacing w:line="500" w:lineRule="exact"/>
              <w:jc w:val="center"/>
              <w:rPr>
                <w:rFonts w:ascii="宋体" w:hAnsi="宋体"/>
                <w:szCs w:val="21"/>
              </w:rPr>
            </w:pPr>
          </w:p>
        </w:tc>
      </w:tr>
      <w:tr w:rsidR="000B332D" w14:paraId="260DA8AA" w14:textId="77777777">
        <w:trPr>
          <w:jc w:val="center"/>
        </w:trPr>
        <w:tc>
          <w:tcPr>
            <w:tcW w:w="1771" w:type="dxa"/>
            <w:vAlign w:val="center"/>
          </w:tcPr>
          <w:p w14:paraId="666612B1" w14:textId="77777777" w:rsidR="000B332D" w:rsidRDefault="000B332D">
            <w:pPr>
              <w:spacing w:line="500" w:lineRule="exact"/>
              <w:jc w:val="center"/>
              <w:rPr>
                <w:rFonts w:ascii="宋体" w:hAnsi="宋体"/>
                <w:szCs w:val="21"/>
              </w:rPr>
            </w:pPr>
            <w:r>
              <w:rPr>
                <w:rFonts w:ascii="宋体" w:hAnsi="宋体"/>
                <w:szCs w:val="21"/>
              </w:rPr>
              <w:t>……</w:t>
            </w:r>
          </w:p>
        </w:tc>
        <w:tc>
          <w:tcPr>
            <w:tcW w:w="4866" w:type="dxa"/>
            <w:vAlign w:val="center"/>
          </w:tcPr>
          <w:p w14:paraId="74E7F3E1"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0183E7F1"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3C65BCED" w14:textId="77777777" w:rsidR="000B332D" w:rsidRDefault="000B332D">
            <w:pPr>
              <w:spacing w:line="500" w:lineRule="exact"/>
              <w:jc w:val="center"/>
              <w:rPr>
                <w:rFonts w:ascii="宋体" w:hAnsi="宋体"/>
                <w:szCs w:val="21"/>
              </w:rPr>
            </w:pPr>
          </w:p>
        </w:tc>
      </w:tr>
    </w:tbl>
    <w:p w14:paraId="750C5B85" w14:textId="77777777" w:rsidR="000B332D" w:rsidRDefault="000B332D" w:rsidP="008104F6">
      <w:pPr>
        <w:spacing w:beforeLines="50" w:before="156" w:line="500" w:lineRule="exact"/>
        <w:rPr>
          <w:rFonts w:ascii="宋体" w:hAnsi="宋体"/>
          <w:b/>
          <w:szCs w:val="21"/>
        </w:rPr>
      </w:pPr>
      <w:r>
        <w:rPr>
          <w:rFonts w:ascii="宋体" w:hAnsi="宋体" w:hint="eastAsia"/>
          <w:b/>
          <w:szCs w:val="21"/>
        </w:rPr>
        <w:t>注：</w:t>
      </w:r>
    </w:p>
    <w:p w14:paraId="761FEE61" w14:textId="77777777" w:rsidR="000B332D" w:rsidRDefault="000B332D">
      <w:pPr>
        <w:spacing w:line="500" w:lineRule="exact"/>
        <w:rPr>
          <w:rFonts w:ascii="宋体" w:hAnsi="宋体"/>
          <w:bCs/>
          <w:szCs w:val="21"/>
        </w:rPr>
      </w:pPr>
      <w:r>
        <w:rPr>
          <w:rFonts w:ascii="宋体" w:hAnsi="宋体" w:hint="eastAsia"/>
          <w:bCs/>
          <w:szCs w:val="21"/>
        </w:rPr>
        <w:t>得分相同的，按最后报价由低到高顺序排列。得分且最后报价相同的，按服务方案得分排名顺序推荐。</w:t>
      </w:r>
    </w:p>
    <w:p w14:paraId="42090330" w14:textId="77777777" w:rsidR="000B332D" w:rsidRDefault="000B332D">
      <w:pPr>
        <w:spacing w:line="500" w:lineRule="exact"/>
        <w:rPr>
          <w:rFonts w:ascii="宋体" w:hAnsi="宋体"/>
          <w:szCs w:val="21"/>
        </w:rPr>
      </w:pPr>
    </w:p>
    <w:p w14:paraId="6ECC1D54" w14:textId="77777777" w:rsidR="000B332D" w:rsidRDefault="000B332D">
      <w:pPr>
        <w:spacing w:line="500" w:lineRule="exact"/>
        <w:rPr>
          <w:rFonts w:ascii="宋体" w:hAnsi="宋体"/>
          <w:szCs w:val="21"/>
        </w:rPr>
      </w:pPr>
    </w:p>
    <w:p w14:paraId="278E1801" w14:textId="77777777" w:rsidR="000B332D" w:rsidRDefault="000B332D">
      <w:pPr>
        <w:spacing w:line="500" w:lineRule="exact"/>
        <w:rPr>
          <w:rFonts w:ascii="宋体" w:hAnsi="宋体"/>
          <w:szCs w:val="21"/>
        </w:rPr>
      </w:pPr>
    </w:p>
    <w:p w14:paraId="113B94D7" w14:textId="3CEBC814" w:rsidR="000B332D" w:rsidRDefault="000B332D">
      <w:pPr>
        <w:spacing w:line="500" w:lineRule="exact"/>
        <w:rPr>
          <w:rFonts w:ascii="宋体" w:hAnsi="宋体"/>
          <w:b/>
          <w:szCs w:val="21"/>
        </w:rPr>
      </w:pPr>
      <w:r>
        <w:rPr>
          <w:rFonts w:ascii="宋体" w:hAnsi="宋体" w:hint="eastAsia"/>
          <w:b/>
          <w:szCs w:val="21"/>
        </w:rPr>
        <w:br w:type="page"/>
      </w:r>
      <w:r>
        <w:rPr>
          <w:rFonts w:ascii="宋体" w:hAnsi="宋体" w:hint="eastAsia"/>
          <w:b/>
          <w:szCs w:val="21"/>
        </w:rPr>
        <w:lastRenderedPageBreak/>
        <w:t>9</w:t>
      </w:r>
      <w:r w:rsidR="00087CBC">
        <w:rPr>
          <w:rFonts w:ascii="宋体" w:hAnsi="宋体" w:hint="eastAsia"/>
          <w:b/>
          <w:szCs w:val="21"/>
        </w:rPr>
        <w:t>.</w:t>
      </w:r>
      <w:r>
        <w:rPr>
          <w:rFonts w:ascii="宋体" w:hAnsi="宋体"/>
          <w:b/>
          <w:szCs w:val="21"/>
        </w:rPr>
        <w:t>推荐</w:t>
      </w:r>
      <w:r>
        <w:rPr>
          <w:rFonts w:ascii="宋体" w:hAnsi="宋体" w:hint="eastAsia"/>
          <w:b/>
          <w:szCs w:val="21"/>
        </w:rPr>
        <w:t>成交</w:t>
      </w:r>
      <w:r>
        <w:rPr>
          <w:rFonts w:ascii="宋体" w:hAnsi="宋体"/>
          <w:b/>
          <w:szCs w:val="21"/>
        </w:rPr>
        <w:t>候选</w:t>
      </w:r>
      <w:r>
        <w:rPr>
          <w:rFonts w:ascii="宋体" w:hAnsi="宋体" w:hint="eastAsia"/>
          <w:b/>
          <w:szCs w:val="21"/>
        </w:rPr>
        <w:t>供应商名单</w:t>
      </w:r>
    </w:p>
    <w:p w14:paraId="35C9B19B" w14:textId="77777777" w:rsidR="000B332D" w:rsidRDefault="000B332D">
      <w:pPr>
        <w:rPr>
          <w:rFonts w:ascii="宋体" w:hAnsi="宋体"/>
          <w:bCs/>
          <w:sz w:val="18"/>
          <w:szCs w:val="18"/>
        </w:rPr>
      </w:pPr>
      <w:r>
        <w:rPr>
          <w:rFonts w:ascii="宋体" w:hAnsi="宋体" w:hint="eastAsia"/>
          <w:bCs/>
          <w:sz w:val="18"/>
          <w:szCs w:val="18"/>
        </w:rPr>
        <w:t>政府采购编号：                                                      日期：      年  月 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1"/>
        <w:gridCol w:w="4866"/>
        <w:gridCol w:w="1695"/>
        <w:gridCol w:w="1082"/>
      </w:tblGrid>
      <w:tr w:rsidR="000B332D" w14:paraId="1514136C" w14:textId="77777777">
        <w:trPr>
          <w:jc w:val="center"/>
        </w:trPr>
        <w:tc>
          <w:tcPr>
            <w:tcW w:w="1771" w:type="dxa"/>
            <w:vAlign w:val="center"/>
          </w:tcPr>
          <w:p w14:paraId="15AF5550" w14:textId="77777777" w:rsidR="000B332D" w:rsidRDefault="000B332D">
            <w:pPr>
              <w:spacing w:line="500" w:lineRule="exact"/>
              <w:jc w:val="center"/>
              <w:rPr>
                <w:rFonts w:ascii="宋体" w:hAnsi="宋体"/>
                <w:szCs w:val="21"/>
              </w:rPr>
            </w:pPr>
            <w:r>
              <w:rPr>
                <w:rFonts w:ascii="宋体" w:hAnsi="宋体"/>
                <w:szCs w:val="21"/>
              </w:rPr>
              <w:t>排序</w:t>
            </w:r>
          </w:p>
        </w:tc>
        <w:tc>
          <w:tcPr>
            <w:tcW w:w="4866" w:type="dxa"/>
            <w:vAlign w:val="center"/>
          </w:tcPr>
          <w:p w14:paraId="026894EA" w14:textId="77777777" w:rsidR="000B332D" w:rsidRDefault="000B332D">
            <w:pPr>
              <w:spacing w:line="500" w:lineRule="exact"/>
              <w:jc w:val="center"/>
              <w:rPr>
                <w:rFonts w:ascii="宋体" w:hAnsi="宋体"/>
                <w:szCs w:val="21"/>
              </w:rPr>
            </w:pPr>
            <w:r>
              <w:rPr>
                <w:rFonts w:ascii="宋体" w:hAnsi="宋体" w:hint="eastAsia"/>
                <w:szCs w:val="21"/>
              </w:rPr>
              <w:t>成交</w:t>
            </w:r>
            <w:r>
              <w:rPr>
                <w:rFonts w:ascii="宋体" w:hAnsi="宋体"/>
                <w:szCs w:val="21"/>
              </w:rPr>
              <w:t>候选</w:t>
            </w:r>
            <w:r>
              <w:rPr>
                <w:rFonts w:ascii="宋体" w:hAnsi="宋体" w:hint="eastAsia"/>
                <w:szCs w:val="21"/>
              </w:rPr>
              <w:t>供应商</w:t>
            </w:r>
          </w:p>
        </w:tc>
        <w:tc>
          <w:tcPr>
            <w:tcW w:w="1695" w:type="dxa"/>
            <w:tcBorders>
              <w:right w:val="single" w:sz="4" w:space="0" w:color="auto"/>
            </w:tcBorders>
            <w:vAlign w:val="center"/>
          </w:tcPr>
          <w:p w14:paraId="012586FD" w14:textId="77777777" w:rsidR="000B332D" w:rsidRDefault="000B332D">
            <w:pPr>
              <w:spacing w:line="500" w:lineRule="exact"/>
              <w:jc w:val="center"/>
              <w:rPr>
                <w:rFonts w:ascii="宋体" w:hAnsi="宋体"/>
                <w:szCs w:val="21"/>
              </w:rPr>
            </w:pPr>
            <w:r>
              <w:rPr>
                <w:rFonts w:ascii="宋体" w:hAnsi="宋体" w:hint="eastAsia"/>
                <w:szCs w:val="21"/>
              </w:rPr>
              <w:t>得分</w:t>
            </w:r>
            <w:r>
              <w:rPr>
                <w:rFonts w:ascii="宋体" w:hAnsi="宋体"/>
                <w:szCs w:val="21"/>
              </w:rPr>
              <w:t>情况</w:t>
            </w:r>
          </w:p>
        </w:tc>
        <w:tc>
          <w:tcPr>
            <w:tcW w:w="1082" w:type="dxa"/>
            <w:tcBorders>
              <w:left w:val="single" w:sz="4" w:space="0" w:color="auto"/>
            </w:tcBorders>
            <w:vAlign w:val="center"/>
          </w:tcPr>
          <w:p w14:paraId="17B8514F" w14:textId="77777777" w:rsidR="000B332D" w:rsidRDefault="000B332D">
            <w:pPr>
              <w:spacing w:line="500" w:lineRule="exact"/>
              <w:jc w:val="center"/>
              <w:rPr>
                <w:rFonts w:ascii="宋体" w:hAnsi="宋体"/>
                <w:szCs w:val="21"/>
              </w:rPr>
            </w:pPr>
            <w:r>
              <w:rPr>
                <w:rFonts w:ascii="宋体" w:hAnsi="宋体" w:hint="eastAsia"/>
                <w:szCs w:val="21"/>
              </w:rPr>
              <w:t>最后报价</w:t>
            </w:r>
          </w:p>
        </w:tc>
      </w:tr>
      <w:tr w:rsidR="000B332D" w14:paraId="148F7E02" w14:textId="77777777">
        <w:trPr>
          <w:jc w:val="center"/>
        </w:trPr>
        <w:tc>
          <w:tcPr>
            <w:tcW w:w="1771" w:type="dxa"/>
            <w:vAlign w:val="center"/>
          </w:tcPr>
          <w:p w14:paraId="3E39C0C6" w14:textId="77777777" w:rsidR="000B332D" w:rsidRDefault="000B332D">
            <w:pPr>
              <w:spacing w:line="500" w:lineRule="exact"/>
              <w:jc w:val="center"/>
              <w:rPr>
                <w:rFonts w:ascii="宋体" w:hAnsi="宋体"/>
                <w:szCs w:val="21"/>
              </w:rPr>
            </w:pPr>
            <w:r>
              <w:rPr>
                <w:rFonts w:ascii="宋体" w:hAnsi="宋体"/>
                <w:szCs w:val="21"/>
              </w:rPr>
              <w:t>第一名</w:t>
            </w:r>
          </w:p>
        </w:tc>
        <w:tc>
          <w:tcPr>
            <w:tcW w:w="4866" w:type="dxa"/>
            <w:vAlign w:val="center"/>
          </w:tcPr>
          <w:p w14:paraId="48A55436"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099C7755"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529AB7F1" w14:textId="77777777" w:rsidR="000B332D" w:rsidRDefault="000B332D">
            <w:pPr>
              <w:spacing w:line="500" w:lineRule="exact"/>
              <w:jc w:val="center"/>
              <w:rPr>
                <w:rFonts w:ascii="宋体" w:hAnsi="宋体"/>
                <w:szCs w:val="21"/>
              </w:rPr>
            </w:pPr>
          </w:p>
        </w:tc>
      </w:tr>
      <w:tr w:rsidR="000B332D" w14:paraId="380FADF4" w14:textId="77777777">
        <w:trPr>
          <w:jc w:val="center"/>
        </w:trPr>
        <w:tc>
          <w:tcPr>
            <w:tcW w:w="1771" w:type="dxa"/>
            <w:vAlign w:val="center"/>
          </w:tcPr>
          <w:p w14:paraId="5FE1C3F4" w14:textId="77777777" w:rsidR="000B332D" w:rsidRDefault="000B332D">
            <w:pPr>
              <w:spacing w:line="500" w:lineRule="exact"/>
              <w:jc w:val="center"/>
              <w:rPr>
                <w:rFonts w:ascii="宋体" w:hAnsi="宋体"/>
                <w:szCs w:val="21"/>
              </w:rPr>
            </w:pPr>
            <w:r>
              <w:rPr>
                <w:rFonts w:ascii="宋体" w:hAnsi="宋体"/>
                <w:szCs w:val="21"/>
              </w:rPr>
              <w:t>第二名</w:t>
            </w:r>
          </w:p>
        </w:tc>
        <w:tc>
          <w:tcPr>
            <w:tcW w:w="4866" w:type="dxa"/>
            <w:vAlign w:val="center"/>
          </w:tcPr>
          <w:p w14:paraId="73274E70"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45F926FB"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0259549D" w14:textId="77777777" w:rsidR="000B332D" w:rsidRDefault="000B332D">
            <w:pPr>
              <w:spacing w:line="500" w:lineRule="exact"/>
              <w:jc w:val="center"/>
              <w:rPr>
                <w:rFonts w:ascii="宋体" w:hAnsi="宋体"/>
                <w:szCs w:val="21"/>
              </w:rPr>
            </w:pPr>
          </w:p>
        </w:tc>
      </w:tr>
      <w:tr w:rsidR="000B332D" w14:paraId="0823B3F4" w14:textId="77777777">
        <w:trPr>
          <w:jc w:val="center"/>
        </w:trPr>
        <w:tc>
          <w:tcPr>
            <w:tcW w:w="1771" w:type="dxa"/>
            <w:vAlign w:val="center"/>
          </w:tcPr>
          <w:p w14:paraId="4C9135D8" w14:textId="77777777" w:rsidR="000B332D" w:rsidRDefault="000B332D">
            <w:pPr>
              <w:spacing w:line="500" w:lineRule="exact"/>
              <w:jc w:val="center"/>
              <w:rPr>
                <w:rFonts w:ascii="宋体" w:hAnsi="宋体"/>
                <w:szCs w:val="21"/>
              </w:rPr>
            </w:pPr>
            <w:r>
              <w:rPr>
                <w:rFonts w:ascii="宋体" w:hAnsi="宋体"/>
                <w:szCs w:val="21"/>
              </w:rPr>
              <w:t>第三名</w:t>
            </w:r>
          </w:p>
        </w:tc>
        <w:tc>
          <w:tcPr>
            <w:tcW w:w="4866" w:type="dxa"/>
            <w:vAlign w:val="center"/>
          </w:tcPr>
          <w:p w14:paraId="79CB85E4"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0FDC87A6"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1A4C9CAF" w14:textId="77777777" w:rsidR="000B332D" w:rsidRDefault="000B332D">
            <w:pPr>
              <w:spacing w:line="500" w:lineRule="exact"/>
              <w:jc w:val="center"/>
              <w:rPr>
                <w:rFonts w:ascii="宋体" w:hAnsi="宋体"/>
                <w:szCs w:val="21"/>
              </w:rPr>
            </w:pPr>
          </w:p>
        </w:tc>
      </w:tr>
      <w:tr w:rsidR="000B332D" w14:paraId="65F40573" w14:textId="77777777">
        <w:trPr>
          <w:jc w:val="center"/>
        </w:trPr>
        <w:tc>
          <w:tcPr>
            <w:tcW w:w="1771" w:type="dxa"/>
            <w:vAlign w:val="center"/>
          </w:tcPr>
          <w:p w14:paraId="5CBB4AF7" w14:textId="77777777" w:rsidR="000B332D" w:rsidRDefault="000B332D">
            <w:pPr>
              <w:spacing w:line="500" w:lineRule="exact"/>
              <w:jc w:val="center"/>
              <w:rPr>
                <w:rFonts w:ascii="宋体" w:hAnsi="宋体"/>
                <w:szCs w:val="21"/>
              </w:rPr>
            </w:pPr>
            <w:r>
              <w:rPr>
                <w:rFonts w:ascii="宋体" w:hAnsi="宋体" w:hint="eastAsia"/>
                <w:szCs w:val="21"/>
              </w:rPr>
              <w:t>……</w:t>
            </w:r>
          </w:p>
        </w:tc>
        <w:tc>
          <w:tcPr>
            <w:tcW w:w="4866" w:type="dxa"/>
            <w:vAlign w:val="center"/>
          </w:tcPr>
          <w:p w14:paraId="1837CFD5" w14:textId="77777777" w:rsidR="000B332D" w:rsidRDefault="000B332D">
            <w:pPr>
              <w:spacing w:line="500" w:lineRule="exact"/>
              <w:jc w:val="center"/>
              <w:rPr>
                <w:rFonts w:ascii="宋体" w:hAnsi="宋体"/>
                <w:szCs w:val="21"/>
              </w:rPr>
            </w:pPr>
          </w:p>
        </w:tc>
        <w:tc>
          <w:tcPr>
            <w:tcW w:w="1695" w:type="dxa"/>
            <w:tcBorders>
              <w:right w:val="single" w:sz="4" w:space="0" w:color="auto"/>
            </w:tcBorders>
            <w:vAlign w:val="center"/>
          </w:tcPr>
          <w:p w14:paraId="302CD9A6" w14:textId="77777777" w:rsidR="000B332D" w:rsidRDefault="000B332D">
            <w:pPr>
              <w:spacing w:line="500" w:lineRule="exact"/>
              <w:jc w:val="center"/>
              <w:rPr>
                <w:rFonts w:ascii="宋体" w:hAnsi="宋体"/>
                <w:szCs w:val="21"/>
              </w:rPr>
            </w:pPr>
          </w:p>
        </w:tc>
        <w:tc>
          <w:tcPr>
            <w:tcW w:w="1082" w:type="dxa"/>
            <w:tcBorders>
              <w:left w:val="single" w:sz="4" w:space="0" w:color="auto"/>
            </w:tcBorders>
            <w:vAlign w:val="center"/>
          </w:tcPr>
          <w:p w14:paraId="43A682C8" w14:textId="77777777" w:rsidR="000B332D" w:rsidRDefault="000B332D">
            <w:pPr>
              <w:spacing w:line="500" w:lineRule="exact"/>
              <w:jc w:val="center"/>
              <w:rPr>
                <w:rFonts w:ascii="宋体" w:hAnsi="宋体"/>
                <w:szCs w:val="21"/>
              </w:rPr>
            </w:pPr>
          </w:p>
        </w:tc>
      </w:tr>
    </w:tbl>
    <w:p w14:paraId="5D8201F7" w14:textId="77777777" w:rsidR="000B332D" w:rsidRDefault="000B332D"/>
    <w:p w14:paraId="5F923DDD" w14:textId="77777777" w:rsidR="000B332D" w:rsidRDefault="000B332D"/>
    <w:p w14:paraId="085C3F06" w14:textId="77777777" w:rsidR="000B332D" w:rsidRDefault="000B332D"/>
    <w:p w14:paraId="55EA86B2" w14:textId="77777777" w:rsidR="000B332D" w:rsidRDefault="000B332D" w:rsidP="008104F6">
      <w:pPr>
        <w:adjustRightInd w:val="0"/>
        <w:snapToGrid w:val="0"/>
        <w:spacing w:beforeLines="50" w:before="156" w:line="360" w:lineRule="auto"/>
        <w:rPr>
          <w:rFonts w:ascii="宋体" w:hAnsi="宋体"/>
          <w:b/>
          <w:sz w:val="32"/>
          <w:szCs w:val="32"/>
        </w:rPr>
      </w:pPr>
    </w:p>
    <w:p w14:paraId="213E3960" w14:textId="77777777" w:rsidR="000B332D" w:rsidRDefault="000B332D" w:rsidP="008104F6">
      <w:pPr>
        <w:adjustRightInd w:val="0"/>
        <w:snapToGrid w:val="0"/>
        <w:spacing w:beforeLines="50" w:before="156" w:line="360" w:lineRule="auto"/>
        <w:jc w:val="center"/>
        <w:rPr>
          <w:rFonts w:ascii="宋体" w:hAnsi="宋体"/>
          <w:b/>
          <w:sz w:val="32"/>
          <w:szCs w:val="32"/>
        </w:rPr>
      </w:pPr>
    </w:p>
    <w:p w14:paraId="6B2BE220" w14:textId="77777777" w:rsidR="000B332D" w:rsidRDefault="000B332D" w:rsidP="008104F6">
      <w:pPr>
        <w:adjustRightInd w:val="0"/>
        <w:snapToGrid w:val="0"/>
        <w:spacing w:beforeLines="50" w:before="156" w:line="360" w:lineRule="auto"/>
        <w:jc w:val="center"/>
        <w:rPr>
          <w:rFonts w:ascii="宋体" w:hAnsi="宋体"/>
          <w:b/>
          <w:bCs/>
          <w:sz w:val="32"/>
          <w:szCs w:val="32"/>
        </w:rPr>
      </w:pPr>
      <w:r>
        <w:rPr>
          <w:rFonts w:ascii="宋体" w:hAnsi="宋体" w:hint="eastAsia"/>
          <w:b/>
          <w:sz w:val="32"/>
          <w:szCs w:val="32"/>
        </w:rPr>
        <w:br w:type="page"/>
      </w:r>
      <w:r>
        <w:rPr>
          <w:rFonts w:ascii="宋体" w:hAnsi="宋体" w:hint="eastAsia"/>
          <w:b/>
          <w:sz w:val="32"/>
          <w:szCs w:val="32"/>
        </w:rPr>
        <w:lastRenderedPageBreak/>
        <w:t xml:space="preserve">第四章  </w:t>
      </w:r>
      <w:r>
        <w:rPr>
          <w:rFonts w:ascii="宋体" w:hAnsi="宋体" w:hint="eastAsia"/>
          <w:b/>
          <w:bCs/>
          <w:sz w:val="32"/>
          <w:szCs w:val="32"/>
        </w:rPr>
        <w:t>合同格式</w:t>
      </w:r>
    </w:p>
    <w:p w14:paraId="0D8EE60E" w14:textId="77777777" w:rsidR="000B332D" w:rsidRDefault="00F065D2">
      <w:pPr>
        <w:spacing w:line="360" w:lineRule="auto"/>
        <w:rPr>
          <w:rFonts w:ascii="宋体" w:hAnsi="宋体" w:cs="宋体"/>
          <w:szCs w:val="21"/>
        </w:rPr>
      </w:pPr>
      <w:r>
        <w:rPr>
          <w:rFonts w:ascii="宋体" w:hAnsi="宋体" w:cs="宋体" w:hint="eastAsia"/>
          <w:szCs w:val="21"/>
        </w:rPr>
        <w:t>（最终以</w:t>
      </w:r>
      <w:proofErr w:type="gramStart"/>
      <w:r>
        <w:rPr>
          <w:rFonts w:ascii="宋体" w:hAnsi="宋体" w:cs="宋体" w:hint="eastAsia"/>
          <w:szCs w:val="21"/>
        </w:rPr>
        <w:t>签定</w:t>
      </w:r>
      <w:proofErr w:type="gramEnd"/>
      <w:r>
        <w:rPr>
          <w:rFonts w:ascii="宋体" w:hAnsi="宋体" w:cs="宋体" w:hint="eastAsia"/>
          <w:szCs w:val="21"/>
        </w:rPr>
        <w:t>合同格式为准）</w:t>
      </w:r>
      <w:r w:rsidR="000B332D">
        <w:rPr>
          <w:rFonts w:ascii="宋体" w:hAnsi="宋体" w:cs="宋体" w:hint="eastAsia"/>
          <w:szCs w:val="21"/>
        </w:rPr>
        <w:t xml:space="preserve">   </w:t>
      </w:r>
    </w:p>
    <w:p w14:paraId="3E1C6773" w14:textId="77777777" w:rsidR="000B332D" w:rsidRDefault="000B332D">
      <w:pPr>
        <w:pStyle w:val="22"/>
      </w:pPr>
    </w:p>
    <w:p w14:paraId="62B981BD" w14:textId="77777777" w:rsidR="000B332D" w:rsidRDefault="000B332D">
      <w:pPr>
        <w:adjustRightInd w:val="0"/>
        <w:snapToGrid w:val="0"/>
        <w:spacing w:line="360" w:lineRule="auto"/>
        <w:jc w:val="center"/>
        <w:rPr>
          <w:rFonts w:ascii="宋体" w:hAnsi="宋体"/>
          <w:b/>
          <w:bCs/>
          <w:sz w:val="32"/>
          <w:szCs w:val="32"/>
        </w:rPr>
      </w:pPr>
    </w:p>
    <w:p w14:paraId="01B31D22" w14:textId="77777777" w:rsidR="000B332D" w:rsidRDefault="000B332D">
      <w:pPr>
        <w:adjustRightInd w:val="0"/>
        <w:snapToGrid w:val="0"/>
        <w:spacing w:line="360" w:lineRule="auto"/>
        <w:jc w:val="center"/>
        <w:rPr>
          <w:rFonts w:ascii="宋体" w:hAnsi="宋体"/>
          <w:b/>
          <w:bCs/>
          <w:sz w:val="32"/>
          <w:szCs w:val="32"/>
        </w:rPr>
      </w:pPr>
    </w:p>
    <w:p w14:paraId="4F71634A" w14:textId="77777777" w:rsidR="000B332D" w:rsidRDefault="000B332D">
      <w:pPr>
        <w:pStyle w:val="a0"/>
        <w:rPr>
          <w:rFonts w:ascii="宋体" w:hAnsi="宋体"/>
          <w:b/>
          <w:bCs/>
          <w:sz w:val="32"/>
          <w:szCs w:val="32"/>
        </w:rPr>
      </w:pPr>
    </w:p>
    <w:p w14:paraId="4BFAE1BB" w14:textId="77777777" w:rsidR="000B332D" w:rsidRDefault="000B332D">
      <w:pPr>
        <w:pStyle w:val="a0"/>
        <w:rPr>
          <w:rFonts w:ascii="宋体" w:hAnsi="宋体"/>
          <w:b/>
          <w:bCs/>
          <w:sz w:val="32"/>
          <w:szCs w:val="32"/>
        </w:rPr>
      </w:pPr>
    </w:p>
    <w:p w14:paraId="72B2973A" w14:textId="77777777" w:rsidR="000B332D" w:rsidRDefault="000B332D">
      <w:pPr>
        <w:pStyle w:val="a0"/>
        <w:rPr>
          <w:rFonts w:ascii="宋体" w:hAnsi="宋体"/>
          <w:b/>
          <w:bCs/>
          <w:sz w:val="32"/>
          <w:szCs w:val="32"/>
        </w:rPr>
      </w:pPr>
    </w:p>
    <w:p w14:paraId="4860732C" w14:textId="77777777" w:rsidR="000B332D" w:rsidRDefault="000B332D">
      <w:pPr>
        <w:pStyle w:val="a0"/>
        <w:rPr>
          <w:rFonts w:ascii="宋体" w:hAnsi="宋体"/>
          <w:b/>
          <w:bCs/>
          <w:sz w:val="32"/>
          <w:szCs w:val="32"/>
        </w:rPr>
      </w:pPr>
    </w:p>
    <w:p w14:paraId="372F366D" w14:textId="77777777" w:rsidR="000B332D" w:rsidRDefault="000B332D">
      <w:pPr>
        <w:pStyle w:val="a0"/>
        <w:rPr>
          <w:rFonts w:ascii="宋体" w:hAnsi="宋体"/>
          <w:b/>
          <w:bCs/>
          <w:sz w:val="32"/>
          <w:szCs w:val="32"/>
        </w:rPr>
      </w:pPr>
    </w:p>
    <w:p w14:paraId="2947CC77" w14:textId="77777777" w:rsidR="000B332D" w:rsidRDefault="000B332D">
      <w:pPr>
        <w:pStyle w:val="a0"/>
        <w:rPr>
          <w:rFonts w:ascii="宋体" w:hAnsi="宋体"/>
          <w:b/>
          <w:bCs/>
          <w:sz w:val="32"/>
          <w:szCs w:val="32"/>
        </w:rPr>
      </w:pPr>
    </w:p>
    <w:p w14:paraId="427BB50A" w14:textId="77777777" w:rsidR="000B332D" w:rsidRDefault="000B332D">
      <w:pPr>
        <w:pStyle w:val="a0"/>
        <w:rPr>
          <w:rFonts w:ascii="宋体" w:hAnsi="宋体"/>
          <w:b/>
          <w:bCs/>
          <w:sz w:val="32"/>
          <w:szCs w:val="32"/>
        </w:rPr>
      </w:pPr>
    </w:p>
    <w:p w14:paraId="1EDD293C" w14:textId="77777777" w:rsidR="00F065D2" w:rsidRDefault="00F065D2">
      <w:pPr>
        <w:pStyle w:val="a0"/>
        <w:rPr>
          <w:rFonts w:ascii="宋体" w:hAnsi="宋体"/>
          <w:b/>
          <w:bCs/>
          <w:sz w:val="32"/>
          <w:szCs w:val="32"/>
        </w:rPr>
      </w:pPr>
    </w:p>
    <w:p w14:paraId="2583AC27" w14:textId="77777777" w:rsidR="00F065D2" w:rsidRDefault="00F065D2">
      <w:pPr>
        <w:pStyle w:val="a0"/>
        <w:rPr>
          <w:rFonts w:ascii="宋体" w:hAnsi="宋体"/>
          <w:b/>
          <w:bCs/>
          <w:sz w:val="32"/>
          <w:szCs w:val="32"/>
        </w:rPr>
      </w:pPr>
    </w:p>
    <w:p w14:paraId="47702757" w14:textId="77777777" w:rsidR="00F065D2" w:rsidRDefault="00F065D2">
      <w:pPr>
        <w:pStyle w:val="a0"/>
        <w:rPr>
          <w:rFonts w:ascii="宋体" w:hAnsi="宋体"/>
          <w:b/>
          <w:bCs/>
          <w:sz w:val="32"/>
          <w:szCs w:val="32"/>
        </w:rPr>
      </w:pPr>
    </w:p>
    <w:p w14:paraId="34A1FFE9" w14:textId="77777777" w:rsidR="00F065D2" w:rsidRDefault="00F065D2">
      <w:pPr>
        <w:pStyle w:val="a0"/>
        <w:rPr>
          <w:rFonts w:ascii="宋体" w:hAnsi="宋体"/>
          <w:b/>
          <w:bCs/>
          <w:sz w:val="32"/>
          <w:szCs w:val="32"/>
        </w:rPr>
      </w:pPr>
    </w:p>
    <w:p w14:paraId="45E3562D" w14:textId="77777777" w:rsidR="00F065D2" w:rsidRDefault="00F065D2">
      <w:pPr>
        <w:pStyle w:val="a0"/>
        <w:rPr>
          <w:rFonts w:ascii="宋体" w:hAnsi="宋体"/>
          <w:b/>
          <w:bCs/>
          <w:sz w:val="32"/>
          <w:szCs w:val="32"/>
        </w:rPr>
      </w:pPr>
    </w:p>
    <w:p w14:paraId="3D6DCF98" w14:textId="77777777" w:rsidR="00F065D2" w:rsidRDefault="00F065D2">
      <w:pPr>
        <w:pStyle w:val="a0"/>
        <w:rPr>
          <w:rFonts w:ascii="宋体" w:hAnsi="宋体"/>
          <w:b/>
          <w:bCs/>
          <w:sz w:val="32"/>
          <w:szCs w:val="32"/>
        </w:rPr>
      </w:pPr>
    </w:p>
    <w:p w14:paraId="38C1CC7E" w14:textId="77777777" w:rsidR="00F065D2" w:rsidRDefault="00F065D2">
      <w:pPr>
        <w:pStyle w:val="a0"/>
        <w:rPr>
          <w:rFonts w:ascii="宋体" w:hAnsi="宋体"/>
          <w:b/>
          <w:bCs/>
          <w:sz w:val="32"/>
          <w:szCs w:val="32"/>
        </w:rPr>
      </w:pPr>
    </w:p>
    <w:p w14:paraId="7DCEC22E" w14:textId="77777777" w:rsidR="00F065D2" w:rsidRDefault="00F065D2">
      <w:pPr>
        <w:pStyle w:val="a0"/>
        <w:rPr>
          <w:rFonts w:ascii="宋体" w:hAnsi="宋体"/>
          <w:b/>
          <w:bCs/>
          <w:sz w:val="32"/>
          <w:szCs w:val="32"/>
        </w:rPr>
      </w:pPr>
    </w:p>
    <w:p w14:paraId="7FFC58B1" w14:textId="77777777" w:rsidR="000B332D" w:rsidRDefault="000B332D">
      <w:pPr>
        <w:spacing w:line="360" w:lineRule="auto"/>
        <w:rPr>
          <w:rFonts w:ascii="宋体" w:hAnsi="宋体" w:cs="黑体"/>
          <w:sz w:val="24"/>
        </w:rPr>
      </w:pPr>
      <w:r>
        <w:rPr>
          <w:rFonts w:ascii="宋体" w:hAnsi="宋体" w:cs="黑体" w:hint="eastAsia"/>
          <w:sz w:val="24"/>
        </w:rPr>
        <w:lastRenderedPageBreak/>
        <w:t>附件：                                        合同编号：</w:t>
      </w:r>
    </w:p>
    <w:p w14:paraId="0EE3736B" w14:textId="77777777" w:rsidR="00920AF0" w:rsidRDefault="00920AF0">
      <w:pPr>
        <w:spacing w:line="360" w:lineRule="auto"/>
        <w:jc w:val="center"/>
        <w:rPr>
          <w:rFonts w:ascii="宋体" w:hAnsi="宋体"/>
          <w:sz w:val="24"/>
        </w:rPr>
      </w:pPr>
      <w:r w:rsidRPr="00920AF0">
        <w:rPr>
          <w:rFonts w:ascii="宋体" w:hAnsi="宋体" w:hint="eastAsia"/>
          <w:sz w:val="24"/>
        </w:rPr>
        <w:t>2018-2021年度监管企业三项制度改革评估项目</w:t>
      </w:r>
    </w:p>
    <w:p w14:paraId="46CF7FC0" w14:textId="77777777" w:rsidR="000B332D" w:rsidRDefault="000B332D">
      <w:pPr>
        <w:spacing w:line="360" w:lineRule="auto"/>
        <w:jc w:val="center"/>
        <w:rPr>
          <w:rFonts w:ascii="宋体" w:hAnsi="宋体"/>
          <w:sz w:val="24"/>
        </w:rPr>
      </w:pPr>
      <w:r>
        <w:rPr>
          <w:rFonts w:ascii="宋体" w:hAnsi="宋体" w:hint="eastAsia"/>
          <w:sz w:val="24"/>
        </w:rPr>
        <w:t>服务内容一览表</w:t>
      </w:r>
    </w:p>
    <w:p w14:paraId="2164C537" w14:textId="77777777" w:rsidR="000B332D" w:rsidRDefault="000B332D">
      <w:pPr>
        <w:rPr>
          <w:rFonts w:ascii="宋体" w:hAnsi="宋体" w:cs="黑体"/>
          <w:sz w:val="24"/>
        </w:rPr>
      </w:pPr>
      <w:r>
        <w:rPr>
          <w:rFonts w:ascii="宋体" w:hAnsi="宋体" w:cs="黑体" w:hint="eastAsia"/>
          <w:sz w:val="24"/>
        </w:rPr>
        <w:t xml:space="preserve">项目编号：                       </w:t>
      </w:r>
      <w:r>
        <w:rPr>
          <w:rFonts w:ascii="宋体" w:hAnsi="宋体" w:cs="黑体"/>
          <w:sz w:val="24"/>
        </w:rPr>
        <w:t xml:space="preserve">                 </w:t>
      </w:r>
      <w:r>
        <w:rPr>
          <w:rFonts w:ascii="宋体" w:hAnsi="宋体" w:cs="黑体" w:hint="eastAsia"/>
          <w:sz w:val="24"/>
        </w:rPr>
        <w:t>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52"/>
      </w:tblGrid>
      <w:tr w:rsidR="000B332D" w14:paraId="1F0EF7A6" w14:textId="77777777">
        <w:trPr>
          <w:trHeight w:val="519"/>
        </w:trPr>
        <w:tc>
          <w:tcPr>
            <w:tcW w:w="1668" w:type="dxa"/>
            <w:vAlign w:val="center"/>
          </w:tcPr>
          <w:p w14:paraId="31EE8801" w14:textId="77777777" w:rsidR="000B332D" w:rsidRDefault="000B332D">
            <w:pPr>
              <w:rPr>
                <w:rFonts w:ascii="宋体" w:hAnsi="宋体"/>
                <w:sz w:val="24"/>
              </w:rPr>
            </w:pPr>
            <w:r>
              <w:rPr>
                <w:rFonts w:ascii="宋体" w:hAnsi="宋体" w:hint="eastAsia"/>
                <w:sz w:val="24"/>
              </w:rPr>
              <w:t>项目名称：</w:t>
            </w:r>
          </w:p>
        </w:tc>
        <w:tc>
          <w:tcPr>
            <w:tcW w:w="7052" w:type="dxa"/>
          </w:tcPr>
          <w:p w14:paraId="26E44A9C" w14:textId="77777777" w:rsidR="000B332D" w:rsidRDefault="000B332D">
            <w:pPr>
              <w:rPr>
                <w:rFonts w:ascii="宋体" w:hAnsi="宋体" w:cs="黑体"/>
                <w:sz w:val="24"/>
              </w:rPr>
            </w:pPr>
          </w:p>
        </w:tc>
      </w:tr>
      <w:tr w:rsidR="000B332D" w14:paraId="04761ECD" w14:textId="77777777">
        <w:trPr>
          <w:trHeight w:val="10336"/>
        </w:trPr>
        <w:tc>
          <w:tcPr>
            <w:tcW w:w="8720" w:type="dxa"/>
            <w:gridSpan w:val="2"/>
          </w:tcPr>
          <w:p w14:paraId="1C3F5EE4" w14:textId="77777777" w:rsidR="000B332D" w:rsidRDefault="000B332D">
            <w:pPr>
              <w:rPr>
                <w:rFonts w:ascii="宋体" w:hAnsi="宋体" w:cs="黑体"/>
                <w:sz w:val="24"/>
              </w:rPr>
            </w:pPr>
            <w:r>
              <w:rPr>
                <w:rFonts w:ascii="宋体" w:hAnsi="宋体" w:cs="黑体" w:hint="eastAsia"/>
                <w:sz w:val="24"/>
              </w:rPr>
              <w:t>服务内容：</w:t>
            </w:r>
          </w:p>
          <w:p w14:paraId="46282486" w14:textId="77777777" w:rsidR="000B332D" w:rsidRDefault="000B332D">
            <w:pPr>
              <w:rPr>
                <w:rFonts w:ascii="宋体" w:hAnsi="宋体" w:cs="黑体"/>
                <w:sz w:val="24"/>
              </w:rPr>
            </w:pPr>
          </w:p>
          <w:p w14:paraId="0D0DFE67" w14:textId="77777777" w:rsidR="000B332D" w:rsidRDefault="000B332D">
            <w:pPr>
              <w:rPr>
                <w:rFonts w:ascii="宋体" w:hAnsi="宋体" w:cs="黑体"/>
                <w:sz w:val="24"/>
              </w:rPr>
            </w:pPr>
          </w:p>
          <w:p w14:paraId="6CE56119" w14:textId="77777777" w:rsidR="000B332D" w:rsidRDefault="000B332D">
            <w:pPr>
              <w:rPr>
                <w:rFonts w:ascii="宋体" w:hAnsi="宋体" w:cs="黑体"/>
                <w:sz w:val="24"/>
              </w:rPr>
            </w:pPr>
          </w:p>
          <w:p w14:paraId="36CAF850" w14:textId="77777777" w:rsidR="000B332D" w:rsidRDefault="000B332D">
            <w:pPr>
              <w:rPr>
                <w:rFonts w:ascii="宋体" w:hAnsi="宋体" w:cs="黑体"/>
                <w:sz w:val="24"/>
              </w:rPr>
            </w:pPr>
          </w:p>
          <w:p w14:paraId="23A4F533" w14:textId="77777777" w:rsidR="000B332D" w:rsidRDefault="000B332D">
            <w:pPr>
              <w:rPr>
                <w:rFonts w:ascii="宋体" w:hAnsi="宋体" w:cs="黑体"/>
                <w:sz w:val="24"/>
              </w:rPr>
            </w:pPr>
          </w:p>
          <w:p w14:paraId="0A5F5ABB" w14:textId="77777777" w:rsidR="000B332D" w:rsidRDefault="000B332D">
            <w:pPr>
              <w:rPr>
                <w:rFonts w:ascii="宋体" w:hAnsi="宋体" w:cs="黑体"/>
                <w:sz w:val="24"/>
              </w:rPr>
            </w:pPr>
          </w:p>
          <w:p w14:paraId="07286A10" w14:textId="77777777" w:rsidR="000B332D" w:rsidRDefault="000B332D">
            <w:pPr>
              <w:rPr>
                <w:rFonts w:ascii="宋体" w:hAnsi="宋体" w:cs="黑体"/>
                <w:sz w:val="24"/>
              </w:rPr>
            </w:pPr>
          </w:p>
          <w:p w14:paraId="3479AF25" w14:textId="77777777" w:rsidR="000B332D" w:rsidRDefault="000B332D">
            <w:pPr>
              <w:rPr>
                <w:rFonts w:ascii="宋体" w:hAnsi="宋体" w:cs="黑体"/>
                <w:sz w:val="24"/>
              </w:rPr>
            </w:pPr>
          </w:p>
          <w:p w14:paraId="3B40F549" w14:textId="77777777" w:rsidR="000B332D" w:rsidRDefault="000B332D">
            <w:pPr>
              <w:rPr>
                <w:rFonts w:ascii="宋体" w:hAnsi="宋体" w:cs="黑体"/>
                <w:sz w:val="24"/>
              </w:rPr>
            </w:pPr>
          </w:p>
          <w:p w14:paraId="460EB900" w14:textId="77777777" w:rsidR="000B332D" w:rsidRDefault="000B332D">
            <w:pPr>
              <w:rPr>
                <w:rFonts w:ascii="宋体" w:hAnsi="宋体" w:cs="黑体"/>
                <w:sz w:val="24"/>
              </w:rPr>
            </w:pPr>
          </w:p>
          <w:p w14:paraId="3DDC19C7" w14:textId="77777777" w:rsidR="000B332D" w:rsidRDefault="000B332D">
            <w:pPr>
              <w:rPr>
                <w:rFonts w:ascii="宋体" w:hAnsi="宋体" w:cs="黑体"/>
                <w:sz w:val="24"/>
              </w:rPr>
            </w:pPr>
          </w:p>
          <w:p w14:paraId="3FD5CCE5" w14:textId="77777777" w:rsidR="000B332D" w:rsidRDefault="000B332D">
            <w:pPr>
              <w:rPr>
                <w:rFonts w:ascii="宋体" w:hAnsi="宋体" w:cs="黑体"/>
                <w:sz w:val="24"/>
              </w:rPr>
            </w:pPr>
          </w:p>
          <w:p w14:paraId="082252B9" w14:textId="77777777" w:rsidR="000B332D" w:rsidRDefault="000B332D">
            <w:pPr>
              <w:rPr>
                <w:rFonts w:ascii="宋体" w:hAnsi="宋体" w:cs="黑体"/>
                <w:sz w:val="24"/>
              </w:rPr>
            </w:pPr>
          </w:p>
          <w:p w14:paraId="27CC3B68" w14:textId="77777777" w:rsidR="000B332D" w:rsidRDefault="000B332D">
            <w:pPr>
              <w:rPr>
                <w:rFonts w:ascii="宋体" w:hAnsi="宋体" w:cs="黑体"/>
                <w:sz w:val="24"/>
              </w:rPr>
            </w:pPr>
          </w:p>
          <w:p w14:paraId="610FC119" w14:textId="77777777" w:rsidR="000B332D" w:rsidRDefault="000B332D">
            <w:pPr>
              <w:rPr>
                <w:rFonts w:ascii="宋体" w:hAnsi="宋体" w:cs="黑体"/>
                <w:sz w:val="24"/>
              </w:rPr>
            </w:pPr>
          </w:p>
          <w:p w14:paraId="346FBE64" w14:textId="77777777" w:rsidR="000B332D" w:rsidRDefault="000B332D">
            <w:pPr>
              <w:rPr>
                <w:rFonts w:ascii="宋体" w:hAnsi="宋体" w:cs="黑体"/>
                <w:sz w:val="24"/>
              </w:rPr>
            </w:pPr>
          </w:p>
          <w:p w14:paraId="3DE7C1CB" w14:textId="77777777" w:rsidR="000B332D" w:rsidRDefault="000B332D">
            <w:pPr>
              <w:rPr>
                <w:rFonts w:ascii="宋体" w:hAnsi="宋体" w:cs="黑体"/>
                <w:sz w:val="24"/>
              </w:rPr>
            </w:pPr>
          </w:p>
          <w:p w14:paraId="7F025CD0" w14:textId="77777777" w:rsidR="000B332D" w:rsidRDefault="000B332D">
            <w:pPr>
              <w:rPr>
                <w:rFonts w:ascii="宋体" w:hAnsi="宋体" w:cs="黑体"/>
                <w:sz w:val="24"/>
              </w:rPr>
            </w:pPr>
          </w:p>
          <w:p w14:paraId="18AF9020" w14:textId="77777777" w:rsidR="000B332D" w:rsidRDefault="000B332D">
            <w:pPr>
              <w:rPr>
                <w:rFonts w:ascii="宋体" w:hAnsi="宋体" w:cs="黑体"/>
                <w:sz w:val="24"/>
              </w:rPr>
            </w:pPr>
          </w:p>
          <w:p w14:paraId="2238D925" w14:textId="77777777" w:rsidR="000B332D" w:rsidRDefault="000B332D">
            <w:pPr>
              <w:rPr>
                <w:rFonts w:ascii="宋体" w:hAnsi="宋体" w:cs="黑体"/>
                <w:sz w:val="24"/>
              </w:rPr>
            </w:pPr>
          </w:p>
          <w:p w14:paraId="79EF18C9" w14:textId="77777777" w:rsidR="000B332D" w:rsidRDefault="000B332D">
            <w:pPr>
              <w:rPr>
                <w:rFonts w:ascii="宋体" w:hAnsi="宋体" w:cs="黑体"/>
                <w:sz w:val="24"/>
              </w:rPr>
            </w:pPr>
          </w:p>
          <w:p w14:paraId="6496C7A3" w14:textId="77777777" w:rsidR="000B332D" w:rsidRDefault="000B332D">
            <w:pPr>
              <w:rPr>
                <w:rFonts w:ascii="宋体" w:hAnsi="宋体" w:cs="黑体"/>
                <w:sz w:val="24"/>
              </w:rPr>
            </w:pPr>
          </w:p>
          <w:p w14:paraId="0775925B" w14:textId="77777777" w:rsidR="000B332D" w:rsidRDefault="000B332D">
            <w:pPr>
              <w:rPr>
                <w:rFonts w:ascii="宋体" w:hAnsi="宋体" w:cs="黑体"/>
                <w:sz w:val="24"/>
              </w:rPr>
            </w:pPr>
          </w:p>
          <w:p w14:paraId="447C743E" w14:textId="77777777" w:rsidR="000B332D" w:rsidRDefault="000B332D">
            <w:pPr>
              <w:rPr>
                <w:rFonts w:ascii="宋体" w:hAnsi="宋体" w:cs="黑体"/>
                <w:sz w:val="24"/>
              </w:rPr>
            </w:pPr>
          </w:p>
          <w:p w14:paraId="7584376D" w14:textId="77777777" w:rsidR="000B332D" w:rsidRDefault="000B332D">
            <w:pPr>
              <w:rPr>
                <w:rFonts w:ascii="宋体" w:hAnsi="宋体" w:cs="黑体"/>
                <w:sz w:val="24"/>
              </w:rPr>
            </w:pPr>
          </w:p>
          <w:p w14:paraId="6C4F46AF" w14:textId="77777777" w:rsidR="000B332D" w:rsidRDefault="000B332D">
            <w:pPr>
              <w:rPr>
                <w:rFonts w:ascii="宋体" w:hAnsi="宋体" w:cs="黑体"/>
                <w:sz w:val="24"/>
              </w:rPr>
            </w:pPr>
          </w:p>
          <w:p w14:paraId="38578B9B" w14:textId="77777777" w:rsidR="000B332D" w:rsidRDefault="000B332D">
            <w:pPr>
              <w:rPr>
                <w:rFonts w:ascii="宋体" w:hAnsi="宋体" w:cs="黑体"/>
                <w:sz w:val="24"/>
              </w:rPr>
            </w:pPr>
          </w:p>
          <w:p w14:paraId="11937FAB" w14:textId="77777777" w:rsidR="000B332D" w:rsidRDefault="000B332D">
            <w:pPr>
              <w:rPr>
                <w:rFonts w:ascii="宋体" w:hAnsi="宋体" w:cs="黑体"/>
                <w:sz w:val="24"/>
              </w:rPr>
            </w:pPr>
          </w:p>
          <w:p w14:paraId="62958C19" w14:textId="77777777" w:rsidR="000B332D" w:rsidRDefault="000B332D">
            <w:pPr>
              <w:rPr>
                <w:rFonts w:ascii="宋体" w:hAnsi="宋体" w:cs="黑体"/>
                <w:sz w:val="24"/>
              </w:rPr>
            </w:pPr>
          </w:p>
          <w:p w14:paraId="1E2C9824" w14:textId="77777777" w:rsidR="000B332D" w:rsidRDefault="000B332D">
            <w:pPr>
              <w:rPr>
                <w:rFonts w:ascii="宋体" w:hAnsi="宋体" w:cs="黑体"/>
                <w:sz w:val="24"/>
              </w:rPr>
            </w:pPr>
          </w:p>
          <w:p w14:paraId="2FD556A0" w14:textId="77777777" w:rsidR="000B332D" w:rsidRDefault="000B332D">
            <w:pPr>
              <w:rPr>
                <w:rFonts w:ascii="宋体" w:hAnsi="宋体" w:cs="黑体"/>
                <w:sz w:val="24"/>
              </w:rPr>
            </w:pPr>
          </w:p>
          <w:p w14:paraId="2668FEC9" w14:textId="77777777" w:rsidR="000B332D" w:rsidRDefault="000B332D">
            <w:pPr>
              <w:rPr>
                <w:rFonts w:ascii="宋体" w:hAnsi="宋体" w:cs="黑体"/>
                <w:sz w:val="24"/>
              </w:rPr>
            </w:pPr>
          </w:p>
          <w:p w14:paraId="25032383" w14:textId="77777777" w:rsidR="000B332D" w:rsidRDefault="000B332D">
            <w:pPr>
              <w:rPr>
                <w:rFonts w:ascii="宋体" w:hAnsi="宋体" w:cs="黑体"/>
                <w:sz w:val="24"/>
              </w:rPr>
            </w:pPr>
          </w:p>
        </w:tc>
      </w:tr>
    </w:tbl>
    <w:p w14:paraId="42885984" w14:textId="77777777" w:rsidR="000B332D" w:rsidRPr="000507EF" w:rsidRDefault="000B332D">
      <w:pPr>
        <w:adjustRightInd w:val="0"/>
        <w:snapToGrid w:val="0"/>
        <w:spacing w:line="360" w:lineRule="auto"/>
        <w:jc w:val="center"/>
        <w:rPr>
          <w:rFonts w:ascii="宋体" w:hAnsi="宋体"/>
          <w:b/>
          <w:sz w:val="32"/>
          <w:szCs w:val="32"/>
        </w:rPr>
      </w:pPr>
      <w:r>
        <w:rPr>
          <w:rFonts w:ascii="宋体" w:hAnsi="宋体" w:hint="eastAsia"/>
          <w:b/>
          <w:bCs/>
          <w:sz w:val="32"/>
          <w:szCs w:val="32"/>
        </w:rPr>
        <w:br w:type="page"/>
      </w:r>
      <w:r w:rsidRPr="000507EF">
        <w:rPr>
          <w:rFonts w:ascii="宋体" w:hAnsi="宋体" w:hint="eastAsia"/>
          <w:b/>
          <w:bCs/>
          <w:sz w:val="32"/>
          <w:szCs w:val="32"/>
        </w:rPr>
        <w:lastRenderedPageBreak/>
        <w:t xml:space="preserve">第五章 </w:t>
      </w:r>
      <w:r w:rsidRPr="000507EF">
        <w:rPr>
          <w:rFonts w:ascii="宋体" w:hAnsi="宋体" w:hint="eastAsia"/>
          <w:b/>
          <w:sz w:val="32"/>
          <w:szCs w:val="32"/>
        </w:rPr>
        <w:t>采购需求</w:t>
      </w:r>
    </w:p>
    <w:p w14:paraId="5F4151D3"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一、工作目标</w:t>
      </w:r>
    </w:p>
    <w:p w14:paraId="67ECF35A"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对各企业2018-2021年度监管企业推进内部三项制度改革工作开展情况以及改革总体成效进行全面评估。通过评估，全面了解监管企业内部三项制度改革进展情况，总结改革经验，分析改革中存在的问题和不足，为贯彻实施国企改革三年行动计划，深入推进下一阶段三项制度改革，明确工作重点和目标。</w:t>
      </w:r>
    </w:p>
    <w:p w14:paraId="0840AC86"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二、评估范围</w:t>
      </w:r>
    </w:p>
    <w:p w14:paraId="34274894" w14:textId="3C7752F9" w:rsidR="00920AF0" w:rsidRPr="00920AF0" w:rsidRDefault="00920AF0" w:rsidP="00920AF0">
      <w:pPr>
        <w:pStyle w:val="a0"/>
        <w:rPr>
          <w:rFonts w:ascii="宋体" w:hAnsi="宋体" w:cs="宋体"/>
          <w:szCs w:val="21"/>
        </w:rPr>
      </w:pPr>
      <w:r w:rsidRPr="00920AF0">
        <w:rPr>
          <w:rFonts w:ascii="宋体" w:hAnsi="宋体" w:cs="宋体" w:hint="eastAsia"/>
          <w:szCs w:val="21"/>
        </w:rPr>
        <w:t>开展评估的企业范围为纳入我委2021年度企业负责人综合绩效考核的8户企业（德源集团未纳入本轮三项制度改革，暂不做评估），具体包括：城发集团、经投集团、</w:t>
      </w:r>
      <w:proofErr w:type="gramStart"/>
      <w:r w:rsidRPr="00920AF0">
        <w:rPr>
          <w:rFonts w:ascii="宋体" w:hAnsi="宋体" w:cs="宋体" w:hint="eastAsia"/>
          <w:szCs w:val="21"/>
        </w:rPr>
        <w:t>欣运集团</w:t>
      </w:r>
      <w:proofErr w:type="gramEnd"/>
      <w:r w:rsidRPr="00920AF0">
        <w:rPr>
          <w:rFonts w:ascii="宋体" w:hAnsi="宋体" w:cs="宋体" w:hint="eastAsia"/>
          <w:szCs w:val="21"/>
        </w:rPr>
        <w:t>、</w:t>
      </w:r>
      <w:r w:rsidR="00E17DF9">
        <w:rPr>
          <w:rFonts w:ascii="宋体" w:hAnsi="宋体" w:cs="宋体" w:hint="eastAsia"/>
          <w:szCs w:val="21"/>
        </w:rPr>
        <w:t>常德路桥集团</w:t>
      </w:r>
      <w:r w:rsidRPr="00920AF0">
        <w:rPr>
          <w:rFonts w:ascii="宋体" w:hAnsi="宋体" w:cs="宋体" w:hint="eastAsia"/>
          <w:szCs w:val="21"/>
        </w:rPr>
        <w:t>、自来水公司、市政公司、建筑设计院、规划设计院。</w:t>
      </w:r>
    </w:p>
    <w:p w14:paraId="62181C92"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三、评估依据</w:t>
      </w:r>
    </w:p>
    <w:p w14:paraId="520CFFD4"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《中央企业深化劳动、人事、分配三项制度改革评估办法（试行）》（国资发考分规〔2021〕63号）</w:t>
      </w:r>
    </w:p>
    <w:p w14:paraId="57BF4C58"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《关于深化省属监管企业劳动用工和收入分配制度改革的指导意见》(湘国资〔2017〕359号)</w:t>
      </w:r>
    </w:p>
    <w:p w14:paraId="60E0AE20"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《湖南省国资委关于印发&lt;湖南省国资委推动省属监管企业深化内部三项制度改革工作指引（试行）&gt;的通知》（湘国资考核〔2019〕136号）</w:t>
      </w:r>
    </w:p>
    <w:p w14:paraId="2684D985"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四、评估内容</w:t>
      </w:r>
    </w:p>
    <w:p w14:paraId="51997944"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（一）制度建设评估。主要衡量企业内部选人用人、劳动用工、收入分配相关制度体系的完备、规范情况。</w:t>
      </w:r>
    </w:p>
    <w:p w14:paraId="07CDF727"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二）“三能”评估。主要根据湘国资考核〔2019〕136号文件中的《监管企业三项制度改革评估“三能”指标表》，从管理人员能上能下、员工能进能出、收入能增能减三个方面，对具体改革任务完成情况、市场化机制运行情况进行评估。</w:t>
      </w:r>
    </w:p>
    <w:p w14:paraId="038F57A8"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三）“四效”评估。主要根据《监管企业三项制度改革阶段评估“四效”指标表》，从改革效益、改革效力、改革效能、改革效率四个维度，对改革推进总体成效进行评估。其中，改革效益主要评估企业全员劳动生产率、人工成本投入产出率提升情况。改革效力主要评估企业班子领导力 、人才竞争力、员工凝聚力、组织创新力情况。改革效能主要评估管理人员能上能下、员工能进能出、收入能增能减情况。改革效率主要评估企业担当落实、制度落实情况。</w:t>
      </w:r>
    </w:p>
    <w:p w14:paraId="2D227C42" w14:textId="77777777" w:rsidR="00920AF0" w:rsidRPr="00920AF0" w:rsidRDefault="00920AF0" w:rsidP="00920AF0">
      <w:pPr>
        <w:pStyle w:val="a0"/>
        <w:rPr>
          <w:rFonts w:ascii="宋体" w:hAnsi="宋体" w:cs="宋体"/>
          <w:szCs w:val="21"/>
        </w:rPr>
      </w:pPr>
      <w:r w:rsidRPr="00920AF0">
        <w:rPr>
          <w:rFonts w:ascii="宋体" w:hAnsi="宋体" w:cs="宋体" w:hint="eastAsia"/>
          <w:szCs w:val="21"/>
        </w:rPr>
        <w:t>五、评估方式</w:t>
      </w:r>
    </w:p>
    <w:p w14:paraId="1F05BA9C" w14:textId="77777777" w:rsidR="000507EF" w:rsidRDefault="00920AF0" w:rsidP="00920AF0">
      <w:pPr>
        <w:pStyle w:val="a0"/>
        <w:rPr>
          <w:rFonts w:ascii="宋体" w:hAnsi="宋体" w:cs="宋体"/>
          <w:szCs w:val="21"/>
        </w:rPr>
      </w:pPr>
      <w:r w:rsidRPr="00920AF0">
        <w:rPr>
          <w:rFonts w:ascii="宋体" w:hAnsi="宋体" w:cs="宋体" w:hint="eastAsia"/>
          <w:szCs w:val="21"/>
        </w:rPr>
        <w:t>为确保评估的客观性和专业性，拟引入专业管理咨询公司开展第三方评估。评估标准按照《关于深化省属监管企业劳动用工和收入分配制度改革的指导意见》，以及《湖南省国资委推动省属监管企业深化内部三项制度改革工作指引（试行）》明确的各项具体工作指标和任务目标，对监管企业逐户开展“三能”、“四效”全面评估，形成单户企业评估结果和整体评估报告。加强对第三方评估的指导和监督。</w:t>
      </w:r>
    </w:p>
    <w:p w14:paraId="39D4A2DA" w14:textId="77777777" w:rsidR="00920AF0" w:rsidRDefault="00920AF0" w:rsidP="00920AF0">
      <w:pPr>
        <w:pStyle w:val="a0"/>
        <w:rPr>
          <w:rFonts w:ascii="宋体" w:hAnsi="宋体" w:cs="宋体"/>
          <w:szCs w:val="21"/>
        </w:rPr>
      </w:pPr>
      <w:r>
        <w:rPr>
          <w:rFonts w:ascii="宋体" w:hAnsi="宋体" w:cs="宋体" w:hint="eastAsia"/>
          <w:szCs w:val="21"/>
        </w:rPr>
        <w:t>六、工作安排</w:t>
      </w:r>
    </w:p>
    <w:p w14:paraId="7CB4DB84" w14:textId="564F1A0B" w:rsidR="000507EF" w:rsidRPr="000507EF" w:rsidRDefault="00F9429C" w:rsidP="000507EF">
      <w:pPr>
        <w:pStyle w:val="a0"/>
        <w:rPr>
          <w:rFonts w:ascii="宋体" w:hAnsi="宋体" w:cs="宋体"/>
          <w:b/>
          <w:bCs/>
        </w:rPr>
      </w:pPr>
      <w:r w:rsidRPr="00F9429C">
        <w:rPr>
          <w:rFonts w:ascii="宋体" w:hAnsi="宋体" w:cs="宋体" w:hint="eastAsia"/>
          <w:szCs w:val="21"/>
        </w:rPr>
        <w:t>2022年6月底前完成现场评估，7月10日前提交正式评估报告</w:t>
      </w:r>
    </w:p>
    <w:p w14:paraId="7BE5C5C7" w14:textId="77777777" w:rsidR="000B332D" w:rsidRDefault="000B332D" w:rsidP="00470A42">
      <w:pPr>
        <w:spacing w:line="360" w:lineRule="auto"/>
        <w:jc w:val="center"/>
        <w:rPr>
          <w:rFonts w:ascii="宋体" w:hAnsi="宋体"/>
          <w:b/>
          <w:sz w:val="32"/>
          <w:szCs w:val="32"/>
        </w:rPr>
      </w:pPr>
      <w:r>
        <w:rPr>
          <w:rFonts w:ascii="宋体" w:hAnsi="宋体" w:hint="eastAsia"/>
          <w:b/>
          <w:sz w:val="32"/>
          <w:szCs w:val="32"/>
        </w:rPr>
        <w:lastRenderedPageBreak/>
        <w:t>第六章 响应文件组成</w:t>
      </w:r>
    </w:p>
    <w:p w14:paraId="38E16645" w14:textId="77777777" w:rsidR="000B332D" w:rsidRDefault="000B332D">
      <w:pPr>
        <w:adjustRightInd w:val="0"/>
        <w:snapToGrid w:val="0"/>
        <w:ind w:firstLineChars="200" w:firstLine="643"/>
        <w:jc w:val="center"/>
        <w:rPr>
          <w:rFonts w:ascii="宋体" w:hAnsi="宋体"/>
          <w:b/>
          <w:sz w:val="32"/>
          <w:szCs w:val="32"/>
        </w:rPr>
      </w:pPr>
    </w:p>
    <w:p w14:paraId="3A1D431A" w14:textId="77777777" w:rsidR="000B332D" w:rsidRDefault="000B332D">
      <w:pPr>
        <w:spacing w:line="360" w:lineRule="auto"/>
      </w:pPr>
      <w:r>
        <w:t>供应商的响应文件应包含以下九个部分：</w:t>
      </w:r>
    </w:p>
    <w:p w14:paraId="0FA414B7" w14:textId="77777777" w:rsidR="000B332D" w:rsidRDefault="000B332D">
      <w:pPr>
        <w:spacing w:line="360" w:lineRule="auto"/>
      </w:pPr>
    </w:p>
    <w:p w14:paraId="24BB62E9" w14:textId="77777777" w:rsidR="000B332D" w:rsidRDefault="000B332D">
      <w:pPr>
        <w:adjustRightInd w:val="0"/>
        <w:snapToGrid w:val="0"/>
        <w:spacing w:line="360" w:lineRule="auto"/>
        <w:jc w:val="left"/>
        <w:outlineLvl w:val="0"/>
        <w:rPr>
          <w:b/>
          <w:szCs w:val="21"/>
        </w:rPr>
      </w:pPr>
      <w:r>
        <w:rPr>
          <w:b/>
          <w:szCs w:val="21"/>
        </w:rPr>
        <w:t>一、磋商响应声明</w:t>
      </w:r>
    </w:p>
    <w:p w14:paraId="43CE417D" w14:textId="77777777" w:rsidR="000B332D" w:rsidRDefault="000B332D">
      <w:pPr>
        <w:adjustRightInd w:val="0"/>
        <w:snapToGrid w:val="0"/>
        <w:spacing w:line="360" w:lineRule="auto"/>
        <w:ind w:firstLineChars="200" w:firstLine="420"/>
        <w:jc w:val="left"/>
        <w:outlineLvl w:val="0"/>
        <w:rPr>
          <w:szCs w:val="21"/>
        </w:rPr>
      </w:pPr>
      <w:r>
        <w:rPr>
          <w:szCs w:val="21"/>
        </w:rPr>
        <w:t>附件</w:t>
      </w:r>
      <w:r>
        <w:rPr>
          <w:szCs w:val="21"/>
        </w:rPr>
        <w:t>1</w:t>
      </w:r>
      <w:r>
        <w:rPr>
          <w:szCs w:val="21"/>
        </w:rPr>
        <w:t>：法定代表人身份证明</w:t>
      </w:r>
      <w:r>
        <w:rPr>
          <w:szCs w:val="21"/>
        </w:rPr>
        <w:t>(</w:t>
      </w:r>
      <w:r>
        <w:rPr>
          <w:szCs w:val="21"/>
        </w:rPr>
        <w:t>法定代表人参加磋商</w:t>
      </w:r>
      <w:r>
        <w:rPr>
          <w:szCs w:val="21"/>
        </w:rPr>
        <w:t>)</w:t>
      </w:r>
    </w:p>
    <w:p w14:paraId="5AB31EC4" w14:textId="77777777" w:rsidR="000B332D" w:rsidRDefault="000B332D">
      <w:pPr>
        <w:adjustRightInd w:val="0"/>
        <w:snapToGrid w:val="0"/>
        <w:spacing w:line="360" w:lineRule="auto"/>
        <w:ind w:firstLineChars="200" w:firstLine="420"/>
        <w:jc w:val="left"/>
        <w:outlineLvl w:val="0"/>
        <w:rPr>
          <w:szCs w:val="21"/>
        </w:rPr>
      </w:pPr>
      <w:r>
        <w:rPr>
          <w:szCs w:val="21"/>
        </w:rPr>
        <w:t>附件</w:t>
      </w:r>
      <w:r>
        <w:rPr>
          <w:szCs w:val="21"/>
        </w:rPr>
        <w:t>2</w:t>
      </w:r>
      <w:r>
        <w:rPr>
          <w:szCs w:val="21"/>
        </w:rPr>
        <w:t>：法定代表人授权书</w:t>
      </w:r>
      <w:r>
        <w:rPr>
          <w:szCs w:val="21"/>
        </w:rPr>
        <w:t>(</w:t>
      </w:r>
      <w:r>
        <w:rPr>
          <w:szCs w:val="21"/>
        </w:rPr>
        <w:t>委托代理人参加磋商</w:t>
      </w:r>
      <w:r>
        <w:rPr>
          <w:szCs w:val="21"/>
        </w:rPr>
        <w:t>)</w:t>
      </w:r>
    </w:p>
    <w:p w14:paraId="24B0348C" w14:textId="77777777" w:rsidR="000B332D" w:rsidRDefault="000B332D">
      <w:pPr>
        <w:adjustRightInd w:val="0"/>
        <w:snapToGrid w:val="0"/>
        <w:spacing w:line="360" w:lineRule="auto"/>
        <w:jc w:val="left"/>
        <w:outlineLvl w:val="0"/>
        <w:rPr>
          <w:b/>
          <w:szCs w:val="21"/>
        </w:rPr>
      </w:pPr>
      <w:r>
        <w:rPr>
          <w:b/>
          <w:szCs w:val="21"/>
        </w:rPr>
        <w:t>二、</w:t>
      </w:r>
      <w:r w:rsidR="009C62A4">
        <w:rPr>
          <w:b/>
          <w:szCs w:val="21"/>
        </w:rPr>
        <w:t>供应商的资格证明材料</w:t>
      </w:r>
    </w:p>
    <w:p w14:paraId="16DCB58E" w14:textId="77777777" w:rsidR="009C62A4" w:rsidRDefault="009C62A4" w:rsidP="009C62A4">
      <w:pPr>
        <w:adjustRightInd w:val="0"/>
        <w:snapToGrid w:val="0"/>
        <w:spacing w:line="360" w:lineRule="auto"/>
        <w:ind w:firstLineChars="200" w:firstLine="420"/>
        <w:jc w:val="left"/>
        <w:outlineLvl w:val="0"/>
        <w:rPr>
          <w:szCs w:val="21"/>
        </w:rPr>
      </w:pPr>
      <w:r>
        <w:rPr>
          <w:szCs w:val="21"/>
        </w:rPr>
        <w:t>附件</w:t>
      </w:r>
      <w:r>
        <w:rPr>
          <w:szCs w:val="21"/>
        </w:rPr>
        <w:t>3</w:t>
      </w:r>
      <w:r>
        <w:rPr>
          <w:szCs w:val="21"/>
        </w:rPr>
        <w:t>：供应商基本情况表</w:t>
      </w:r>
    </w:p>
    <w:p w14:paraId="2C2DC222" w14:textId="77777777" w:rsidR="009C62A4" w:rsidRPr="009C62A4" w:rsidRDefault="009C62A4" w:rsidP="009C62A4">
      <w:pPr>
        <w:adjustRightInd w:val="0"/>
        <w:snapToGrid w:val="0"/>
        <w:spacing w:line="360" w:lineRule="auto"/>
        <w:ind w:firstLineChars="200" w:firstLine="420"/>
        <w:outlineLvl w:val="0"/>
        <w:rPr>
          <w:szCs w:val="21"/>
        </w:rPr>
      </w:pPr>
      <w:r>
        <w:rPr>
          <w:szCs w:val="21"/>
        </w:rPr>
        <w:t>附件</w:t>
      </w:r>
      <w:r>
        <w:rPr>
          <w:szCs w:val="21"/>
        </w:rPr>
        <w:t>4</w:t>
      </w:r>
      <w:r>
        <w:rPr>
          <w:szCs w:val="21"/>
        </w:rPr>
        <w:t>：供应商</w:t>
      </w:r>
      <w:r>
        <w:rPr>
          <w:rFonts w:hint="eastAsia"/>
          <w:szCs w:val="21"/>
        </w:rPr>
        <w:t>有关评分内容的</w:t>
      </w:r>
      <w:r>
        <w:rPr>
          <w:szCs w:val="21"/>
        </w:rPr>
        <w:t>材料</w:t>
      </w:r>
    </w:p>
    <w:p w14:paraId="727D5902" w14:textId="77777777" w:rsidR="000B332D" w:rsidRDefault="000B332D">
      <w:pPr>
        <w:adjustRightInd w:val="0"/>
        <w:snapToGrid w:val="0"/>
        <w:spacing w:line="360" w:lineRule="auto"/>
        <w:jc w:val="left"/>
        <w:outlineLvl w:val="0"/>
        <w:rPr>
          <w:b/>
        </w:rPr>
      </w:pPr>
      <w:r>
        <w:rPr>
          <w:b/>
          <w:szCs w:val="21"/>
        </w:rPr>
        <w:t>三、</w:t>
      </w:r>
      <w:r w:rsidR="009C62A4">
        <w:rPr>
          <w:rFonts w:hint="eastAsia"/>
          <w:b/>
        </w:rPr>
        <w:t>服务方案</w:t>
      </w:r>
    </w:p>
    <w:p w14:paraId="4DCC8694" w14:textId="77777777" w:rsidR="009C62A4" w:rsidRDefault="009C62A4" w:rsidP="009C62A4">
      <w:pPr>
        <w:adjustRightInd w:val="0"/>
        <w:snapToGrid w:val="0"/>
        <w:spacing w:line="360" w:lineRule="auto"/>
        <w:ind w:firstLineChars="200" w:firstLine="420"/>
        <w:jc w:val="left"/>
        <w:outlineLvl w:val="0"/>
        <w:rPr>
          <w:szCs w:val="21"/>
        </w:rPr>
      </w:pPr>
      <w:r>
        <w:rPr>
          <w:szCs w:val="21"/>
        </w:rPr>
        <w:t>附件</w:t>
      </w:r>
      <w:r>
        <w:rPr>
          <w:rFonts w:hint="eastAsia"/>
          <w:szCs w:val="21"/>
        </w:rPr>
        <w:t>5</w:t>
      </w:r>
      <w:r>
        <w:rPr>
          <w:szCs w:val="21"/>
        </w:rPr>
        <w:t>：</w:t>
      </w:r>
      <w:r>
        <w:rPr>
          <w:rFonts w:hint="eastAsia"/>
          <w:szCs w:val="21"/>
        </w:rPr>
        <w:t>服务方案</w:t>
      </w:r>
    </w:p>
    <w:p w14:paraId="3A53C87D" w14:textId="77777777" w:rsidR="009C62A4" w:rsidRPr="009C62A4" w:rsidRDefault="009C62A4" w:rsidP="009C62A4">
      <w:pPr>
        <w:adjustRightInd w:val="0"/>
        <w:snapToGrid w:val="0"/>
        <w:spacing w:line="360" w:lineRule="auto"/>
        <w:ind w:firstLineChars="200" w:firstLine="420"/>
        <w:jc w:val="left"/>
        <w:outlineLvl w:val="0"/>
        <w:rPr>
          <w:szCs w:val="21"/>
        </w:rPr>
      </w:pPr>
      <w:r>
        <w:rPr>
          <w:rFonts w:hint="eastAsia"/>
          <w:szCs w:val="21"/>
        </w:rPr>
        <w:t>附件</w:t>
      </w:r>
      <w:r>
        <w:rPr>
          <w:rFonts w:hint="eastAsia"/>
          <w:szCs w:val="21"/>
        </w:rPr>
        <w:t>6</w:t>
      </w:r>
      <w:r>
        <w:rPr>
          <w:rFonts w:hint="eastAsia"/>
          <w:szCs w:val="21"/>
        </w:rPr>
        <w:t>：主要人员简历表</w:t>
      </w:r>
    </w:p>
    <w:p w14:paraId="3B3F2C64" w14:textId="77777777" w:rsidR="000B332D" w:rsidRDefault="000B332D">
      <w:pPr>
        <w:pStyle w:val="af"/>
        <w:adjustRightInd w:val="0"/>
        <w:snapToGrid w:val="0"/>
        <w:spacing w:line="360" w:lineRule="auto"/>
        <w:rPr>
          <w:rFonts w:ascii="Times New Roman" w:hAnsi="Times New Roman" w:cs="Times New Roman"/>
          <w:b/>
        </w:rPr>
      </w:pPr>
      <w:r>
        <w:rPr>
          <w:rFonts w:ascii="Times New Roman" w:hAnsi="Times New Roman" w:cs="Times New Roman"/>
          <w:b/>
        </w:rPr>
        <w:t>四、</w:t>
      </w:r>
      <w:r w:rsidR="009C62A4">
        <w:rPr>
          <w:rFonts w:ascii="Times New Roman" w:hAnsi="Times New Roman" w:cs="Times New Roman"/>
          <w:b/>
        </w:rPr>
        <w:t>技术</w:t>
      </w:r>
      <w:r w:rsidR="009C62A4">
        <w:rPr>
          <w:rFonts w:ascii="Times New Roman" w:hAnsi="Times New Roman" w:cs="Times New Roman"/>
          <w:b/>
        </w:rPr>
        <w:t>/</w:t>
      </w:r>
      <w:r w:rsidR="009C62A4">
        <w:rPr>
          <w:rFonts w:ascii="Times New Roman" w:hAnsi="Times New Roman" w:cs="Times New Roman"/>
          <w:b/>
        </w:rPr>
        <w:t>商务响应与偏离表</w:t>
      </w:r>
    </w:p>
    <w:p w14:paraId="0196CF06" w14:textId="77777777" w:rsidR="000B332D" w:rsidRDefault="000B332D">
      <w:pPr>
        <w:pStyle w:val="af"/>
        <w:adjustRightInd w:val="0"/>
        <w:snapToGrid w:val="0"/>
        <w:spacing w:line="360" w:lineRule="auto"/>
        <w:rPr>
          <w:rFonts w:ascii="Times New Roman" w:hAnsi="Times New Roman" w:cs="Times New Roman"/>
          <w:b/>
        </w:rPr>
      </w:pPr>
      <w:r>
        <w:rPr>
          <w:rFonts w:ascii="Times New Roman" w:hAnsi="Times New Roman" w:cs="Times New Roman"/>
          <w:b/>
        </w:rPr>
        <w:t>五、</w:t>
      </w:r>
      <w:r w:rsidR="009C62A4">
        <w:rPr>
          <w:rFonts w:ascii="Times New Roman" w:hAnsi="Times New Roman" w:cs="Times New Roman" w:hint="eastAsia"/>
          <w:b/>
        </w:rPr>
        <w:t>第一次报价</w:t>
      </w:r>
    </w:p>
    <w:p w14:paraId="1190D2BA" w14:textId="77777777" w:rsidR="000B332D" w:rsidRDefault="009C62A4">
      <w:pPr>
        <w:pStyle w:val="af"/>
        <w:adjustRightInd w:val="0"/>
        <w:snapToGrid w:val="0"/>
        <w:spacing w:line="360" w:lineRule="auto"/>
        <w:rPr>
          <w:rFonts w:ascii="Times New Roman" w:hAnsi="Times New Roman" w:cs="Times New Roman"/>
          <w:b/>
        </w:rPr>
      </w:pPr>
      <w:r>
        <w:rPr>
          <w:rFonts w:ascii="Times New Roman" w:hAnsi="Times New Roman" w:cs="Times New Roman" w:hint="eastAsia"/>
          <w:b/>
        </w:rPr>
        <w:t>六</w:t>
      </w:r>
      <w:r w:rsidR="000B332D">
        <w:rPr>
          <w:rFonts w:ascii="Times New Roman" w:hAnsi="Times New Roman" w:cs="Times New Roman" w:hint="eastAsia"/>
          <w:b/>
        </w:rPr>
        <w:t>、</w:t>
      </w:r>
      <w:r>
        <w:rPr>
          <w:rFonts w:ascii="Times New Roman" w:hAnsi="Times New Roman" w:cs="Times New Roman"/>
          <w:b/>
        </w:rPr>
        <w:t>供应商认为需提供的其它资料</w:t>
      </w:r>
    </w:p>
    <w:p w14:paraId="7BF0F03A" w14:textId="77777777" w:rsidR="000B332D" w:rsidRDefault="009C62A4">
      <w:pPr>
        <w:pStyle w:val="af"/>
        <w:adjustRightInd w:val="0"/>
        <w:snapToGrid w:val="0"/>
        <w:spacing w:line="360" w:lineRule="auto"/>
        <w:rPr>
          <w:rFonts w:ascii="Times New Roman" w:hAnsi="Times New Roman" w:cs="Times New Roman"/>
          <w:b/>
        </w:rPr>
      </w:pPr>
      <w:r>
        <w:rPr>
          <w:rFonts w:ascii="Times New Roman" w:hAnsi="Times New Roman" w:cs="Times New Roman" w:hint="eastAsia"/>
          <w:b/>
        </w:rPr>
        <w:t>七</w:t>
      </w:r>
      <w:r w:rsidR="000B332D">
        <w:rPr>
          <w:rFonts w:ascii="Times New Roman" w:hAnsi="Times New Roman" w:cs="Times New Roman"/>
          <w:b/>
        </w:rPr>
        <w:t>、</w:t>
      </w:r>
      <w:r>
        <w:rPr>
          <w:rFonts w:ascii="Times New Roman" w:hAnsi="Times New Roman" w:cs="Times New Roman" w:hint="eastAsia"/>
          <w:b/>
        </w:rPr>
        <w:t>最后报价</w:t>
      </w:r>
    </w:p>
    <w:p w14:paraId="653CD16C" w14:textId="77777777" w:rsidR="000B332D" w:rsidRDefault="000B332D">
      <w:pPr>
        <w:adjustRightInd w:val="0"/>
        <w:snapToGrid w:val="0"/>
        <w:rPr>
          <w:b/>
          <w:sz w:val="24"/>
        </w:rPr>
      </w:pPr>
    </w:p>
    <w:p w14:paraId="693B177D" w14:textId="77777777" w:rsidR="000B332D" w:rsidRDefault="000B332D">
      <w:pPr>
        <w:pStyle w:val="aff7"/>
        <w:rPr>
          <w:b/>
          <w:sz w:val="24"/>
        </w:rPr>
      </w:pPr>
    </w:p>
    <w:p w14:paraId="1B010EE6" w14:textId="77777777" w:rsidR="000B332D" w:rsidRDefault="000B332D">
      <w:pPr>
        <w:pStyle w:val="aff7"/>
        <w:rPr>
          <w:b/>
          <w:sz w:val="24"/>
        </w:rPr>
      </w:pPr>
    </w:p>
    <w:p w14:paraId="12A54408" w14:textId="77777777" w:rsidR="000B332D" w:rsidRDefault="000B332D">
      <w:pPr>
        <w:pStyle w:val="aff7"/>
        <w:rPr>
          <w:b/>
          <w:sz w:val="24"/>
        </w:rPr>
      </w:pPr>
    </w:p>
    <w:p w14:paraId="692F9C67" w14:textId="77777777" w:rsidR="000B332D" w:rsidRDefault="000B332D">
      <w:pPr>
        <w:pStyle w:val="aff7"/>
        <w:rPr>
          <w:b/>
          <w:sz w:val="24"/>
        </w:rPr>
      </w:pPr>
    </w:p>
    <w:p w14:paraId="62900FC8" w14:textId="77777777" w:rsidR="000B332D" w:rsidRDefault="000B332D">
      <w:pPr>
        <w:adjustRightInd w:val="0"/>
        <w:snapToGrid w:val="0"/>
        <w:rPr>
          <w:b/>
          <w:sz w:val="24"/>
        </w:rPr>
      </w:pPr>
    </w:p>
    <w:p w14:paraId="4BBA48DE" w14:textId="77777777" w:rsidR="000B332D" w:rsidRDefault="000B332D">
      <w:pPr>
        <w:adjustRightInd w:val="0"/>
        <w:snapToGrid w:val="0"/>
        <w:rPr>
          <w:b/>
          <w:sz w:val="24"/>
        </w:rPr>
      </w:pPr>
    </w:p>
    <w:p w14:paraId="448A44FD" w14:textId="77777777" w:rsidR="000B332D" w:rsidRDefault="000B332D">
      <w:pPr>
        <w:pStyle w:val="aff7"/>
        <w:rPr>
          <w:b/>
          <w:sz w:val="24"/>
        </w:rPr>
      </w:pPr>
    </w:p>
    <w:p w14:paraId="07857DAC" w14:textId="77777777" w:rsidR="000B332D" w:rsidRDefault="000B332D">
      <w:pPr>
        <w:pStyle w:val="aff7"/>
        <w:rPr>
          <w:b/>
          <w:sz w:val="24"/>
        </w:rPr>
      </w:pPr>
    </w:p>
    <w:p w14:paraId="2732E835" w14:textId="77777777" w:rsidR="000B332D" w:rsidRDefault="000B332D">
      <w:pPr>
        <w:pStyle w:val="aff7"/>
        <w:rPr>
          <w:b/>
          <w:sz w:val="24"/>
        </w:rPr>
      </w:pPr>
    </w:p>
    <w:p w14:paraId="6702FFFC" w14:textId="77777777" w:rsidR="000B332D" w:rsidRDefault="000B332D">
      <w:pPr>
        <w:pStyle w:val="aff7"/>
        <w:rPr>
          <w:b/>
          <w:sz w:val="24"/>
        </w:rPr>
      </w:pPr>
    </w:p>
    <w:p w14:paraId="7923525E" w14:textId="77777777" w:rsidR="000B332D" w:rsidRDefault="000B332D">
      <w:pPr>
        <w:pStyle w:val="aff7"/>
        <w:rPr>
          <w:b/>
          <w:sz w:val="24"/>
        </w:rPr>
      </w:pPr>
    </w:p>
    <w:p w14:paraId="5B1BC899" w14:textId="77777777" w:rsidR="000B332D" w:rsidRDefault="000B332D">
      <w:pPr>
        <w:pStyle w:val="aff7"/>
        <w:rPr>
          <w:b/>
          <w:sz w:val="24"/>
        </w:rPr>
      </w:pPr>
    </w:p>
    <w:p w14:paraId="53EB7783" w14:textId="77777777" w:rsidR="000B332D" w:rsidRDefault="000B332D">
      <w:pPr>
        <w:pStyle w:val="aff7"/>
        <w:rPr>
          <w:b/>
          <w:sz w:val="24"/>
        </w:rPr>
      </w:pPr>
    </w:p>
    <w:p w14:paraId="0B54C5F1" w14:textId="77777777" w:rsidR="00FB3F06" w:rsidRDefault="00FB3F06">
      <w:pPr>
        <w:adjustRightInd w:val="0"/>
        <w:snapToGrid w:val="0"/>
        <w:spacing w:line="360" w:lineRule="auto"/>
        <w:jc w:val="center"/>
        <w:outlineLvl w:val="0"/>
        <w:rPr>
          <w:b/>
          <w:bCs/>
          <w:sz w:val="28"/>
          <w:szCs w:val="28"/>
        </w:rPr>
      </w:pPr>
    </w:p>
    <w:p w14:paraId="4E3A70DD" w14:textId="77777777" w:rsidR="00FB3F06" w:rsidRDefault="00FB3F06">
      <w:pPr>
        <w:adjustRightInd w:val="0"/>
        <w:snapToGrid w:val="0"/>
        <w:spacing w:line="360" w:lineRule="auto"/>
        <w:jc w:val="center"/>
        <w:outlineLvl w:val="0"/>
        <w:rPr>
          <w:b/>
          <w:bCs/>
          <w:sz w:val="28"/>
          <w:szCs w:val="28"/>
        </w:rPr>
      </w:pPr>
    </w:p>
    <w:p w14:paraId="33089E9C" w14:textId="77777777" w:rsidR="00FB3F06" w:rsidRDefault="00FB3F06">
      <w:pPr>
        <w:adjustRightInd w:val="0"/>
        <w:snapToGrid w:val="0"/>
        <w:spacing w:line="360" w:lineRule="auto"/>
        <w:jc w:val="center"/>
        <w:outlineLvl w:val="0"/>
        <w:rPr>
          <w:b/>
          <w:bCs/>
          <w:sz w:val="28"/>
          <w:szCs w:val="28"/>
        </w:rPr>
      </w:pPr>
    </w:p>
    <w:p w14:paraId="6CB995B8" w14:textId="77777777" w:rsidR="00FB3F06" w:rsidRDefault="00FB3F06">
      <w:pPr>
        <w:adjustRightInd w:val="0"/>
        <w:snapToGrid w:val="0"/>
        <w:spacing w:line="360" w:lineRule="auto"/>
        <w:jc w:val="center"/>
        <w:outlineLvl w:val="0"/>
        <w:rPr>
          <w:b/>
          <w:bCs/>
          <w:sz w:val="28"/>
          <w:szCs w:val="28"/>
        </w:rPr>
      </w:pPr>
    </w:p>
    <w:p w14:paraId="26B1A5E3" w14:textId="77777777" w:rsidR="00FB3F06" w:rsidRDefault="00FB3F06">
      <w:pPr>
        <w:adjustRightInd w:val="0"/>
        <w:snapToGrid w:val="0"/>
        <w:spacing w:line="360" w:lineRule="auto"/>
        <w:jc w:val="center"/>
        <w:outlineLvl w:val="0"/>
        <w:rPr>
          <w:b/>
          <w:bCs/>
          <w:sz w:val="28"/>
          <w:szCs w:val="28"/>
        </w:rPr>
      </w:pPr>
    </w:p>
    <w:p w14:paraId="0835BAA1" w14:textId="77777777" w:rsidR="000B332D" w:rsidRDefault="000B332D">
      <w:pPr>
        <w:adjustRightInd w:val="0"/>
        <w:snapToGrid w:val="0"/>
        <w:spacing w:line="360" w:lineRule="auto"/>
        <w:jc w:val="center"/>
        <w:outlineLvl w:val="0"/>
        <w:rPr>
          <w:b/>
          <w:bCs/>
          <w:sz w:val="28"/>
          <w:szCs w:val="28"/>
        </w:rPr>
      </w:pPr>
      <w:r>
        <w:rPr>
          <w:b/>
          <w:bCs/>
          <w:sz w:val="28"/>
          <w:szCs w:val="28"/>
        </w:rPr>
        <w:lastRenderedPageBreak/>
        <w:t>一、磋商响应声明</w:t>
      </w:r>
    </w:p>
    <w:p w14:paraId="104558B4" w14:textId="77777777" w:rsidR="000B332D" w:rsidRDefault="000B332D">
      <w:pPr>
        <w:adjustRightInd w:val="0"/>
        <w:snapToGrid w:val="0"/>
        <w:spacing w:line="360" w:lineRule="auto"/>
        <w:rPr>
          <w:sz w:val="24"/>
        </w:rPr>
      </w:pPr>
    </w:p>
    <w:p w14:paraId="4F68BD4B" w14:textId="77777777" w:rsidR="000B332D" w:rsidRDefault="000B332D">
      <w:pPr>
        <w:adjustRightInd w:val="0"/>
        <w:snapToGrid w:val="0"/>
        <w:spacing w:line="360" w:lineRule="auto"/>
        <w:rPr>
          <w:szCs w:val="21"/>
        </w:rPr>
      </w:pPr>
      <w:r>
        <w:rPr>
          <w:szCs w:val="21"/>
        </w:rPr>
        <w:t>致</w:t>
      </w:r>
      <w:r>
        <w:rPr>
          <w:szCs w:val="21"/>
          <w:u w:val="single"/>
        </w:rPr>
        <w:t xml:space="preserve">            </w:t>
      </w:r>
      <w:r>
        <w:rPr>
          <w:szCs w:val="21"/>
        </w:rPr>
        <w:t xml:space="preserve"> (</w:t>
      </w:r>
      <w:r>
        <w:rPr>
          <w:szCs w:val="21"/>
        </w:rPr>
        <w:t>采购人</w:t>
      </w:r>
      <w:r>
        <w:rPr>
          <w:szCs w:val="21"/>
        </w:rPr>
        <w:t>)</w:t>
      </w:r>
      <w:r>
        <w:rPr>
          <w:szCs w:val="21"/>
        </w:rPr>
        <w:t>：</w:t>
      </w:r>
    </w:p>
    <w:p w14:paraId="0032C02A" w14:textId="77777777" w:rsidR="000B332D" w:rsidRDefault="000B332D">
      <w:pPr>
        <w:adjustRightInd w:val="0"/>
        <w:snapToGrid w:val="0"/>
        <w:spacing w:line="360" w:lineRule="auto"/>
        <w:ind w:firstLineChars="200" w:firstLine="420"/>
        <w:rPr>
          <w:szCs w:val="21"/>
        </w:rPr>
      </w:pPr>
      <w:r>
        <w:rPr>
          <w:szCs w:val="21"/>
        </w:rPr>
        <w:t>我方已仔细研究了</w:t>
      </w:r>
      <w:r>
        <w:rPr>
          <w:szCs w:val="21"/>
          <w:u w:val="single"/>
        </w:rPr>
        <w:t xml:space="preserve">                 (</w:t>
      </w:r>
      <w:r>
        <w:rPr>
          <w:szCs w:val="21"/>
        </w:rPr>
        <w:t>项目名称</w:t>
      </w:r>
      <w:r>
        <w:rPr>
          <w:szCs w:val="21"/>
        </w:rPr>
        <w:t>)</w:t>
      </w:r>
      <w:r>
        <w:rPr>
          <w:szCs w:val="21"/>
        </w:rPr>
        <w:t>的竞争性磋商文件的全部内容，知悉参加竞争性磋商的风险，我方承诺接受磋商文件的全部条款且无任何异议。</w:t>
      </w:r>
    </w:p>
    <w:p w14:paraId="3602BD89" w14:textId="77777777" w:rsidR="000B332D" w:rsidRDefault="000B332D">
      <w:pPr>
        <w:pStyle w:val="af"/>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一、我方同意在磋商文件中规定的提交首次响应文件截止时间起</w:t>
      </w:r>
      <w:r>
        <w:rPr>
          <w:rFonts w:ascii="Times New Roman" w:hAnsi="Times New Roman" w:cs="Times New Roman"/>
          <w:u w:val="single"/>
        </w:rPr>
        <w:t xml:space="preserve">    </w:t>
      </w:r>
      <w:r>
        <w:rPr>
          <w:rFonts w:ascii="Times New Roman" w:hAnsi="Times New Roman" w:cs="Times New Roman"/>
        </w:rPr>
        <w:t>日内</w:t>
      </w:r>
      <w:r>
        <w:rPr>
          <w:rFonts w:ascii="Times New Roman" w:hAnsi="Times New Roman" w:cs="Times New Roman"/>
        </w:rPr>
        <w:t>(</w:t>
      </w:r>
      <w:r>
        <w:rPr>
          <w:rFonts w:ascii="Times New Roman" w:hAnsi="Times New Roman" w:cs="Times New Roman"/>
        </w:rPr>
        <w:t>响应文件有效期</w:t>
      </w:r>
      <w:r>
        <w:rPr>
          <w:rFonts w:ascii="Times New Roman" w:hAnsi="Times New Roman" w:cs="Times New Roman"/>
        </w:rPr>
        <w:t>)</w:t>
      </w:r>
      <w:r>
        <w:rPr>
          <w:rFonts w:ascii="Times New Roman" w:hAnsi="Times New Roman" w:cs="Times New Roman"/>
        </w:rPr>
        <w:t>遵守本响应文件中的承诺且在此期限期满之前均具有法律约束力。</w:t>
      </w:r>
    </w:p>
    <w:p w14:paraId="222E060B" w14:textId="77777777" w:rsidR="000B332D" w:rsidRDefault="000B332D">
      <w:pPr>
        <w:pStyle w:val="af"/>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rPr>
        <w:t>二、我方提交响应文件正本一份和副本一式</w:t>
      </w:r>
      <w:r>
        <w:rPr>
          <w:rFonts w:ascii="Times New Roman" w:hAnsi="Times New Roman" w:cs="Times New Roman"/>
          <w:u w:val="single"/>
        </w:rPr>
        <w:t xml:space="preserve">     </w:t>
      </w:r>
      <w:r>
        <w:rPr>
          <w:rFonts w:ascii="Times New Roman" w:hAnsi="Times New Roman" w:cs="Times New Roman"/>
        </w:rPr>
        <w:t>份，同时提供一份电子文档（</w:t>
      </w:r>
      <w:r>
        <w:rPr>
          <w:rFonts w:ascii="Times New Roman" w:hAnsi="Times New Roman" w:cs="Times New Roman"/>
        </w:rPr>
        <w:t>U</w:t>
      </w:r>
      <w:r>
        <w:rPr>
          <w:rFonts w:ascii="Times New Roman" w:hAnsi="Times New Roman" w:cs="Times New Roman"/>
        </w:rPr>
        <w:t>盘），并保证响应文件提供的数据和材料是真实、准确的。否则，愿承担《政府采购法》</w:t>
      </w:r>
      <w:r>
        <w:rPr>
          <w:rFonts w:ascii="Times New Roman" w:hAnsi="Times New Roman" w:cs="Times New Roman"/>
          <w:bCs/>
        </w:rPr>
        <w:t>第七十七条规定的法律责任。</w:t>
      </w:r>
    </w:p>
    <w:p w14:paraId="5AAA8A9E" w14:textId="77777777" w:rsidR="000B332D" w:rsidRDefault="000B332D">
      <w:pPr>
        <w:pStyle w:val="af"/>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三、我方愿意向贵方提供任何与本项采购有关的数据、情况和技术资料。若贵方需要，我方愿意提供我方作出的一切承诺的证明材料。</w:t>
      </w:r>
    </w:p>
    <w:p w14:paraId="5B94B932" w14:textId="77777777" w:rsidR="000B332D" w:rsidRDefault="000B332D">
      <w:pPr>
        <w:pStyle w:val="af"/>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四、我方愿意按磋商文件规定和磋商小组要求重新提交响应文件和最后报价。</w:t>
      </w:r>
    </w:p>
    <w:p w14:paraId="73919F48" w14:textId="77777777" w:rsidR="000B332D" w:rsidRDefault="000B332D">
      <w:pPr>
        <w:pStyle w:val="af"/>
        <w:adjustRightInd w:val="0"/>
        <w:snapToGrid w:val="0"/>
        <w:spacing w:line="360" w:lineRule="auto"/>
        <w:ind w:firstLineChars="200" w:firstLine="420"/>
        <w:rPr>
          <w:rFonts w:ascii="Times New Roman" w:hAnsi="Times New Roman" w:cs="Times New Roman"/>
        </w:rPr>
      </w:pPr>
    </w:p>
    <w:p w14:paraId="3498917B" w14:textId="77777777" w:rsidR="000B332D" w:rsidRDefault="000B332D">
      <w:pPr>
        <w:adjustRightInd w:val="0"/>
        <w:snapToGrid w:val="0"/>
        <w:spacing w:line="360" w:lineRule="auto"/>
        <w:ind w:right="24"/>
        <w:rPr>
          <w:bCs/>
          <w:szCs w:val="21"/>
        </w:rPr>
      </w:pPr>
    </w:p>
    <w:p w14:paraId="5C11ED21" w14:textId="77777777" w:rsidR="000B332D" w:rsidRDefault="000B332D">
      <w:pPr>
        <w:adjustRightInd w:val="0"/>
        <w:snapToGrid w:val="0"/>
        <w:spacing w:line="360" w:lineRule="auto"/>
        <w:ind w:right="24"/>
        <w:rPr>
          <w:bCs/>
          <w:szCs w:val="21"/>
        </w:rPr>
      </w:pPr>
    </w:p>
    <w:p w14:paraId="36C2F5D6" w14:textId="77777777" w:rsidR="000B332D" w:rsidRDefault="000B332D">
      <w:pPr>
        <w:adjustRightInd w:val="0"/>
        <w:snapToGrid w:val="0"/>
        <w:spacing w:line="360" w:lineRule="auto"/>
        <w:ind w:right="24"/>
        <w:rPr>
          <w:szCs w:val="21"/>
        </w:rPr>
      </w:pPr>
      <w:r>
        <w:rPr>
          <w:bCs/>
          <w:szCs w:val="21"/>
        </w:rPr>
        <w:t>附件</w:t>
      </w:r>
      <w:r>
        <w:rPr>
          <w:bCs/>
          <w:szCs w:val="21"/>
        </w:rPr>
        <w:t>1</w:t>
      </w:r>
      <w:r>
        <w:rPr>
          <w:bCs/>
          <w:szCs w:val="21"/>
        </w:rPr>
        <w:t>：</w:t>
      </w:r>
      <w:r>
        <w:rPr>
          <w:szCs w:val="21"/>
        </w:rPr>
        <w:t>法定代表人身份证明</w:t>
      </w:r>
      <w:r>
        <w:rPr>
          <w:szCs w:val="21"/>
        </w:rPr>
        <w:t>(</w:t>
      </w:r>
      <w:r>
        <w:rPr>
          <w:szCs w:val="21"/>
        </w:rPr>
        <w:t>法定代表人参加磋商</w:t>
      </w:r>
      <w:r>
        <w:rPr>
          <w:szCs w:val="21"/>
        </w:rPr>
        <w:t>)</w:t>
      </w:r>
    </w:p>
    <w:p w14:paraId="705DED54" w14:textId="77777777" w:rsidR="000B332D" w:rsidRDefault="000B332D">
      <w:pPr>
        <w:adjustRightInd w:val="0"/>
        <w:snapToGrid w:val="0"/>
        <w:spacing w:line="360" w:lineRule="auto"/>
        <w:ind w:right="24"/>
        <w:rPr>
          <w:szCs w:val="21"/>
        </w:rPr>
      </w:pPr>
      <w:r>
        <w:rPr>
          <w:bCs/>
          <w:szCs w:val="21"/>
        </w:rPr>
        <w:t>附件</w:t>
      </w:r>
      <w:r>
        <w:rPr>
          <w:bCs/>
          <w:szCs w:val="21"/>
        </w:rPr>
        <w:t>2</w:t>
      </w:r>
      <w:r>
        <w:rPr>
          <w:szCs w:val="21"/>
        </w:rPr>
        <w:t>：法定代表人授权书</w:t>
      </w:r>
      <w:r>
        <w:rPr>
          <w:szCs w:val="21"/>
        </w:rPr>
        <w:t>(</w:t>
      </w:r>
      <w:r>
        <w:rPr>
          <w:szCs w:val="21"/>
        </w:rPr>
        <w:t>委托代理人参加磋商</w:t>
      </w:r>
      <w:r>
        <w:rPr>
          <w:szCs w:val="21"/>
        </w:rPr>
        <w:t>)</w:t>
      </w:r>
    </w:p>
    <w:p w14:paraId="5E66A082" w14:textId="77777777" w:rsidR="000B332D" w:rsidRDefault="000B332D">
      <w:pPr>
        <w:pStyle w:val="af"/>
        <w:adjustRightInd w:val="0"/>
        <w:snapToGrid w:val="0"/>
        <w:spacing w:line="360" w:lineRule="auto"/>
        <w:rPr>
          <w:rFonts w:ascii="Times New Roman" w:hAnsi="Times New Roman" w:cs="Times New Roman"/>
        </w:rPr>
      </w:pPr>
    </w:p>
    <w:p w14:paraId="222871C5" w14:textId="77777777" w:rsidR="000B332D" w:rsidRDefault="000B332D">
      <w:pPr>
        <w:pStyle w:val="af"/>
        <w:adjustRightInd w:val="0"/>
        <w:snapToGrid w:val="0"/>
        <w:spacing w:line="360" w:lineRule="auto"/>
        <w:rPr>
          <w:rFonts w:ascii="Times New Roman" w:hAnsi="Times New Roman" w:cs="Times New Roman"/>
        </w:rPr>
      </w:pPr>
    </w:p>
    <w:p w14:paraId="04A1648B" w14:textId="77777777" w:rsidR="000B332D" w:rsidRDefault="000B332D">
      <w:pPr>
        <w:adjustRightInd w:val="0"/>
        <w:snapToGrid w:val="0"/>
        <w:spacing w:line="360" w:lineRule="auto"/>
        <w:rPr>
          <w:szCs w:val="21"/>
        </w:rPr>
      </w:pPr>
      <w:r>
        <w:rPr>
          <w:szCs w:val="21"/>
        </w:rPr>
        <w:t>供应商名称</w:t>
      </w:r>
      <w:r>
        <w:rPr>
          <w:szCs w:val="21"/>
        </w:rPr>
        <w:t>(</w:t>
      </w:r>
      <w:r>
        <w:rPr>
          <w:szCs w:val="21"/>
        </w:rPr>
        <w:t>盖单位章</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p>
    <w:p w14:paraId="3E9AD108" w14:textId="77777777" w:rsidR="000B332D" w:rsidRDefault="000B332D">
      <w:pPr>
        <w:adjustRightInd w:val="0"/>
        <w:snapToGrid w:val="0"/>
        <w:spacing w:line="360" w:lineRule="auto"/>
        <w:rPr>
          <w:szCs w:val="21"/>
        </w:rPr>
      </w:pPr>
      <w:r>
        <w:rPr>
          <w:szCs w:val="21"/>
        </w:rPr>
        <w:t>法定代表人或其委托代理人</w:t>
      </w:r>
      <w:r>
        <w:rPr>
          <w:szCs w:val="21"/>
        </w:rPr>
        <w:t xml:space="preserve"> (</w:t>
      </w:r>
      <w:r>
        <w:rPr>
          <w:szCs w:val="21"/>
        </w:rPr>
        <w:t>签字</w:t>
      </w:r>
      <w:r>
        <w:rPr>
          <w:szCs w:val="21"/>
        </w:rPr>
        <w:t>)</w:t>
      </w:r>
      <w:r>
        <w:rPr>
          <w:szCs w:val="21"/>
        </w:rPr>
        <w:t>：</w:t>
      </w:r>
      <w:r>
        <w:rPr>
          <w:szCs w:val="21"/>
          <w:u w:val="single"/>
        </w:rPr>
        <w:t xml:space="preserve">            </w:t>
      </w:r>
    </w:p>
    <w:p w14:paraId="54520402" w14:textId="77777777" w:rsidR="000B332D" w:rsidRDefault="000B332D">
      <w:pPr>
        <w:adjustRightInd w:val="0"/>
        <w:snapToGrid w:val="0"/>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970B457" w14:textId="77777777" w:rsidR="000B332D" w:rsidRDefault="000B332D">
      <w:pPr>
        <w:adjustRightInd w:val="0"/>
        <w:snapToGrid w:val="0"/>
        <w:spacing w:line="360" w:lineRule="auto"/>
        <w:ind w:right="24"/>
        <w:rPr>
          <w:bCs/>
          <w:sz w:val="28"/>
          <w:szCs w:val="28"/>
        </w:rPr>
      </w:pPr>
    </w:p>
    <w:p w14:paraId="23C351DD" w14:textId="77777777" w:rsidR="000B332D" w:rsidRDefault="000B332D">
      <w:pPr>
        <w:adjustRightInd w:val="0"/>
        <w:snapToGrid w:val="0"/>
        <w:spacing w:line="360" w:lineRule="auto"/>
        <w:ind w:right="24"/>
        <w:rPr>
          <w:bCs/>
          <w:sz w:val="28"/>
          <w:szCs w:val="28"/>
        </w:rPr>
      </w:pPr>
    </w:p>
    <w:p w14:paraId="1728401D" w14:textId="77777777" w:rsidR="000B332D" w:rsidRDefault="000B332D">
      <w:pPr>
        <w:adjustRightInd w:val="0"/>
        <w:snapToGrid w:val="0"/>
        <w:spacing w:line="360" w:lineRule="auto"/>
        <w:ind w:right="24"/>
        <w:rPr>
          <w:bCs/>
          <w:sz w:val="28"/>
          <w:szCs w:val="28"/>
        </w:rPr>
      </w:pPr>
    </w:p>
    <w:p w14:paraId="7E304E2E" w14:textId="77777777" w:rsidR="000B332D" w:rsidRDefault="000B332D">
      <w:pPr>
        <w:pStyle w:val="aff7"/>
        <w:rPr>
          <w:bCs/>
          <w:sz w:val="28"/>
          <w:szCs w:val="28"/>
        </w:rPr>
      </w:pPr>
    </w:p>
    <w:p w14:paraId="1E343D03" w14:textId="77777777" w:rsidR="00F47D46" w:rsidRDefault="00F47D46">
      <w:pPr>
        <w:pStyle w:val="aff7"/>
        <w:rPr>
          <w:bCs/>
          <w:sz w:val="28"/>
          <w:szCs w:val="28"/>
        </w:rPr>
      </w:pPr>
    </w:p>
    <w:p w14:paraId="55157122" w14:textId="77777777" w:rsidR="00F47D46" w:rsidRDefault="00F47D46">
      <w:pPr>
        <w:pStyle w:val="aff7"/>
        <w:rPr>
          <w:bCs/>
          <w:sz w:val="28"/>
          <w:szCs w:val="28"/>
        </w:rPr>
      </w:pPr>
    </w:p>
    <w:p w14:paraId="32A20569" w14:textId="77777777" w:rsidR="00F47D46" w:rsidRDefault="00F47D46">
      <w:pPr>
        <w:pStyle w:val="aff7"/>
        <w:rPr>
          <w:bCs/>
          <w:sz w:val="28"/>
          <w:szCs w:val="28"/>
        </w:rPr>
      </w:pPr>
    </w:p>
    <w:p w14:paraId="0CB661BE" w14:textId="77777777" w:rsidR="00F47D46" w:rsidRDefault="00F47D46">
      <w:pPr>
        <w:pStyle w:val="aff7"/>
        <w:rPr>
          <w:bCs/>
          <w:sz w:val="28"/>
          <w:szCs w:val="28"/>
        </w:rPr>
      </w:pPr>
    </w:p>
    <w:p w14:paraId="4BD06C45" w14:textId="77777777" w:rsidR="000B332D" w:rsidRDefault="000B332D">
      <w:pPr>
        <w:adjustRightInd w:val="0"/>
        <w:snapToGrid w:val="0"/>
        <w:spacing w:line="360" w:lineRule="auto"/>
        <w:ind w:right="24"/>
        <w:rPr>
          <w:bCs/>
          <w:sz w:val="32"/>
          <w:szCs w:val="32"/>
        </w:rPr>
      </w:pPr>
      <w:r>
        <w:rPr>
          <w:bCs/>
          <w:sz w:val="32"/>
          <w:szCs w:val="32"/>
        </w:rPr>
        <w:lastRenderedPageBreak/>
        <w:t>附件</w:t>
      </w:r>
      <w:r>
        <w:rPr>
          <w:bCs/>
          <w:sz w:val="32"/>
          <w:szCs w:val="32"/>
        </w:rPr>
        <w:t>1</w:t>
      </w:r>
    </w:p>
    <w:p w14:paraId="15D68064" w14:textId="77777777" w:rsidR="000B332D" w:rsidRDefault="000B332D">
      <w:pPr>
        <w:spacing w:line="360" w:lineRule="auto"/>
        <w:jc w:val="center"/>
        <w:rPr>
          <w:b/>
          <w:bCs/>
          <w:sz w:val="28"/>
          <w:szCs w:val="28"/>
        </w:rPr>
      </w:pPr>
      <w:r>
        <w:rPr>
          <w:b/>
          <w:bCs/>
          <w:sz w:val="28"/>
          <w:szCs w:val="28"/>
        </w:rPr>
        <w:t>法定代表人身份证明</w:t>
      </w:r>
      <w:r>
        <w:rPr>
          <w:b/>
          <w:bCs/>
          <w:sz w:val="28"/>
          <w:szCs w:val="28"/>
        </w:rPr>
        <w:t>(</w:t>
      </w:r>
      <w:r>
        <w:rPr>
          <w:b/>
          <w:bCs/>
          <w:sz w:val="28"/>
          <w:szCs w:val="28"/>
        </w:rPr>
        <w:t>法定代表人参加磋商</w:t>
      </w:r>
      <w:r>
        <w:rPr>
          <w:b/>
          <w:bCs/>
          <w:sz w:val="28"/>
          <w:szCs w:val="28"/>
        </w:rPr>
        <w:t>)</w:t>
      </w:r>
    </w:p>
    <w:p w14:paraId="61083054" w14:textId="77777777" w:rsidR="000B332D" w:rsidRDefault="000B332D">
      <w:pPr>
        <w:snapToGrid w:val="0"/>
        <w:spacing w:line="360" w:lineRule="auto"/>
        <w:rPr>
          <w:szCs w:val="21"/>
        </w:rPr>
      </w:pPr>
    </w:p>
    <w:p w14:paraId="1232E29B" w14:textId="77777777" w:rsidR="000B332D" w:rsidRDefault="000B332D" w:rsidP="008104F6">
      <w:pPr>
        <w:autoSpaceDE w:val="0"/>
        <w:autoSpaceDN w:val="0"/>
        <w:adjustRightInd w:val="0"/>
        <w:snapToGrid w:val="0"/>
        <w:spacing w:beforeLines="50" w:before="156" w:line="360" w:lineRule="auto"/>
        <w:jc w:val="left"/>
        <w:rPr>
          <w:kern w:val="0"/>
          <w:szCs w:val="21"/>
        </w:rPr>
      </w:pPr>
      <w:r>
        <w:rPr>
          <w:szCs w:val="21"/>
        </w:rPr>
        <w:t>供应商</w:t>
      </w:r>
      <w:r>
        <w:rPr>
          <w:kern w:val="0"/>
          <w:szCs w:val="21"/>
        </w:rPr>
        <w:t>名称：</w:t>
      </w:r>
      <w:r>
        <w:rPr>
          <w:kern w:val="0"/>
          <w:szCs w:val="21"/>
          <w:u w:val="single"/>
        </w:rPr>
        <w:t xml:space="preserve">                  </w:t>
      </w:r>
      <w:r>
        <w:rPr>
          <w:kern w:val="0"/>
          <w:szCs w:val="21"/>
        </w:rPr>
        <w:t xml:space="preserve"> </w:t>
      </w:r>
    </w:p>
    <w:p w14:paraId="452C10DA" w14:textId="77777777" w:rsidR="000B332D" w:rsidRDefault="000B332D" w:rsidP="008104F6">
      <w:pPr>
        <w:autoSpaceDE w:val="0"/>
        <w:autoSpaceDN w:val="0"/>
        <w:adjustRightInd w:val="0"/>
        <w:snapToGrid w:val="0"/>
        <w:spacing w:beforeLines="50" w:before="156" w:line="360" w:lineRule="auto"/>
        <w:jc w:val="left"/>
        <w:rPr>
          <w:kern w:val="0"/>
          <w:szCs w:val="21"/>
        </w:rPr>
      </w:pPr>
      <w:r>
        <w:rPr>
          <w:kern w:val="0"/>
          <w:szCs w:val="21"/>
        </w:rPr>
        <w:t>注册号：</w:t>
      </w:r>
      <w:r>
        <w:rPr>
          <w:kern w:val="0"/>
          <w:szCs w:val="21"/>
          <w:u w:val="single"/>
        </w:rPr>
        <w:t xml:space="preserve">                  </w:t>
      </w:r>
    </w:p>
    <w:p w14:paraId="468F4C0B" w14:textId="77777777" w:rsidR="000B332D" w:rsidRDefault="000B332D" w:rsidP="008104F6">
      <w:pPr>
        <w:autoSpaceDE w:val="0"/>
        <w:autoSpaceDN w:val="0"/>
        <w:adjustRightInd w:val="0"/>
        <w:snapToGrid w:val="0"/>
        <w:spacing w:beforeLines="50" w:before="156" w:line="360" w:lineRule="auto"/>
        <w:jc w:val="left"/>
        <w:rPr>
          <w:kern w:val="0"/>
          <w:szCs w:val="21"/>
        </w:rPr>
      </w:pPr>
      <w:r>
        <w:rPr>
          <w:kern w:val="0"/>
          <w:szCs w:val="21"/>
        </w:rPr>
        <w:t>注册地址：</w:t>
      </w:r>
      <w:r>
        <w:rPr>
          <w:kern w:val="0"/>
          <w:szCs w:val="21"/>
          <w:u w:val="single"/>
        </w:rPr>
        <w:t xml:space="preserve">                                    </w:t>
      </w:r>
    </w:p>
    <w:p w14:paraId="02651B77" w14:textId="77777777" w:rsidR="000B332D" w:rsidRDefault="000B332D" w:rsidP="008104F6">
      <w:pPr>
        <w:autoSpaceDE w:val="0"/>
        <w:autoSpaceDN w:val="0"/>
        <w:adjustRightInd w:val="0"/>
        <w:snapToGrid w:val="0"/>
        <w:spacing w:beforeLines="50" w:before="156" w:line="360" w:lineRule="auto"/>
        <w:jc w:val="left"/>
        <w:rPr>
          <w:kern w:val="0"/>
          <w:szCs w:val="21"/>
        </w:rPr>
      </w:pPr>
      <w:r>
        <w:rPr>
          <w:kern w:val="0"/>
          <w:szCs w:val="21"/>
        </w:rPr>
        <w:t>成立时间：</w:t>
      </w:r>
      <w:r>
        <w:rPr>
          <w:kern w:val="0"/>
          <w:szCs w:val="21"/>
        </w:rPr>
        <w:t xml:space="preserve"> </w:t>
      </w:r>
      <w:r>
        <w:rPr>
          <w:kern w:val="0"/>
          <w:szCs w:val="21"/>
          <w:u w:val="single"/>
        </w:rPr>
        <w:t xml:space="preserve">       </w:t>
      </w:r>
      <w:r>
        <w:rPr>
          <w:kern w:val="0"/>
          <w:szCs w:val="21"/>
        </w:rPr>
        <w:t>年</w:t>
      </w:r>
      <w:r>
        <w:rPr>
          <w:kern w:val="0"/>
          <w:szCs w:val="21"/>
        </w:rPr>
        <w:t xml:space="preserve"> </w:t>
      </w:r>
      <w:r>
        <w:rPr>
          <w:kern w:val="0"/>
          <w:szCs w:val="21"/>
          <w:u w:val="single"/>
        </w:rPr>
        <w:t xml:space="preserve">     </w:t>
      </w:r>
      <w:r>
        <w:rPr>
          <w:kern w:val="0"/>
          <w:szCs w:val="21"/>
        </w:rPr>
        <w:t>月</w:t>
      </w:r>
      <w:r>
        <w:rPr>
          <w:kern w:val="0"/>
          <w:szCs w:val="21"/>
          <w:u w:val="single"/>
        </w:rPr>
        <w:t xml:space="preserve">    </w:t>
      </w:r>
      <w:r>
        <w:rPr>
          <w:kern w:val="0"/>
          <w:szCs w:val="21"/>
        </w:rPr>
        <w:t xml:space="preserve"> </w:t>
      </w:r>
      <w:r>
        <w:rPr>
          <w:kern w:val="0"/>
          <w:szCs w:val="21"/>
        </w:rPr>
        <w:t>日</w:t>
      </w:r>
    </w:p>
    <w:p w14:paraId="7BDB530F" w14:textId="77777777" w:rsidR="000B332D" w:rsidRDefault="000B332D" w:rsidP="008104F6">
      <w:pPr>
        <w:autoSpaceDE w:val="0"/>
        <w:autoSpaceDN w:val="0"/>
        <w:adjustRightInd w:val="0"/>
        <w:snapToGrid w:val="0"/>
        <w:spacing w:beforeLines="50" w:before="156" w:line="360" w:lineRule="auto"/>
        <w:jc w:val="left"/>
        <w:rPr>
          <w:kern w:val="0"/>
          <w:szCs w:val="21"/>
          <w:u w:val="single"/>
        </w:rPr>
      </w:pPr>
      <w:r>
        <w:rPr>
          <w:kern w:val="0"/>
          <w:szCs w:val="21"/>
        </w:rPr>
        <w:t>经营期限：</w:t>
      </w:r>
      <w:r>
        <w:rPr>
          <w:kern w:val="0"/>
          <w:szCs w:val="21"/>
          <w:u w:val="single"/>
        </w:rPr>
        <w:t xml:space="preserve">                  </w:t>
      </w:r>
    </w:p>
    <w:p w14:paraId="280E5473" w14:textId="77777777" w:rsidR="000B332D" w:rsidRDefault="000B332D" w:rsidP="008104F6">
      <w:pPr>
        <w:autoSpaceDE w:val="0"/>
        <w:autoSpaceDN w:val="0"/>
        <w:adjustRightInd w:val="0"/>
        <w:snapToGrid w:val="0"/>
        <w:spacing w:beforeLines="50" w:before="156" w:line="360" w:lineRule="auto"/>
        <w:jc w:val="left"/>
        <w:rPr>
          <w:kern w:val="0"/>
          <w:szCs w:val="21"/>
          <w:u w:val="single"/>
        </w:rPr>
      </w:pPr>
      <w:r>
        <w:rPr>
          <w:kern w:val="0"/>
          <w:szCs w:val="21"/>
        </w:rPr>
        <w:t>经营范围：主营：</w:t>
      </w:r>
      <w:r>
        <w:rPr>
          <w:kern w:val="0"/>
          <w:szCs w:val="21"/>
          <w:u w:val="single"/>
        </w:rPr>
        <w:t xml:space="preserve">              </w:t>
      </w:r>
      <w:r>
        <w:rPr>
          <w:kern w:val="0"/>
          <w:szCs w:val="21"/>
        </w:rPr>
        <w:t xml:space="preserve"> </w:t>
      </w:r>
      <w:r>
        <w:rPr>
          <w:kern w:val="0"/>
          <w:szCs w:val="21"/>
        </w:rPr>
        <w:t>；兼营：</w:t>
      </w:r>
      <w:r>
        <w:rPr>
          <w:kern w:val="0"/>
          <w:szCs w:val="21"/>
          <w:u w:val="single"/>
        </w:rPr>
        <w:t xml:space="preserve">              </w:t>
      </w:r>
    </w:p>
    <w:p w14:paraId="48CA7CD8" w14:textId="77777777" w:rsidR="000B332D" w:rsidRDefault="000B332D" w:rsidP="008104F6">
      <w:pPr>
        <w:autoSpaceDE w:val="0"/>
        <w:autoSpaceDN w:val="0"/>
        <w:adjustRightInd w:val="0"/>
        <w:snapToGrid w:val="0"/>
        <w:spacing w:beforeLines="50" w:before="156" w:line="360" w:lineRule="auto"/>
        <w:jc w:val="left"/>
        <w:rPr>
          <w:kern w:val="0"/>
          <w:szCs w:val="21"/>
        </w:rPr>
      </w:pPr>
      <w:r>
        <w:rPr>
          <w:kern w:val="0"/>
          <w:szCs w:val="21"/>
        </w:rPr>
        <w:t>姓名：</w:t>
      </w:r>
      <w:r>
        <w:rPr>
          <w:kern w:val="0"/>
          <w:szCs w:val="21"/>
          <w:u w:val="single"/>
        </w:rPr>
        <w:t xml:space="preserve">         </w:t>
      </w:r>
      <w:r>
        <w:rPr>
          <w:kern w:val="0"/>
          <w:szCs w:val="21"/>
        </w:rPr>
        <w:t xml:space="preserve"> </w:t>
      </w:r>
      <w:r>
        <w:rPr>
          <w:kern w:val="0"/>
          <w:szCs w:val="21"/>
        </w:rPr>
        <w:t>性别：</w:t>
      </w:r>
      <w:r>
        <w:rPr>
          <w:kern w:val="0"/>
          <w:szCs w:val="21"/>
          <w:u w:val="single"/>
        </w:rPr>
        <w:t xml:space="preserve">      </w:t>
      </w:r>
      <w:r>
        <w:rPr>
          <w:kern w:val="0"/>
          <w:szCs w:val="21"/>
        </w:rPr>
        <w:t xml:space="preserve"> </w:t>
      </w:r>
      <w:r>
        <w:rPr>
          <w:kern w:val="0"/>
          <w:szCs w:val="21"/>
        </w:rPr>
        <w:t>年龄：</w:t>
      </w:r>
      <w:r>
        <w:rPr>
          <w:kern w:val="0"/>
          <w:szCs w:val="21"/>
          <w:u w:val="single"/>
        </w:rPr>
        <w:t xml:space="preserve">         </w:t>
      </w:r>
      <w:r>
        <w:rPr>
          <w:kern w:val="0"/>
          <w:szCs w:val="21"/>
        </w:rPr>
        <w:t xml:space="preserve"> </w:t>
      </w:r>
      <w:r>
        <w:rPr>
          <w:kern w:val="0"/>
          <w:szCs w:val="21"/>
        </w:rPr>
        <w:t>系</w:t>
      </w:r>
      <w:r>
        <w:rPr>
          <w:kern w:val="0"/>
          <w:szCs w:val="21"/>
          <w:u w:val="single"/>
        </w:rPr>
        <w:t xml:space="preserve">      </w:t>
      </w:r>
      <w:r>
        <w:rPr>
          <w:kern w:val="0"/>
          <w:szCs w:val="21"/>
        </w:rPr>
        <w:t>（</w:t>
      </w:r>
      <w:r>
        <w:rPr>
          <w:szCs w:val="21"/>
        </w:rPr>
        <w:t>供应商</w:t>
      </w:r>
      <w:r>
        <w:rPr>
          <w:kern w:val="0"/>
          <w:szCs w:val="21"/>
        </w:rPr>
        <w:t>名称）的法定代表人。</w:t>
      </w:r>
    </w:p>
    <w:p w14:paraId="1B2445BC" w14:textId="77777777" w:rsidR="000B332D" w:rsidRDefault="000B332D" w:rsidP="008104F6">
      <w:pPr>
        <w:autoSpaceDE w:val="0"/>
        <w:autoSpaceDN w:val="0"/>
        <w:adjustRightInd w:val="0"/>
        <w:snapToGrid w:val="0"/>
        <w:spacing w:beforeLines="50" w:before="156" w:line="360" w:lineRule="auto"/>
        <w:jc w:val="left"/>
        <w:rPr>
          <w:kern w:val="0"/>
          <w:szCs w:val="21"/>
        </w:rPr>
      </w:pPr>
      <w:r>
        <w:rPr>
          <w:kern w:val="0"/>
          <w:szCs w:val="21"/>
        </w:rPr>
        <w:t>特此证明。</w:t>
      </w:r>
    </w:p>
    <w:p w14:paraId="5993F9EA" w14:textId="77777777" w:rsidR="000B332D" w:rsidRDefault="000B332D" w:rsidP="008104F6">
      <w:pPr>
        <w:autoSpaceDE w:val="0"/>
        <w:autoSpaceDN w:val="0"/>
        <w:adjustRightInd w:val="0"/>
        <w:snapToGrid w:val="0"/>
        <w:spacing w:beforeLines="50" w:before="156" w:line="360" w:lineRule="auto"/>
        <w:jc w:val="left"/>
        <w:rPr>
          <w:kern w:val="0"/>
          <w:szCs w:val="21"/>
        </w:rPr>
      </w:pPr>
      <w:r>
        <w:rPr>
          <w:szCs w:val="21"/>
        </w:rPr>
        <w:t>附：法定代表人身份证复印件</w:t>
      </w:r>
    </w:p>
    <w:p w14:paraId="1CE75DD4" w14:textId="77777777" w:rsidR="000B332D" w:rsidRDefault="000B332D">
      <w:pPr>
        <w:snapToGrid w:val="0"/>
        <w:spacing w:line="360" w:lineRule="auto"/>
        <w:rPr>
          <w:szCs w:val="21"/>
        </w:rPr>
      </w:pPr>
    </w:p>
    <w:p w14:paraId="73073CFE" w14:textId="77777777" w:rsidR="000B332D" w:rsidRDefault="000B332D">
      <w:pPr>
        <w:snapToGrid w:val="0"/>
        <w:spacing w:line="360" w:lineRule="auto"/>
        <w:rPr>
          <w:szCs w:val="21"/>
        </w:rPr>
      </w:pPr>
    </w:p>
    <w:p w14:paraId="77BBD834" w14:textId="77777777" w:rsidR="000B332D" w:rsidRDefault="000B332D">
      <w:pPr>
        <w:snapToGrid w:val="0"/>
        <w:spacing w:line="360" w:lineRule="auto"/>
        <w:rPr>
          <w:szCs w:val="21"/>
        </w:rPr>
      </w:pPr>
    </w:p>
    <w:p w14:paraId="7C622D83" w14:textId="77777777" w:rsidR="000B332D" w:rsidRDefault="000B332D">
      <w:pPr>
        <w:snapToGrid w:val="0"/>
        <w:spacing w:line="360" w:lineRule="auto"/>
        <w:rPr>
          <w:szCs w:val="21"/>
        </w:rPr>
      </w:pPr>
    </w:p>
    <w:p w14:paraId="5D78E6B6" w14:textId="77777777" w:rsidR="000B332D" w:rsidRDefault="000B332D">
      <w:pPr>
        <w:snapToGrid w:val="0"/>
        <w:spacing w:line="360" w:lineRule="auto"/>
        <w:rPr>
          <w:szCs w:val="21"/>
        </w:rPr>
      </w:pPr>
    </w:p>
    <w:p w14:paraId="0237B228" w14:textId="77777777" w:rsidR="000B332D" w:rsidRDefault="000B332D">
      <w:pPr>
        <w:adjustRightInd w:val="0"/>
        <w:snapToGrid w:val="0"/>
        <w:spacing w:line="360" w:lineRule="auto"/>
        <w:rPr>
          <w:szCs w:val="21"/>
        </w:rPr>
      </w:pPr>
    </w:p>
    <w:p w14:paraId="2DBA5A6F" w14:textId="77777777" w:rsidR="000B332D" w:rsidRDefault="000B332D">
      <w:pPr>
        <w:adjustRightInd w:val="0"/>
        <w:snapToGrid w:val="0"/>
        <w:spacing w:line="360" w:lineRule="auto"/>
        <w:ind w:right="420"/>
        <w:rPr>
          <w:szCs w:val="21"/>
        </w:rPr>
      </w:pPr>
      <w:r>
        <w:rPr>
          <w:szCs w:val="21"/>
        </w:rPr>
        <w:t>供应商名称（盖单位章）：</w:t>
      </w:r>
      <w:r>
        <w:rPr>
          <w:u w:val="single"/>
        </w:rPr>
        <w:t xml:space="preserve">      </w:t>
      </w:r>
      <w:r>
        <w:rPr>
          <w:rFonts w:hint="eastAsia"/>
          <w:u w:val="single"/>
        </w:rPr>
        <w:t xml:space="preserve">                  </w:t>
      </w:r>
      <w:r>
        <w:rPr>
          <w:u w:val="single"/>
        </w:rPr>
        <w:t xml:space="preserve">      </w:t>
      </w:r>
    </w:p>
    <w:p w14:paraId="612C2D1D" w14:textId="77777777" w:rsidR="000B332D" w:rsidRDefault="000B332D">
      <w:pPr>
        <w:adjustRightInd w:val="0"/>
        <w:snapToGrid w:val="0"/>
        <w:spacing w:line="360" w:lineRule="auto"/>
        <w:ind w:right="42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76CBABBD" w14:textId="77777777" w:rsidR="000B332D" w:rsidRDefault="000B332D" w:rsidP="008104F6">
      <w:pPr>
        <w:adjustRightInd w:val="0"/>
        <w:snapToGrid w:val="0"/>
        <w:spacing w:beforeLines="50" w:before="156" w:line="360" w:lineRule="auto"/>
        <w:rPr>
          <w:rFonts w:ascii="宋体" w:hAnsi="宋体"/>
          <w:szCs w:val="21"/>
        </w:rPr>
      </w:pPr>
    </w:p>
    <w:p w14:paraId="7E887BAD" w14:textId="77777777" w:rsidR="000B332D" w:rsidRDefault="000B332D" w:rsidP="008104F6">
      <w:pPr>
        <w:adjustRightInd w:val="0"/>
        <w:snapToGrid w:val="0"/>
        <w:spacing w:beforeLines="50" w:before="156" w:line="360" w:lineRule="auto"/>
        <w:rPr>
          <w:rFonts w:ascii="宋体" w:hAnsi="宋体"/>
          <w:b/>
          <w:szCs w:val="21"/>
          <w:u w:val="single"/>
        </w:rPr>
      </w:pPr>
      <w:r>
        <w:rPr>
          <w:rFonts w:ascii="宋体" w:hAnsi="宋体" w:hint="eastAsia"/>
          <w:b/>
          <w:szCs w:val="21"/>
          <w:u w:val="single"/>
        </w:rPr>
        <w:t>注：磋商时此表需单独提供一份原件，作身份验证用。</w:t>
      </w:r>
    </w:p>
    <w:p w14:paraId="54FD8C2A" w14:textId="77777777" w:rsidR="000B332D" w:rsidRDefault="000B332D" w:rsidP="008104F6">
      <w:pPr>
        <w:adjustRightInd w:val="0"/>
        <w:snapToGrid w:val="0"/>
        <w:spacing w:beforeLines="50" w:before="156" w:line="360" w:lineRule="auto"/>
        <w:rPr>
          <w:rFonts w:ascii="宋体" w:hAnsi="宋体" w:cs="宋体"/>
          <w:sz w:val="32"/>
          <w:szCs w:val="32"/>
        </w:rPr>
      </w:pPr>
      <w:r>
        <w:rPr>
          <w:szCs w:val="21"/>
        </w:rPr>
        <w:br w:type="page"/>
      </w:r>
      <w:r>
        <w:rPr>
          <w:rFonts w:ascii="宋体" w:hAnsi="宋体" w:cs="宋体" w:hint="eastAsia"/>
          <w:bCs/>
          <w:sz w:val="32"/>
          <w:szCs w:val="32"/>
        </w:rPr>
        <w:lastRenderedPageBreak/>
        <w:t>附件2</w:t>
      </w:r>
    </w:p>
    <w:p w14:paraId="1DF70BE4" w14:textId="77777777" w:rsidR="000B332D" w:rsidRDefault="000B332D">
      <w:pPr>
        <w:spacing w:line="360" w:lineRule="auto"/>
        <w:jc w:val="center"/>
        <w:rPr>
          <w:b/>
          <w:bCs/>
          <w:sz w:val="28"/>
          <w:szCs w:val="28"/>
        </w:rPr>
      </w:pPr>
      <w:r>
        <w:rPr>
          <w:b/>
          <w:bCs/>
          <w:sz w:val="28"/>
          <w:szCs w:val="28"/>
        </w:rPr>
        <w:t>法定代表人授权书</w:t>
      </w:r>
      <w:r>
        <w:rPr>
          <w:b/>
          <w:bCs/>
          <w:sz w:val="28"/>
          <w:szCs w:val="28"/>
        </w:rPr>
        <w:t>(</w:t>
      </w:r>
      <w:r>
        <w:rPr>
          <w:b/>
          <w:bCs/>
          <w:sz w:val="28"/>
          <w:szCs w:val="28"/>
        </w:rPr>
        <w:t>委托代理人参加磋商</w:t>
      </w:r>
      <w:r>
        <w:rPr>
          <w:b/>
          <w:bCs/>
          <w:sz w:val="28"/>
          <w:szCs w:val="28"/>
        </w:rPr>
        <w:t>)</w:t>
      </w:r>
    </w:p>
    <w:p w14:paraId="298FDB22" w14:textId="77777777" w:rsidR="000B332D" w:rsidRDefault="000B332D">
      <w:pPr>
        <w:adjustRightInd w:val="0"/>
        <w:snapToGrid w:val="0"/>
        <w:spacing w:line="360" w:lineRule="auto"/>
        <w:jc w:val="center"/>
        <w:rPr>
          <w:b/>
          <w:bCs/>
          <w:sz w:val="28"/>
          <w:szCs w:val="28"/>
        </w:rPr>
      </w:pPr>
    </w:p>
    <w:p w14:paraId="0ED66EC3" w14:textId="77777777" w:rsidR="000B332D" w:rsidRDefault="000B332D" w:rsidP="008104F6">
      <w:pPr>
        <w:autoSpaceDE w:val="0"/>
        <w:autoSpaceDN w:val="0"/>
        <w:adjustRightInd w:val="0"/>
        <w:snapToGrid w:val="0"/>
        <w:spacing w:beforeLines="50" w:before="156" w:line="360" w:lineRule="auto"/>
        <w:ind w:firstLineChars="200" w:firstLine="420"/>
        <w:jc w:val="left"/>
        <w:rPr>
          <w:kern w:val="0"/>
          <w:szCs w:val="21"/>
        </w:rPr>
      </w:pPr>
      <w:r>
        <w:rPr>
          <w:kern w:val="0"/>
          <w:szCs w:val="21"/>
        </w:rPr>
        <w:t>本人</w:t>
      </w:r>
      <w:r>
        <w:rPr>
          <w:kern w:val="0"/>
          <w:szCs w:val="21"/>
          <w:u w:val="single"/>
        </w:rPr>
        <w:t xml:space="preserve">          </w:t>
      </w:r>
      <w:r>
        <w:rPr>
          <w:kern w:val="0"/>
          <w:szCs w:val="21"/>
        </w:rPr>
        <w:t>（姓名、职务）系</w:t>
      </w:r>
      <w:r>
        <w:rPr>
          <w:kern w:val="0"/>
          <w:szCs w:val="21"/>
          <w:u w:val="single"/>
        </w:rPr>
        <w:t xml:space="preserve">                          </w:t>
      </w:r>
      <w:r>
        <w:rPr>
          <w:kern w:val="0"/>
          <w:szCs w:val="21"/>
        </w:rPr>
        <w:t xml:space="preserve"> </w:t>
      </w:r>
      <w:r>
        <w:rPr>
          <w:kern w:val="0"/>
          <w:szCs w:val="21"/>
        </w:rPr>
        <w:t>（</w:t>
      </w:r>
      <w:r>
        <w:rPr>
          <w:szCs w:val="21"/>
        </w:rPr>
        <w:t>供应商</w:t>
      </w:r>
      <w:r>
        <w:rPr>
          <w:kern w:val="0"/>
          <w:szCs w:val="21"/>
        </w:rPr>
        <w:t>名称）的法定代表人，现授权</w:t>
      </w:r>
      <w:r>
        <w:rPr>
          <w:kern w:val="0"/>
          <w:szCs w:val="21"/>
          <w:u w:val="single"/>
        </w:rPr>
        <w:t xml:space="preserve">          </w:t>
      </w:r>
      <w:r>
        <w:rPr>
          <w:kern w:val="0"/>
          <w:szCs w:val="21"/>
        </w:rPr>
        <w:t>（姓名、职务）为我方代理人。代理人根据授权，以我方名义：</w:t>
      </w:r>
      <w:r>
        <w:rPr>
          <w:rFonts w:ascii="宋体" w:hAnsi="宋体" w:cs="宋体" w:hint="eastAsia"/>
          <w:kern w:val="0"/>
          <w:szCs w:val="21"/>
        </w:rPr>
        <w:t>(1)签署、澄清、补正、修改、撤回、提交</w:t>
      </w:r>
      <w:r>
        <w:rPr>
          <w:rFonts w:ascii="宋体" w:hAnsi="宋体" w:cs="宋体" w:hint="eastAsia"/>
          <w:kern w:val="0"/>
          <w:szCs w:val="21"/>
          <w:u w:val="single"/>
        </w:rPr>
        <w:t xml:space="preserve">                     </w:t>
      </w:r>
      <w:r>
        <w:rPr>
          <w:rFonts w:ascii="宋体" w:hAnsi="宋体" w:cs="宋体" w:hint="eastAsia"/>
          <w:kern w:val="0"/>
          <w:szCs w:val="21"/>
        </w:rPr>
        <w:t>（项目名称）响应文件；(2)签署并重新提交响应文件及最后报价；(3)退出磋商；(4)签订合同和处理有关事宜，其法律后果由我方承担。</w:t>
      </w:r>
    </w:p>
    <w:p w14:paraId="5363E649" w14:textId="77777777" w:rsidR="000B332D" w:rsidRDefault="000B332D" w:rsidP="008104F6">
      <w:pPr>
        <w:autoSpaceDE w:val="0"/>
        <w:autoSpaceDN w:val="0"/>
        <w:adjustRightInd w:val="0"/>
        <w:snapToGrid w:val="0"/>
        <w:spacing w:beforeLines="50" w:before="156" w:line="360" w:lineRule="auto"/>
        <w:ind w:firstLineChars="200" w:firstLine="420"/>
        <w:jc w:val="left"/>
        <w:rPr>
          <w:kern w:val="0"/>
          <w:szCs w:val="21"/>
        </w:rPr>
      </w:pPr>
      <w:r>
        <w:rPr>
          <w:kern w:val="0"/>
          <w:szCs w:val="21"/>
        </w:rPr>
        <w:t>委托期限：</w:t>
      </w:r>
      <w:r>
        <w:rPr>
          <w:kern w:val="0"/>
          <w:szCs w:val="21"/>
          <w:u w:val="single"/>
        </w:rPr>
        <w:t xml:space="preserve">                                     </w:t>
      </w:r>
      <w:r>
        <w:rPr>
          <w:kern w:val="0"/>
          <w:szCs w:val="21"/>
        </w:rPr>
        <w:t xml:space="preserve"> </w:t>
      </w:r>
      <w:r>
        <w:rPr>
          <w:kern w:val="0"/>
          <w:szCs w:val="21"/>
        </w:rPr>
        <w:t>。</w:t>
      </w:r>
    </w:p>
    <w:p w14:paraId="3A86683E" w14:textId="77777777" w:rsidR="000B332D" w:rsidRDefault="000B332D">
      <w:pPr>
        <w:spacing w:line="360" w:lineRule="auto"/>
        <w:ind w:firstLine="435"/>
        <w:rPr>
          <w:kern w:val="0"/>
          <w:szCs w:val="21"/>
        </w:rPr>
      </w:pPr>
      <w:r>
        <w:rPr>
          <w:kern w:val="0"/>
          <w:szCs w:val="21"/>
        </w:rPr>
        <w:t>代理人无转委托权。</w:t>
      </w:r>
    </w:p>
    <w:p w14:paraId="5159F7AD" w14:textId="77777777" w:rsidR="000B332D" w:rsidRDefault="000B332D">
      <w:pPr>
        <w:spacing w:line="360" w:lineRule="auto"/>
        <w:ind w:firstLine="435"/>
        <w:rPr>
          <w:szCs w:val="21"/>
        </w:rPr>
      </w:pPr>
      <w:r>
        <w:rPr>
          <w:szCs w:val="21"/>
        </w:rPr>
        <w:t>本授权书于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日签字生效，特此声明。</w:t>
      </w:r>
    </w:p>
    <w:p w14:paraId="037F89EF" w14:textId="77777777" w:rsidR="000B332D" w:rsidRDefault="000B332D" w:rsidP="008104F6">
      <w:pPr>
        <w:adjustRightInd w:val="0"/>
        <w:snapToGrid w:val="0"/>
        <w:spacing w:beforeLines="50" w:before="156" w:line="360" w:lineRule="auto"/>
        <w:ind w:firstLineChars="200" w:firstLine="420"/>
        <w:rPr>
          <w:rFonts w:ascii="宋体" w:hAnsi="宋体" w:cs="宋体"/>
          <w:szCs w:val="21"/>
        </w:rPr>
      </w:pPr>
      <w:r>
        <w:rPr>
          <w:rFonts w:ascii="宋体" w:hAnsi="宋体" w:cs="宋体" w:hint="eastAsia"/>
          <w:szCs w:val="21"/>
        </w:rPr>
        <w:t>附：委托代理人身份证复印件及法定代表人身份证明(附件1，原件)</w:t>
      </w:r>
    </w:p>
    <w:p w14:paraId="4EDB4062" w14:textId="77777777" w:rsidR="000B332D" w:rsidRDefault="000B332D">
      <w:pPr>
        <w:adjustRightInd w:val="0"/>
        <w:snapToGrid w:val="0"/>
        <w:spacing w:line="360" w:lineRule="auto"/>
        <w:ind w:right="420" w:firstLineChars="400" w:firstLine="840"/>
        <w:rPr>
          <w:rFonts w:ascii="宋体" w:hAnsi="宋体" w:cs="宋体"/>
          <w:szCs w:val="21"/>
        </w:rPr>
      </w:pPr>
      <w:r>
        <w:rPr>
          <w:rFonts w:ascii="宋体" w:hAnsi="宋体" w:cs="宋体" w:hint="eastAsia"/>
          <w:szCs w:val="21"/>
          <w:lang w:val="zh-CN"/>
        </w:rPr>
        <w:t>授权代表在本公司的劳动合同和社保证明</w:t>
      </w:r>
    </w:p>
    <w:p w14:paraId="4C41D009" w14:textId="77777777" w:rsidR="000B332D" w:rsidRDefault="000B332D">
      <w:pPr>
        <w:adjustRightInd w:val="0"/>
        <w:snapToGrid w:val="0"/>
        <w:spacing w:line="360" w:lineRule="auto"/>
        <w:ind w:right="420"/>
        <w:rPr>
          <w:szCs w:val="21"/>
        </w:rPr>
      </w:pPr>
    </w:p>
    <w:p w14:paraId="13D6BA58" w14:textId="77777777" w:rsidR="000B332D" w:rsidRDefault="000B332D">
      <w:pPr>
        <w:adjustRightInd w:val="0"/>
        <w:snapToGrid w:val="0"/>
        <w:spacing w:line="360" w:lineRule="auto"/>
        <w:ind w:right="420"/>
        <w:rPr>
          <w:szCs w:val="21"/>
        </w:rPr>
      </w:pPr>
    </w:p>
    <w:p w14:paraId="2FB789FA" w14:textId="77777777" w:rsidR="000B332D" w:rsidRDefault="000B332D">
      <w:pPr>
        <w:adjustRightInd w:val="0"/>
        <w:snapToGrid w:val="0"/>
        <w:spacing w:line="360" w:lineRule="auto"/>
        <w:ind w:right="420"/>
        <w:rPr>
          <w:szCs w:val="21"/>
        </w:rPr>
      </w:pPr>
    </w:p>
    <w:p w14:paraId="2F3504A7" w14:textId="77777777" w:rsidR="000B332D" w:rsidRDefault="000B332D">
      <w:pPr>
        <w:adjustRightInd w:val="0"/>
        <w:snapToGrid w:val="0"/>
        <w:spacing w:line="360" w:lineRule="auto"/>
        <w:ind w:right="420"/>
        <w:rPr>
          <w:szCs w:val="21"/>
        </w:rPr>
      </w:pPr>
    </w:p>
    <w:p w14:paraId="2000436D" w14:textId="77777777" w:rsidR="000B332D" w:rsidRDefault="000B332D">
      <w:pPr>
        <w:adjustRightInd w:val="0"/>
        <w:snapToGrid w:val="0"/>
        <w:spacing w:line="360" w:lineRule="auto"/>
        <w:ind w:right="420"/>
        <w:rPr>
          <w:szCs w:val="21"/>
        </w:rPr>
      </w:pPr>
    </w:p>
    <w:p w14:paraId="45276E62" w14:textId="77777777" w:rsidR="000B332D" w:rsidRDefault="000B332D">
      <w:pPr>
        <w:adjustRightInd w:val="0"/>
        <w:snapToGrid w:val="0"/>
        <w:spacing w:line="360" w:lineRule="auto"/>
        <w:ind w:right="420"/>
        <w:rPr>
          <w:szCs w:val="21"/>
        </w:rPr>
      </w:pPr>
    </w:p>
    <w:p w14:paraId="14C291E0" w14:textId="77777777" w:rsidR="000B332D" w:rsidRDefault="000B332D">
      <w:pPr>
        <w:adjustRightInd w:val="0"/>
        <w:snapToGrid w:val="0"/>
        <w:spacing w:line="360" w:lineRule="auto"/>
        <w:ind w:right="420"/>
        <w:rPr>
          <w:szCs w:val="21"/>
        </w:rPr>
      </w:pPr>
    </w:p>
    <w:p w14:paraId="076303EA" w14:textId="77777777" w:rsidR="000B332D" w:rsidRDefault="000B332D">
      <w:pPr>
        <w:adjustRightInd w:val="0"/>
        <w:snapToGrid w:val="0"/>
        <w:spacing w:line="360" w:lineRule="auto"/>
        <w:ind w:right="420"/>
        <w:rPr>
          <w:szCs w:val="21"/>
        </w:rPr>
      </w:pPr>
      <w:r>
        <w:rPr>
          <w:szCs w:val="21"/>
        </w:rPr>
        <w:t>法定代表人（签字）：</w:t>
      </w:r>
      <w:r>
        <w:rPr>
          <w:szCs w:val="21"/>
          <w:u w:val="single"/>
        </w:rPr>
        <w:t xml:space="preserve">                     </w:t>
      </w:r>
    </w:p>
    <w:p w14:paraId="7C99CAB2" w14:textId="77777777" w:rsidR="000B332D" w:rsidRDefault="000B332D">
      <w:pPr>
        <w:adjustRightInd w:val="0"/>
        <w:snapToGrid w:val="0"/>
        <w:spacing w:line="360" w:lineRule="auto"/>
        <w:ind w:right="420"/>
        <w:rPr>
          <w:szCs w:val="21"/>
        </w:rPr>
      </w:pPr>
      <w:r>
        <w:rPr>
          <w:szCs w:val="21"/>
        </w:rPr>
        <w:t>委托代理人（签字）：</w:t>
      </w:r>
      <w:r>
        <w:rPr>
          <w:szCs w:val="21"/>
          <w:u w:val="single"/>
        </w:rPr>
        <w:t xml:space="preserve">                     </w:t>
      </w:r>
    </w:p>
    <w:p w14:paraId="330212B0" w14:textId="77777777" w:rsidR="000B332D" w:rsidRDefault="000B332D">
      <w:pPr>
        <w:adjustRightInd w:val="0"/>
        <w:snapToGrid w:val="0"/>
        <w:spacing w:line="360" w:lineRule="auto"/>
        <w:ind w:right="24"/>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193C5DF" w14:textId="77777777" w:rsidR="000B332D" w:rsidRDefault="000B332D">
      <w:pPr>
        <w:spacing w:line="360" w:lineRule="auto"/>
        <w:rPr>
          <w:b/>
        </w:rPr>
      </w:pPr>
    </w:p>
    <w:p w14:paraId="4D1AF758" w14:textId="77777777" w:rsidR="000B332D" w:rsidRDefault="000B332D">
      <w:pPr>
        <w:spacing w:line="360" w:lineRule="auto"/>
        <w:rPr>
          <w:b/>
          <w:u w:val="single"/>
        </w:rPr>
      </w:pPr>
      <w:r>
        <w:rPr>
          <w:rFonts w:ascii="宋体" w:hAnsi="宋体" w:hint="eastAsia"/>
          <w:b/>
          <w:szCs w:val="21"/>
          <w:u w:val="single"/>
        </w:rPr>
        <w:t>注：磋商时此表需单独提供一份原件，作身份验证用。</w:t>
      </w:r>
    </w:p>
    <w:p w14:paraId="1E8FC436" w14:textId="77777777" w:rsidR="000B332D" w:rsidRDefault="000B332D">
      <w:pPr>
        <w:spacing w:line="360" w:lineRule="auto"/>
        <w:rPr>
          <w:b/>
        </w:rPr>
      </w:pPr>
    </w:p>
    <w:p w14:paraId="0C670BE9" w14:textId="77777777" w:rsidR="000B332D" w:rsidRDefault="000B332D">
      <w:pPr>
        <w:spacing w:line="360" w:lineRule="auto"/>
        <w:rPr>
          <w:b/>
        </w:rPr>
      </w:pPr>
    </w:p>
    <w:p w14:paraId="68409746" w14:textId="77777777" w:rsidR="000B332D" w:rsidRDefault="000B332D">
      <w:pPr>
        <w:pStyle w:val="af"/>
        <w:adjustRightInd w:val="0"/>
        <w:snapToGrid w:val="0"/>
        <w:spacing w:line="360" w:lineRule="auto"/>
        <w:rPr>
          <w:rFonts w:ascii="Times New Roman" w:hAnsi="Times New Roman" w:cs="Times New Roman"/>
          <w:b/>
          <w:sz w:val="32"/>
          <w:szCs w:val="32"/>
        </w:rPr>
      </w:pPr>
    </w:p>
    <w:p w14:paraId="10F84A06" w14:textId="77777777" w:rsidR="000B332D" w:rsidRDefault="000B332D">
      <w:pPr>
        <w:pStyle w:val="af"/>
        <w:adjustRightInd w:val="0"/>
        <w:snapToGrid w:val="0"/>
        <w:spacing w:line="360" w:lineRule="auto"/>
        <w:rPr>
          <w:rFonts w:ascii="Times New Roman" w:hAnsi="Times New Roman" w:cs="Times New Roman"/>
          <w:b/>
          <w:sz w:val="32"/>
          <w:szCs w:val="32"/>
        </w:rPr>
      </w:pPr>
    </w:p>
    <w:p w14:paraId="203C89BF" w14:textId="77777777" w:rsidR="000B332D" w:rsidRDefault="000B332D">
      <w:pPr>
        <w:autoSpaceDE w:val="0"/>
        <w:autoSpaceDN w:val="0"/>
        <w:adjustRightInd w:val="0"/>
        <w:snapToGrid w:val="0"/>
        <w:spacing w:line="360" w:lineRule="auto"/>
        <w:ind w:firstLineChars="200" w:firstLine="480"/>
        <w:rPr>
          <w:color w:val="000000"/>
          <w:sz w:val="24"/>
        </w:rPr>
      </w:pPr>
    </w:p>
    <w:p w14:paraId="4D7D1564" w14:textId="77777777" w:rsidR="000B332D" w:rsidRDefault="000B332D">
      <w:pPr>
        <w:autoSpaceDE w:val="0"/>
        <w:autoSpaceDN w:val="0"/>
        <w:adjustRightInd w:val="0"/>
        <w:snapToGrid w:val="0"/>
        <w:spacing w:line="360" w:lineRule="auto"/>
        <w:ind w:firstLineChars="200" w:firstLine="480"/>
        <w:rPr>
          <w:color w:val="000000"/>
          <w:sz w:val="24"/>
        </w:rPr>
      </w:pPr>
    </w:p>
    <w:p w14:paraId="52AA6F39" w14:textId="77777777" w:rsidR="000B332D" w:rsidRDefault="000B332D">
      <w:pPr>
        <w:autoSpaceDE w:val="0"/>
        <w:autoSpaceDN w:val="0"/>
        <w:adjustRightInd w:val="0"/>
        <w:snapToGrid w:val="0"/>
        <w:spacing w:line="360" w:lineRule="auto"/>
        <w:ind w:firstLineChars="200" w:firstLine="480"/>
        <w:rPr>
          <w:color w:val="000000"/>
          <w:sz w:val="24"/>
        </w:rPr>
      </w:pPr>
    </w:p>
    <w:p w14:paraId="6F79CC00" w14:textId="77777777" w:rsidR="000B332D" w:rsidRDefault="00F47D46">
      <w:pPr>
        <w:adjustRightInd w:val="0"/>
        <w:snapToGrid w:val="0"/>
        <w:spacing w:line="360" w:lineRule="auto"/>
        <w:jc w:val="center"/>
        <w:rPr>
          <w:b/>
          <w:bCs/>
          <w:sz w:val="28"/>
          <w:szCs w:val="28"/>
        </w:rPr>
      </w:pPr>
      <w:r>
        <w:rPr>
          <w:rFonts w:hint="eastAsia"/>
          <w:b/>
          <w:sz w:val="28"/>
          <w:szCs w:val="28"/>
        </w:rPr>
        <w:t>二</w:t>
      </w:r>
      <w:r w:rsidR="000B332D">
        <w:rPr>
          <w:b/>
          <w:sz w:val="28"/>
          <w:szCs w:val="28"/>
        </w:rPr>
        <w:t>、供应商</w:t>
      </w:r>
      <w:r w:rsidR="000B332D">
        <w:rPr>
          <w:b/>
          <w:bCs/>
          <w:sz w:val="28"/>
          <w:szCs w:val="28"/>
        </w:rPr>
        <w:t>的资格证明材料</w:t>
      </w:r>
    </w:p>
    <w:p w14:paraId="2E94043A" w14:textId="77777777" w:rsidR="000B332D" w:rsidRDefault="000B332D">
      <w:pPr>
        <w:spacing w:line="360" w:lineRule="auto"/>
        <w:rPr>
          <w:sz w:val="32"/>
          <w:szCs w:val="32"/>
        </w:rPr>
      </w:pPr>
      <w:r>
        <w:rPr>
          <w:sz w:val="32"/>
          <w:szCs w:val="32"/>
        </w:rPr>
        <w:t>附件</w:t>
      </w:r>
      <w:r>
        <w:rPr>
          <w:sz w:val="32"/>
          <w:szCs w:val="32"/>
        </w:rPr>
        <w:t>3</w:t>
      </w:r>
    </w:p>
    <w:p w14:paraId="7F72F205" w14:textId="77777777" w:rsidR="000B332D" w:rsidRDefault="000B332D">
      <w:pPr>
        <w:adjustRightInd w:val="0"/>
        <w:snapToGrid w:val="0"/>
        <w:spacing w:line="360" w:lineRule="auto"/>
        <w:jc w:val="center"/>
        <w:rPr>
          <w:b/>
          <w:bCs/>
          <w:sz w:val="28"/>
          <w:szCs w:val="28"/>
        </w:rPr>
      </w:pPr>
      <w:r>
        <w:rPr>
          <w:b/>
          <w:bCs/>
          <w:sz w:val="28"/>
          <w:szCs w:val="28"/>
        </w:rPr>
        <w:t>供应商基本情况表</w:t>
      </w:r>
    </w:p>
    <w:p w14:paraId="77BB988F" w14:textId="77777777" w:rsidR="000B332D" w:rsidRDefault="000B332D">
      <w:pPr>
        <w:adjustRightInd w:val="0"/>
        <w:snapToGrid w:val="0"/>
        <w:spacing w:line="360" w:lineRule="auto"/>
        <w:rPr>
          <w:szCs w:val="21"/>
        </w:rPr>
      </w:pPr>
      <w:r>
        <w:rPr>
          <w:szCs w:val="21"/>
        </w:rPr>
        <w:t>盖供应商单位章</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539"/>
        <w:gridCol w:w="362"/>
        <w:gridCol w:w="1143"/>
        <w:gridCol w:w="850"/>
        <w:gridCol w:w="590"/>
        <w:gridCol w:w="294"/>
        <w:gridCol w:w="1083"/>
        <w:gridCol w:w="1329"/>
        <w:gridCol w:w="2101"/>
      </w:tblGrid>
      <w:tr w:rsidR="000B332D" w14:paraId="751E6B22" w14:textId="77777777">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14:paraId="72D891C5" w14:textId="77777777" w:rsidR="000B332D" w:rsidRDefault="000B332D">
            <w:pPr>
              <w:topLinePunct/>
              <w:spacing w:line="360" w:lineRule="auto"/>
              <w:jc w:val="center"/>
              <w:rPr>
                <w:szCs w:val="21"/>
              </w:rPr>
            </w:pPr>
            <w:r>
              <w:rPr>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14:paraId="795D1B17" w14:textId="77777777" w:rsidR="000B332D" w:rsidRDefault="000B332D">
            <w:pPr>
              <w:topLinePunct/>
              <w:spacing w:line="360" w:lineRule="auto"/>
              <w:jc w:val="center"/>
              <w:rPr>
                <w:szCs w:val="21"/>
              </w:rPr>
            </w:pPr>
          </w:p>
        </w:tc>
        <w:tc>
          <w:tcPr>
            <w:tcW w:w="1329" w:type="dxa"/>
            <w:tcBorders>
              <w:top w:val="double" w:sz="4" w:space="0" w:color="auto"/>
              <w:left w:val="single" w:sz="6" w:space="0" w:color="auto"/>
              <w:bottom w:val="single" w:sz="6" w:space="0" w:color="auto"/>
              <w:right w:val="single" w:sz="6" w:space="0" w:color="auto"/>
            </w:tcBorders>
            <w:vAlign w:val="center"/>
          </w:tcPr>
          <w:p w14:paraId="03E52A2F" w14:textId="77777777" w:rsidR="000B332D" w:rsidRDefault="000B332D">
            <w:pPr>
              <w:topLinePunct/>
              <w:spacing w:line="360" w:lineRule="auto"/>
              <w:jc w:val="center"/>
              <w:rPr>
                <w:szCs w:val="21"/>
              </w:rPr>
            </w:pPr>
            <w:r>
              <w:rPr>
                <w:szCs w:val="21"/>
              </w:rPr>
              <w:t>法定代表人</w:t>
            </w:r>
          </w:p>
        </w:tc>
        <w:tc>
          <w:tcPr>
            <w:tcW w:w="2101" w:type="dxa"/>
            <w:tcBorders>
              <w:top w:val="double" w:sz="4" w:space="0" w:color="auto"/>
              <w:left w:val="single" w:sz="6" w:space="0" w:color="auto"/>
              <w:bottom w:val="single" w:sz="6" w:space="0" w:color="auto"/>
              <w:right w:val="double" w:sz="4" w:space="0" w:color="auto"/>
            </w:tcBorders>
            <w:vAlign w:val="center"/>
          </w:tcPr>
          <w:p w14:paraId="0990050D" w14:textId="77777777" w:rsidR="000B332D" w:rsidRDefault="000B332D">
            <w:pPr>
              <w:topLinePunct/>
              <w:spacing w:line="360" w:lineRule="auto"/>
              <w:jc w:val="center"/>
              <w:rPr>
                <w:szCs w:val="21"/>
              </w:rPr>
            </w:pPr>
          </w:p>
        </w:tc>
      </w:tr>
      <w:tr w:rsidR="000B332D" w14:paraId="1CBFFF90" w14:textId="77777777">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14:paraId="2B00E606" w14:textId="77777777" w:rsidR="000B332D" w:rsidRDefault="000B332D">
            <w:pPr>
              <w:topLinePunct/>
              <w:spacing w:line="360" w:lineRule="auto"/>
              <w:jc w:val="center"/>
              <w:rPr>
                <w:szCs w:val="21"/>
              </w:rPr>
            </w:pPr>
            <w:r>
              <w:rPr>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5C853298" w14:textId="77777777" w:rsidR="000B332D" w:rsidRDefault="000B332D">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7CF2D6D1" w14:textId="77777777" w:rsidR="000B332D" w:rsidRDefault="000B332D">
            <w:pPr>
              <w:topLinePunct/>
              <w:spacing w:line="360" w:lineRule="auto"/>
              <w:jc w:val="center"/>
              <w:rPr>
                <w:szCs w:val="21"/>
              </w:rPr>
            </w:pPr>
            <w:r>
              <w:rPr>
                <w:szCs w:val="21"/>
              </w:rPr>
              <w:t>邮政编码</w:t>
            </w:r>
          </w:p>
        </w:tc>
        <w:tc>
          <w:tcPr>
            <w:tcW w:w="2101" w:type="dxa"/>
            <w:tcBorders>
              <w:top w:val="single" w:sz="6" w:space="0" w:color="auto"/>
              <w:left w:val="single" w:sz="6" w:space="0" w:color="auto"/>
              <w:bottom w:val="single" w:sz="6" w:space="0" w:color="auto"/>
              <w:right w:val="double" w:sz="4" w:space="0" w:color="auto"/>
            </w:tcBorders>
            <w:vAlign w:val="center"/>
          </w:tcPr>
          <w:p w14:paraId="0B281BD2" w14:textId="77777777" w:rsidR="000B332D" w:rsidRDefault="000B332D">
            <w:pPr>
              <w:topLinePunct/>
              <w:spacing w:line="360" w:lineRule="auto"/>
              <w:jc w:val="center"/>
              <w:rPr>
                <w:szCs w:val="21"/>
              </w:rPr>
            </w:pPr>
          </w:p>
        </w:tc>
      </w:tr>
      <w:tr w:rsidR="000B332D" w14:paraId="4607C678"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0CBBFA9A" w14:textId="77777777" w:rsidR="000B332D" w:rsidRDefault="000B332D">
            <w:pPr>
              <w:topLinePunct/>
              <w:spacing w:line="360" w:lineRule="auto"/>
              <w:jc w:val="center"/>
              <w:rPr>
                <w:szCs w:val="21"/>
              </w:rPr>
            </w:pPr>
            <w:r>
              <w:rPr>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22899DC5" w14:textId="77777777" w:rsidR="000B332D" w:rsidRDefault="000B332D">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14764E69" w14:textId="77777777" w:rsidR="000B332D" w:rsidRDefault="000B332D">
            <w:pPr>
              <w:topLinePunct/>
              <w:spacing w:line="360" w:lineRule="auto"/>
              <w:jc w:val="center"/>
              <w:rPr>
                <w:szCs w:val="21"/>
              </w:rPr>
            </w:pPr>
            <w:r>
              <w:rPr>
                <w:szCs w:val="21"/>
              </w:rPr>
              <w:t>电子邮箱</w:t>
            </w:r>
          </w:p>
        </w:tc>
        <w:tc>
          <w:tcPr>
            <w:tcW w:w="2101" w:type="dxa"/>
            <w:tcBorders>
              <w:top w:val="single" w:sz="6" w:space="0" w:color="auto"/>
              <w:left w:val="single" w:sz="6" w:space="0" w:color="auto"/>
              <w:bottom w:val="single" w:sz="6" w:space="0" w:color="auto"/>
              <w:right w:val="double" w:sz="4" w:space="0" w:color="auto"/>
            </w:tcBorders>
            <w:vAlign w:val="center"/>
          </w:tcPr>
          <w:p w14:paraId="19AABC55" w14:textId="77777777" w:rsidR="000B332D" w:rsidRDefault="000B332D">
            <w:pPr>
              <w:topLinePunct/>
              <w:spacing w:line="360" w:lineRule="auto"/>
              <w:jc w:val="center"/>
              <w:rPr>
                <w:szCs w:val="21"/>
              </w:rPr>
            </w:pPr>
          </w:p>
        </w:tc>
      </w:tr>
      <w:tr w:rsidR="000B332D" w14:paraId="2FA25191"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3355CF46" w14:textId="77777777" w:rsidR="000B332D" w:rsidRDefault="000B332D">
            <w:pPr>
              <w:topLinePunct/>
              <w:spacing w:line="360" w:lineRule="auto"/>
              <w:jc w:val="center"/>
              <w:rPr>
                <w:szCs w:val="21"/>
              </w:rPr>
            </w:pPr>
            <w:r>
              <w:rPr>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7DFD768F" w14:textId="77777777" w:rsidR="000B332D" w:rsidRDefault="000B332D">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7FBA4CBF" w14:textId="77777777" w:rsidR="000B332D" w:rsidRDefault="000B332D">
            <w:pPr>
              <w:topLinePunct/>
              <w:spacing w:line="360" w:lineRule="auto"/>
              <w:jc w:val="center"/>
              <w:rPr>
                <w:szCs w:val="21"/>
              </w:rPr>
            </w:pPr>
            <w:r>
              <w:rPr>
                <w:szCs w:val="21"/>
              </w:rPr>
              <w:t>员工总人数</w:t>
            </w:r>
          </w:p>
        </w:tc>
        <w:tc>
          <w:tcPr>
            <w:tcW w:w="2101" w:type="dxa"/>
            <w:tcBorders>
              <w:top w:val="single" w:sz="6" w:space="0" w:color="auto"/>
              <w:left w:val="single" w:sz="6" w:space="0" w:color="auto"/>
              <w:bottom w:val="single" w:sz="6" w:space="0" w:color="auto"/>
              <w:right w:val="double" w:sz="4" w:space="0" w:color="auto"/>
            </w:tcBorders>
            <w:vAlign w:val="center"/>
          </w:tcPr>
          <w:p w14:paraId="291F44E2" w14:textId="77777777" w:rsidR="000B332D" w:rsidRDefault="000B332D">
            <w:pPr>
              <w:topLinePunct/>
              <w:spacing w:line="360" w:lineRule="auto"/>
              <w:jc w:val="center"/>
              <w:rPr>
                <w:szCs w:val="21"/>
              </w:rPr>
            </w:pPr>
          </w:p>
        </w:tc>
      </w:tr>
      <w:tr w:rsidR="000B332D" w14:paraId="162575B0" w14:textId="77777777">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14:paraId="011FFBC0" w14:textId="77777777" w:rsidR="000B332D" w:rsidRDefault="000B332D">
            <w:pPr>
              <w:topLinePunct/>
              <w:spacing w:line="360" w:lineRule="auto"/>
              <w:jc w:val="center"/>
              <w:rPr>
                <w:szCs w:val="21"/>
              </w:rPr>
            </w:pPr>
            <w:r>
              <w:rPr>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4309A095" w14:textId="77777777" w:rsidR="000B332D" w:rsidRDefault="000B332D">
            <w:pPr>
              <w:topLinePunct/>
              <w:spacing w:line="360" w:lineRule="auto"/>
              <w:jc w:val="center"/>
              <w:rPr>
                <w:szCs w:val="21"/>
              </w:rPr>
            </w:pPr>
            <w:r>
              <w:rPr>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636257EF" w14:textId="77777777" w:rsidR="000B332D" w:rsidRDefault="000B332D">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4ED44F07" w14:textId="77777777" w:rsidR="000B332D" w:rsidRDefault="000B332D">
            <w:pPr>
              <w:topLinePunct/>
              <w:spacing w:line="360" w:lineRule="auto"/>
              <w:ind w:firstLineChars="50" w:firstLine="105"/>
              <w:jc w:val="center"/>
              <w:rPr>
                <w:szCs w:val="21"/>
              </w:rPr>
            </w:pPr>
            <w:r>
              <w:rPr>
                <w:szCs w:val="21"/>
              </w:rPr>
              <w:t>注册地址</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41E8AC44" w14:textId="77777777" w:rsidR="000B332D" w:rsidRDefault="000B332D">
            <w:pPr>
              <w:topLinePunct/>
              <w:spacing w:line="360" w:lineRule="auto"/>
              <w:ind w:firstLineChars="50" w:firstLine="105"/>
              <w:jc w:val="center"/>
              <w:rPr>
                <w:szCs w:val="21"/>
              </w:rPr>
            </w:pPr>
          </w:p>
        </w:tc>
      </w:tr>
      <w:tr w:rsidR="000B332D" w14:paraId="4FC83911"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36209144" w14:textId="77777777" w:rsidR="000B332D" w:rsidRDefault="000B332D">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1A71BD9D" w14:textId="77777777" w:rsidR="000B332D" w:rsidRDefault="000B332D">
            <w:pPr>
              <w:topLinePunct/>
              <w:spacing w:line="360" w:lineRule="auto"/>
              <w:jc w:val="center"/>
              <w:rPr>
                <w:szCs w:val="21"/>
              </w:rPr>
            </w:pPr>
            <w:r>
              <w:rPr>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883F6B2" w14:textId="77777777" w:rsidR="000B332D" w:rsidRDefault="000B332D">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199BC928" w14:textId="77777777" w:rsidR="000B332D" w:rsidRDefault="000B332D">
            <w:pPr>
              <w:topLinePunct/>
              <w:spacing w:line="360" w:lineRule="auto"/>
              <w:ind w:firstLineChars="50" w:firstLine="105"/>
              <w:jc w:val="center"/>
              <w:rPr>
                <w:szCs w:val="21"/>
              </w:rPr>
            </w:pPr>
            <w:r>
              <w:rPr>
                <w:szCs w:val="21"/>
              </w:rPr>
              <w:t>发证日期</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0880C9BE" w14:textId="77777777" w:rsidR="000B332D" w:rsidRDefault="000B332D">
            <w:pPr>
              <w:topLinePunct/>
              <w:spacing w:line="360" w:lineRule="auto"/>
              <w:ind w:firstLineChars="50" w:firstLine="105"/>
              <w:jc w:val="center"/>
              <w:rPr>
                <w:szCs w:val="21"/>
              </w:rPr>
            </w:pPr>
          </w:p>
        </w:tc>
      </w:tr>
      <w:tr w:rsidR="000B332D" w14:paraId="5C243077"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4F42201C" w14:textId="77777777" w:rsidR="000B332D" w:rsidRDefault="000B332D">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36D6B155" w14:textId="77777777" w:rsidR="000B332D" w:rsidRDefault="000B332D">
            <w:pPr>
              <w:topLinePunct/>
              <w:spacing w:line="360" w:lineRule="auto"/>
              <w:jc w:val="center"/>
              <w:rPr>
                <w:szCs w:val="21"/>
              </w:rPr>
            </w:pPr>
            <w:r>
              <w:rPr>
                <w:szCs w:val="21"/>
              </w:rPr>
              <w:t>营业范围（主营）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655DD794" w14:textId="77777777" w:rsidR="000B332D" w:rsidRDefault="000B332D">
            <w:pPr>
              <w:topLinePunct/>
              <w:spacing w:line="360" w:lineRule="auto"/>
              <w:ind w:firstLineChars="50" w:firstLine="105"/>
              <w:jc w:val="center"/>
              <w:rPr>
                <w:szCs w:val="21"/>
              </w:rPr>
            </w:pPr>
          </w:p>
        </w:tc>
      </w:tr>
      <w:tr w:rsidR="000B332D" w14:paraId="56E24F3F"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73642E0D" w14:textId="77777777" w:rsidR="000B332D" w:rsidRDefault="000B332D">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6547AD58" w14:textId="77777777" w:rsidR="000B332D" w:rsidRDefault="000B332D">
            <w:pPr>
              <w:topLinePunct/>
              <w:spacing w:line="360" w:lineRule="auto"/>
              <w:jc w:val="center"/>
              <w:rPr>
                <w:szCs w:val="21"/>
              </w:rPr>
            </w:pPr>
            <w:r>
              <w:rPr>
                <w:szCs w:val="21"/>
              </w:rPr>
              <w:t>营业范围（兼营）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09D1F64B" w14:textId="77777777" w:rsidR="000B332D" w:rsidRDefault="000B332D">
            <w:pPr>
              <w:topLinePunct/>
              <w:spacing w:line="360" w:lineRule="auto"/>
              <w:ind w:firstLineChars="50" w:firstLine="105"/>
              <w:jc w:val="center"/>
              <w:rPr>
                <w:szCs w:val="21"/>
              </w:rPr>
            </w:pPr>
          </w:p>
        </w:tc>
      </w:tr>
      <w:tr w:rsidR="000B332D" w14:paraId="7BAA7EA1"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4306FFF9" w14:textId="77777777" w:rsidR="000B332D" w:rsidRDefault="000B332D">
            <w:pPr>
              <w:topLinePunct/>
              <w:spacing w:line="360" w:lineRule="auto"/>
              <w:jc w:val="center"/>
              <w:rPr>
                <w:szCs w:val="21"/>
              </w:rPr>
            </w:pPr>
            <w:r>
              <w:rPr>
                <w:szCs w:val="21"/>
              </w:rPr>
              <w:t>基本账户开户行及</w:t>
            </w:r>
            <w:r>
              <w:rPr>
                <w:rFonts w:hint="eastAsia"/>
                <w:szCs w:val="21"/>
              </w:rPr>
              <w:t>账</w:t>
            </w:r>
            <w:r>
              <w:rPr>
                <w:szCs w:val="21"/>
              </w:rPr>
              <w:t>号</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7E96D65C" w14:textId="77777777" w:rsidR="000B332D" w:rsidRDefault="000B332D">
            <w:pPr>
              <w:topLinePunct/>
              <w:spacing w:line="360" w:lineRule="auto"/>
              <w:jc w:val="center"/>
              <w:rPr>
                <w:szCs w:val="21"/>
              </w:rPr>
            </w:pPr>
          </w:p>
        </w:tc>
      </w:tr>
      <w:tr w:rsidR="000B332D" w14:paraId="25DA9328"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56C8E664" w14:textId="77777777" w:rsidR="000B332D" w:rsidRDefault="000B332D">
            <w:pPr>
              <w:topLinePunct/>
              <w:spacing w:line="360" w:lineRule="auto"/>
              <w:jc w:val="center"/>
              <w:rPr>
                <w:szCs w:val="21"/>
              </w:rPr>
            </w:pPr>
            <w:r>
              <w:rPr>
                <w:szCs w:val="21"/>
              </w:rPr>
              <w:t>税务登记机关</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743B6690" w14:textId="77777777" w:rsidR="000B332D" w:rsidRDefault="000B332D">
            <w:pPr>
              <w:topLinePunct/>
              <w:spacing w:line="360" w:lineRule="auto"/>
              <w:jc w:val="center"/>
              <w:rPr>
                <w:szCs w:val="21"/>
              </w:rPr>
            </w:pPr>
          </w:p>
        </w:tc>
      </w:tr>
      <w:tr w:rsidR="000B332D" w14:paraId="05365400" w14:textId="77777777">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14:paraId="4D4C2E49" w14:textId="77777777" w:rsidR="000B332D" w:rsidRDefault="000B332D">
            <w:pPr>
              <w:topLinePunct/>
              <w:spacing w:line="360" w:lineRule="auto"/>
              <w:jc w:val="center"/>
              <w:rPr>
                <w:szCs w:val="21"/>
              </w:rPr>
            </w:pPr>
            <w:r>
              <w:rPr>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7E988EAB" w14:textId="77777777" w:rsidR="000B332D" w:rsidRDefault="000B332D">
            <w:pPr>
              <w:topLinePunct/>
              <w:spacing w:line="360" w:lineRule="auto"/>
              <w:jc w:val="center"/>
              <w:rPr>
                <w:szCs w:val="21"/>
              </w:rPr>
            </w:pPr>
            <w:r>
              <w:rPr>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14:paraId="3DA62265" w14:textId="77777777" w:rsidR="000B332D" w:rsidRDefault="000B332D">
            <w:pPr>
              <w:topLinePunct/>
              <w:spacing w:line="360" w:lineRule="auto"/>
              <w:jc w:val="center"/>
              <w:rPr>
                <w:szCs w:val="21"/>
              </w:rPr>
            </w:pPr>
            <w:r>
              <w:rPr>
                <w:szCs w:val="21"/>
              </w:rPr>
              <w:t>发证机关</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2982424D" w14:textId="77777777" w:rsidR="000B332D" w:rsidRDefault="000B332D">
            <w:pPr>
              <w:topLinePunct/>
              <w:spacing w:line="360" w:lineRule="auto"/>
              <w:jc w:val="center"/>
              <w:rPr>
                <w:szCs w:val="21"/>
              </w:rPr>
            </w:pPr>
            <w:r>
              <w:rPr>
                <w:szCs w:val="21"/>
              </w:rPr>
              <w:t>有效期</w:t>
            </w:r>
          </w:p>
        </w:tc>
      </w:tr>
      <w:tr w:rsidR="000B332D" w14:paraId="24A151D3"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1041372E" w14:textId="77777777" w:rsidR="000B332D" w:rsidRDefault="000B332D">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30EE9583" w14:textId="77777777" w:rsidR="000B332D" w:rsidRDefault="000B332D">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4BEA861A" w14:textId="77777777" w:rsidR="000B332D" w:rsidRDefault="000B332D">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7F27602B" w14:textId="77777777" w:rsidR="000B332D" w:rsidRDefault="000B332D">
            <w:pPr>
              <w:topLinePunct/>
              <w:spacing w:line="360" w:lineRule="auto"/>
              <w:jc w:val="center"/>
              <w:rPr>
                <w:szCs w:val="21"/>
              </w:rPr>
            </w:pPr>
          </w:p>
        </w:tc>
      </w:tr>
      <w:tr w:rsidR="000B332D" w14:paraId="75D680B6"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5BCCDD66" w14:textId="77777777" w:rsidR="000B332D" w:rsidRDefault="000B332D">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5D567269" w14:textId="77777777" w:rsidR="000B332D" w:rsidRDefault="000B332D">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5870169C" w14:textId="77777777" w:rsidR="000B332D" w:rsidRDefault="000B332D">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5F205129" w14:textId="77777777" w:rsidR="000B332D" w:rsidRDefault="000B332D">
            <w:pPr>
              <w:topLinePunct/>
              <w:spacing w:line="360" w:lineRule="auto"/>
              <w:jc w:val="center"/>
              <w:rPr>
                <w:szCs w:val="21"/>
              </w:rPr>
            </w:pPr>
          </w:p>
        </w:tc>
      </w:tr>
      <w:tr w:rsidR="000B332D" w14:paraId="18359043" w14:textId="77777777">
        <w:trPr>
          <w:trHeight w:val="367"/>
        </w:trPr>
        <w:tc>
          <w:tcPr>
            <w:tcW w:w="1258" w:type="dxa"/>
            <w:gridSpan w:val="2"/>
            <w:tcBorders>
              <w:top w:val="single" w:sz="6" w:space="0" w:color="auto"/>
              <w:left w:val="double" w:sz="4" w:space="0" w:color="auto"/>
              <w:bottom w:val="double" w:sz="4" w:space="0" w:color="auto"/>
              <w:right w:val="single" w:sz="6" w:space="0" w:color="auto"/>
            </w:tcBorders>
            <w:vAlign w:val="center"/>
          </w:tcPr>
          <w:p w14:paraId="4114B8C2" w14:textId="77777777" w:rsidR="000B332D" w:rsidRDefault="000B332D">
            <w:pPr>
              <w:topLinePunct/>
              <w:spacing w:line="360" w:lineRule="auto"/>
              <w:jc w:val="center"/>
              <w:rPr>
                <w:szCs w:val="21"/>
              </w:rPr>
            </w:pPr>
            <w:r>
              <w:rPr>
                <w:szCs w:val="21"/>
              </w:rPr>
              <w:t>备注</w:t>
            </w:r>
          </w:p>
        </w:tc>
        <w:tc>
          <w:tcPr>
            <w:tcW w:w="7752" w:type="dxa"/>
            <w:gridSpan w:val="8"/>
            <w:tcBorders>
              <w:top w:val="single" w:sz="6" w:space="0" w:color="auto"/>
              <w:left w:val="single" w:sz="6" w:space="0" w:color="auto"/>
              <w:bottom w:val="double" w:sz="4" w:space="0" w:color="auto"/>
              <w:right w:val="double" w:sz="4" w:space="0" w:color="auto"/>
            </w:tcBorders>
            <w:vAlign w:val="center"/>
          </w:tcPr>
          <w:p w14:paraId="5300C105" w14:textId="77777777" w:rsidR="000B332D" w:rsidRDefault="000B332D">
            <w:pPr>
              <w:topLinePunct/>
              <w:spacing w:line="440" w:lineRule="exact"/>
              <w:rPr>
                <w:rFonts w:ascii="宋体" w:hAnsi="宋体"/>
                <w:b/>
                <w:color w:val="000000"/>
                <w:szCs w:val="21"/>
              </w:rPr>
            </w:pPr>
            <w:r>
              <w:rPr>
                <w:rFonts w:ascii="宋体" w:hAnsi="宋体" w:hint="eastAsia"/>
                <w:b/>
                <w:szCs w:val="21"/>
              </w:rPr>
              <w:t>提供</w:t>
            </w:r>
            <w:r>
              <w:rPr>
                <w:rFonts w:ascii="宋体" w:hAnsi="宋体" w:hint="eastAsia"/>
                <w:b/>
                <w:color w:val="000000"/>
                <w:szCs w:val="21"/>
              </w:rPr>
              <w:t>营业执照副本、税务登记副本、组织机构代码证副本（或三证合一/五证合一证件副本），依法缴纳社会保障资金的证明材料，依法缴纳税收的证明材料，经会计师事务所出具的上一年度完整的财务审计报告（或银行出具的资信证明）及竞争性磋商文件规定的特定资格条件证明文件复印件。</w:t>
            </w:r>
          </w:p>
          <w:p w14:paraId="5EF9AEC9" w14:textId="779580C0" w:rsidR="000B332D" w:rsidRDefault="000B332D">
            <w:pPr>
              <w:topLinePunct/>
              <w:spacing w:line="440" w:lineRule="exact"/>
              <w:rPr>
                <w:rFonts w:ascii="宋体" w:hAnsi="宋体"/>
                <w:b/>
                <w:szCs w:val="21"/>
              </w:rPr>
            </w:pPr>
            <w:r>
              <w:rPr>
                <w:rFonts w:ascii="宋体" w:hAnsi="宋体" w:hint="eastAsia"/>
                <w:b/>
                <w:szCs w:val="21"/>
              </w:rPr>
              <w:t>其他资料按第二章或第五章要求提供。</w:t>
            </w:r>
          </w:p>
          <w:p w14:paraId="2BB34A49" w14:textId="77777777" w:rsidR="000B332D" w:rsidRDefault="000B332D">
            <w:pPr>
              <w:topLinePunct/>
              <w:spacing w:line="440" w:lineRule="exact"/>
              <w:rPr>
                <w:szCs w:val="21"/>
              </w:rPr>
            </w:pPr>
            <w:r>
              <w:rPr>
                <w:rFonts w:ascii="宋体" w:hAnsi="宋体" w:hint="eastAsia"/>
                <w:b/>
                <w:szCs w:val="21"/>
              </w:rPr>
              <w:t>注：</w:t>
            </w:r>
            <w:r>
              <w:rPr>
                <w:rFonts w:ascii="宋体" w:hAnsi="宋体"/>
                <w:b/>
                <w:szCs w:val="21"/>
              </w:rPr>
              <w:t>以上复印件需加盖单位公章</w:t>
            </w:r>
            <w:r>
              <w:rPr>
                <w:rFonts w:ascii="宋体" w:hAnsi="宋体" w:hint="eastAsia"/>
                <w:b/>
                <w:szCs w:val="21"/>
              </w:rPr>
              <w:t>。</w:t>
            </w:r>
          </w:p>
        </w:tc>
      </w:tr>
    </w:tbl>
    <w:p w14:paraId="59EC2797" w14:textId="77777777" w:rsidR="000B332D" w:rsidRDefault="000B332D">
      <w:pPr>
        <w:spacing w:line="360" w:lineRule="auto"/>
        <w:rPr>
          <w:rFonts w:ascii="宋体" w:hAnsi="宋体"/>
          <w:sz w:val="32"/>
          <w:szCs w:val="32"/>
        </w:rPr>
      </w:pPr>
      <w:r>
        <w:rPr>
          <w:rFonts w:ascii="宋体" w:hAnsi="宋体" w:hint="eastAsia"/>
          <w:sz w:val="32"/>
          <w:szCs w:val="32"/>
        </w:rPr>
        <w:lastRenderedPageBreak/>
        <w:t>附件3-1</w:t>
      </w:r>
    </w:p>
    <w:p w14:paraId="53B7B01C" w14:textId="77777777" w:rsidR="000B332D" w:rsidRDefault="000B332D">
      <w:pPr>
        <w:spacing w:line="360" w:lineRule="auto"/>
        <w:jc w:val="center"/>
        <w:rPr>
          <w:rFonts w:ascii="宋体" w:hAnsi="宋体"/>
          <w:b/>
          <w:sz w:val="24"/>
        </w:rPr>
      </w:pPr>
    </w:p>
    <w:p w14:paraId="48EBFD5C" w14:textId="77777777" w:rsidR="000B332D" w:rsidRDefault="000B332D">
      <w:pPr>
        <w:spacing w:line="360" w:lineRule="auto"/>
        <w:ind w:firstLineChars="225" w:firstLine="542"/>
        <w:jc w:val="center"/>
        <w:rPr>
          <w:rFonts w:hAnsi="宋体"/>
          <w:b/>
          <w:sz w:val="24"/>
        </w:rPr>
      </w:pPr>
      <w:bookmarkStart w:id="1" w:name="_Toc294206748"/>
      <w:r>
        <w:rPr>
          <w:rFonts w:hAnsi="宋体" w:hint="eastAsia"/>
          <w:b/>
          <w:sz w:val="24"/>
        </w:rPr>
        <w:t>上年度经会计师事务所审计的财务会计报表</w:t>
      </w:r>
    </w:p>
    <w:p w14:paraId="20638E70" w14:textId="77777777" w:rsidR="000B332D" w:rsidRDefault="000B332D" w:rsidP="008104F6">
      <w:pPr>
        <w:spacing w:line="360" w:lineRule="auto"/>
        <w:ind w:firstLineChars="225" w:firstLine="473"/>
        <w:rPr>
          <w:rFonts w:ascii="宋体" w:hAnsi="宋体"/>
          <w:szCs w:val="21"/>
        </w:rPr>
      </w:pPr>
      <w:r>
        <w:rPr>
          <w:rFonts w:ascii="宋体" w:hAnsi="宋体" w:hint="eastAsia"/>
          <w:szCs w:val="21"/>
        </w:rPr>
        <w:t>注：</w:t>
      </w:r>
      <w:bookmarkEnd w:id="1"/>
      <w:r>
        <w:rPr>
          <w:rFonts w:ascii="宋体" w:hAnsi="宋体" w:cs="宋体" w:hint="eastAsia"/>
          <w:szCs w:val="21"/>
        </w:rPr>
        <w:t>提供提供20</w:t>
      </w:r>
      <w:r w:rsidR="00FB6E2F">
        <w:rPr>
          <w:rFonts w:ascii="宋体" w:hAnsi="宋体" w:cs="宋体" w:hint="eastAsia"/>
          <w:szCs w:val="21"/>
        </w:rPr>
        <w:t>21</w:t>
      </w:r>
      <w:r>
        <w:rPr>
          <w:rFonts w:ascii="宋体" w:hAnsi="宋体" w:cs="宋体" w:hint="eastAsia"/>
          <w:szCs w:val="21"/>
        </w:rPr>
        <w:t>年度财务报表（</w:t>
      </w:r>
      <w:r w:rsidR="00FB6E2F">
        <w:rPr>
          <w:rFonts w:ascii="宋体" w:hAnsi="宋体" w:cs="宋体" w:hint="eastAsia"/>
          <w:szCs w:val="21"/>
        </w:rPr>
        <w:t>2021</w:t>
      </w:r>
      <w:r>
        <w:rPr>
          <w:rFonts w:ascii="宋体" w:hAnsi="宋体" w:cs="宋体" w:hint="eastAsia"/>
          <w:szCs w:val="21"/>
        </w:rPr>
        <w:t>年新成立公司提供上个月加盖公司公章的财务报表）；如供应商无法提供上一年度财务报表，则须提供银行出具的资信证明原件及复印件（加盖供应商公章）</w:t>
      </w:r>
    </w:p>
    <w:p w14:paraId="265C1443" w14:textId="77777777" w:rsidR="000B332D" w:rsidRDefault="000B332D">
      <w:pPr>
        <w:adjustRightInd w:val="0"/>
        <w:snapToGrid w:val="0"/>
        <w:spacing w:line="360" w:lineRule="auto"/>
        <w:ind w:firstLineChars="200" w:firstLine="602"/>
        <w:jc w:val="center"/>
        <w:rPr>
          <w:rFonts w:ascii="宋体" w:hAnsi="宋体"/>
          <w:b/>
          <w:sz w:val="30"/>
          <w:szCs w:val="30"/>
        </w:rPr>
      </w:pPr>
    </w:p>
    <w:p w14:paraId="3582234F" w14:textId="77777777" w:rsidR="000B332D" w:rsidRDefault="000B332D">
      <w:pPr>
        <w:adjustRightInd w:val="0"/>
        <w:snapToGrid w:val="0"/>
        <w:spacing w:line="360" w:lineRule="auto"/>
        <w:ind w:firstLineChars="200" w:firstLine="602"/>
        <w:jc w:val="center"/>
        <w:rPr>
          <w:rFonts w:ascii="宋体" w:hAnsi="宋体"/>
          <w:b/>
          <w:sz w:val="30"/>
          <w:szCs w:val="30"/>
        </w:rPr>
      </w:pPr>
    </w:p>
    <w:p w14:paraId="5C9166CA" w14:textId="77777777" w:rsidR="000B332D" w:rsidRDefault="000B332D">
      <w:pPr>
        <w:adjustRightInd w:val="0"/>
        <w:snapToGrid w:val="0"/>
        <w:spacing w:line="360" w:lineRule="auto"/>
        <w:ind w:firstLineChars="200" w:firstLine="602"/>
        <w:jc w:val="center"/>
        <w:rPr>
          <w:rFonts w:ascii="宋体" w:hAnsi="宋体"/>
          <w:b/>
          <w:sz w:val="30"/>
          <w:szCs w:val="30"/>
        </w:rPr>
      </w:pPr>
    </w:p>
    <w:p w14:paraId="51212C19" w14:textId="77777777" w:rsidR="000B332D" w:rsidRDefault="000B332D">
      <w:pPr>
        <w:adjustRightInd w:val="0"/>
        <w:snapToGrid w:val="0"/>
        <w:spacing w:line="360" w:lineRule="auto"/>
        <w:ind w:firstLineChars="200" w:firstLine="602"/>
        <w:jc w:val="center"/>
        <w:rPr>
          <w:rFonts w:ascii="宋体" w:hAnsi="宋体"/>
          <w:b/>
          <w:sz w:val="30"/>
          <w:szCs w:val="30"/>
        </w:rPr>
      </w:pPr>
    </w:p>
    <w:p w14:paraId="00A59753" w14:textId="77777777" w:rsidR="000B332D" w:rsidRDefault="000B332D">
      <w:pPr>
        <w:adjustRightInd w:val="0"/>
        <w:snapToGrid w:val="0"/>
        <w:spacing w:line="360" w:lineRule="auto"/>
        <w:ind w:firstLineChars="200" w:firstLine="602"/>
        <w:jc w:val="center"/>
        <w:rPr>
          <w:rFonts w:ascii="宋体" w:hAnsi="宋体"/>
          <w:b/>
          <w:sz w:val="30"/>
          <w:szCs w:val="30"/>
        </w:rPr>
      </w:pPr>
    </w:p>
    <w:p w14:paraId="6BAAEF44" w14:textId="77777777" w:rsidR="000B332D" w:rsidRDefault="000B332D">
      <w:pPr>
        <w:adjustRightInd w:val="0"/>
        <w:snapToGrid w:val="0"/>
        <w:spacing w:line="360" w:lineRule="auto"/>
        <w:ind w:firstLineChars="200" w:firstLine="602"/>
        <w:jc w:val="center"/>
        <w:rPr>
          <w:rFonts w:ascii="宋体" w:hAnsi="宋体"/>
          <w:b/>
          <w:sz w:val="30"/>
          <w:szCs w:val="30"/>
        </w:rPr>
      </w:pPr>
    </w:p>
    <w:p w14:paraId="17A9F2AD" w14:textId="77777777" w:rsidR="000B332D" w:rsidRDefault="000B332D">
      <w:pPr>
        <w:adjustRightInd w:val="0"/>
        <w:snapToGrid w:val="0"/>
        <w:spacing w:line="360" w:lineRule="auto"/>
        <w:ind w:firstLineChars="200" w:firstLine="602"/>
        <w:jc w:val="center"/>
        <w:rPr>
          <w:rFonts w:ascii="宋体" w:hAnsi="宋体"/>
          <w:b/>
          <w:sz w:val="30"/>
          <w:szCs w:val="30"/>
        </w:rPr>
      </w:pPr>
    </w:p>
    <w:p w14:paraId="6DCF964F" w14:textId="77777777" w:rsidR="000B332D" w:rsidRDefault="000B332D">
      <w:pPr>
        <w:adjustRightInd w:val="0"/>
        <w:snapToGrid w:val="0"/>
        <w:spacing w:line="360" w:lineRule="auto"/>
        <w:ind w:firstLineChars="200" w:firstLine="602"/>
        <w:jc w:val="center"/>
        <w:rPr>
          <w:rFonts w:ascii="宋体" w:hAnsi="宋体"/>
          <w:b/>
          <w:sz w:val="30"/>
          <w:szCs w:val="30"/>
        </w:rPr>
      </w:pPr>
    </w:p>
    <w:p w14:paraId="4FC64F22" w14:textId="77777777" w:rsidR="000B332D" w:rsidRDefault="000B332D">
      <w:pPr>
        <w:adjustRightInd w:val="0"/>
        <w:snapToGrid w:val="0"/>
        <w:spacing w:line="360" w:lineRule="auto"/>
        <w:ind w:firstLineChars="200" w:firstLine="602"/>
        <w:jc w:val="center"/>
        <w:rPr>
          <w:rFonts w:ascii="宋体" w:hAnsi="宋体"/>
          <w:b/>
          <w:sz w:val="30"/>
          <w:szCs w:val="30"/>
        </w:rPr>
      </w:pPr>
    </w:p>
    <w:p w14:paraId="05D69DB4" w14:textId="77777777" w:rsidR="000B332D" w:rsidRDefault="000B332D">
      <w:pPr>
        <w:adjustRightInd w:val="0"/>
        <w:snapToGrid w:val="0"/>
        <w:spacing w:line="360" w:lineRule="auto"/>
        <w:ind w:firstLineChars="200" w:firstLine="602"/>
        <w:jc w:val="center"/>
        <w:rPr>
          <w:rFonts w:ascii="宋体" w:hAnsi="宋体"/>
          <w:b/>
          <w:sz w:val="30"/>
          <w:szCs w:val="30"/>
        </w:rPr>
      </w:pPr>
    </w:p>
    <w:p w14:paraId="156CA768" w14:textId="77777777" w:rsidR="000B332D" w:rsidRDefault="000B332D">
      <w:pPr>
        <w:adjustRightInd w:val="0"/>
        <w:snapToGrid w:val="0"/>
        <w:spacing w:line="360" w:lineRule="auto"/>
        <w:ind w:firstLineChars="200" w:firstLine="602"/>
        <w:jc w:val="center"/>
        <w:rPr>
          <w:rFonts w:ascii="宋体" w:hAnsi="宋体"/>
          <w:b/>
          <w:sz w:val="30"/>
          <w:szCs w:val="30"/>
        </w:rPr>
      </w:pPr>
    </w:p>
    <w:p w14:paraId="045F1049" w14:textId="77777777" w:rsidR="000B332D" w:rsidRDefault="000B332D">
      <w:pPr>
        <w:adjustRightInd w:val="0"/>
        <w:snapToGrid w:val="0"/>
        <w:spacing w:line="360" w:lineRule="auto"/>
        <w:ind w:firstLineChars="200" w:firstLine="602"/>
        <w:jc w:val="center"/>
        <w:rPr>
          <w:rFonts w:ascii="宋体" w:hAnsi="宋体"/>
          <w:b/>
          <w:sz w:val="30"/>
          <w:szCs w:val="30"/>
        </w:rPr>
      </w:pPr>
    </w:p>
    <w:p w14:paraId="4E006948" w14:textId="77777777" w:rsidR="000B332D" w:rsidRDefault="000B332D">
      <w:pPr>
        <w:adjustRightInd w:val="0"/>
        <w:snapToGrid w:val="0"/>
        <w:spacing w:line="360" w:lineRule="auto"/>
        <w:ind w:firstLineChars="200" w:firstLine="602"/>
        <w:jc w:val="center"/>
        <w:rPr>
          <w:rFonts w:ascii="宋体" w:hAnsi="宋体"/>
          <w:b/>
          <w:sz w:val="30"/>
          <w:szCs w:val="30"/>
        </w:rPr>
      </w:pPr>
    </w:p>
    <w:p w14:paraId="00D3C1CE" w14:textId="77777777" w:rsidR="000B332D" w:rsidRDefault="000B332D">
      <w:pPr>
        <w:adjustRightInd w:val="0"/>
        <w:snapToGrid w:val="0"/>
        <w:spacing w:line="360" w:lineRule="auto"/>
        <w:ind w:firstLineChars="200" w:firstLine="602"/>
        <w:jc w:val="center"/>
        <w:rPr>
          <w:rFonts w:ascii="宋体" w:hAnsi="宋体"/>
          <w:b/>
          <w:sz w:val="30"/>
          <w:szCs w:val="30"/>
        </w:rPr>
      </w:pPr>
    </w:p>
    <w:p w14:paraId="56BEBCB9" w14:textId="77777777" w:rsidR="000B332D" w:rsidRDefault="000B332D">
      <w:pPr>
        <w:adjustRightInd w:val="0"/>
        <w:snapToGrid w:val="0"/>
        <w:spacing w:line="360" w:lineRule="auto"/>
        <w:ind w:firstLineChars="200" w:firstLine="602"/>
        <w:jc w:val="center"/>
        <w:rPr>
          <w:rFonts w:ascii="宋体" w:hAnsi="宋体"/>
          <w:b/>
          <w:sz w:val="30"/>
          <w:szCs w:val="30"/>
        </w:rPr>
      </w:pPr>
    </w:p>
    <w:p w14:paraId="6E5AEA95" w14:textId="77777777" w:rsidR="000B332D" w:rsidRDefault="000B332D">
      <w:pPr>
        <w:adjustRightInd w:val="0"/>
        <w:snapToGrid w:val="0"/>
        <w:spacing w:line="360" w:lineRule="auto"/>
        <w:ind w:firstLineChars="200" w:firstLine="602"/>
        <w:jc w:val="center"/>
        <w:rPr>
          <w:rFonts w:ascii="宋体" w:hAnsi="宋体"/>
          <w:b/>
          <w:sz w:val="30"/>
          <w:szCs w:val="30"/>
        </w:rPr>
      </w:pPr>
    </w:p>
    <w:p w14:paraId="30E65895" w14:textId="77777777" w:rsidR="000B332D" w:rsidRDefault="000B332D">
      <w:pPr>
        <w:adjustRightInd w:val="0"/>
        <w:snapToGrid w:val="0"/>
        <w:spacing w:line="360" w:lineRule="auto"/>
        <w:ind w:firstLineChars="200" w:firstLine="602"/>
        <w:jc w:val="center"/>
        <w:rPr>
          <w:rFonts w:ascii="宋体" w:hAnsi="宋体"/>
          <w:b/>
          <w:sz w:val="30"/>
          <w:szCs w:val="30"/>
        </w:rPr>
      </w:pPr>
    </w:p>
    <w:p w14:paraId="0FE108C0" w14:textId="77777777" w:rsidR="000B332D" w:rsidRDefault="000B332D">
      <w:pPr>
        <w:adjustRightInd w:val="0"/>
        <w:snapToGrid w:val="0"/>
        <w:spacing w:line="360" w:lineRule="auto"/>
        <w:rPr>
          <w:rFonts w:ascii="宋体" w:hAnsi="宋体"/>
          <w:b/>
          <w:sz w:val="30"/>
          <w:szCs w:val="30"/>
        </w:rPr>
      </w:pPr>
    </w:p>
    <w:p w14:paraId="47195F34" w14:textId="77777777" w:rsidR="000B332D" w:rsidRDefault="000B332D">
      <w:pPr>
        <w:spacing w:line="360" w:lineRule="auto"/>
        <w:rPr>
          <w:rFonts w:ascii="宋体" w:hAnsi="宋体"/>
          <w:sz w:val="32"/>
          <w:szCs w:val="32"/>
        </w:rPr>
      </w:pPr>
      <w:r>
        <w:rPr>
          <w:rFonts w:ascii="宋体" w:hAnsi="宋体" w:hint="eastAsia"/>
          <w:sz w:val="32"/>
          <w:szCs w:val="32"/>
        </w:rPr>
        <w:lastRenderedPageBreak/>
        <w:t>附件3-2</w:t>
      </w:r>
    </w:p>
    <w:p w14:paraId="3366233C" w14:textId="77777777" w:rsidR="000B332D" w:rsidRDefault="000B332D">
      <w:pPr>
        <w:adjustRightInd w:val="0"/>
        <w:snapToGrid w:val="0"/>
        <w:spacing w:line="360" w:lineRule="auto"/>
        <w:ind w:firstLineChars="200" w:firstLine="602"/>
        <w:jc w:val="center"/>
        <w:rPr>
          <w:rFonts w:ascii="宋体" w:hAnsi="宋体"/>
          <w:b/>
          <w:sz w:val="30"/>
          <w:szCs w:val="30"/>
        </w:rPr>
      </w:pPr>
    </w:p>
    <w:p w14:paraId="70628A5D" w14:textId="77777777" w:rsidR="000B332D" w:rsidRDefault="000B332D">
      <w:pPr>
        <w:spacing w:line="360" w:lineRule="auto"/>
        <w:jc w:val="center"/>
        <w:rPr>
          <w:rFonts w:ascii="宋体" w:hAnsi="宋体"/>
          <w:b/>
          <w:sz w:val="24"/>
        </w:rPr>
      </w:pPr>
      <w:r>
        <w:rPr>
          <w:rFonts w:ascii="宋体" w:hAnsi="宋体" w:hint="eastAsia"/>
          <w:b/>
          <w:sz w:val="24"/>
        </w:rPr>
        <w:t>缴纳社会保障资金证明</w:t>
      </w:r>
    </w:p>
    <w:p w14:paraId="0F62FC43" w14:textId="77777777" w:rsidR="000B332D" w:rsidRDefault="000B332D">
      <w:pPr>
        <w:spacing w:line="600" w:lineRule="exact"/>
        <w:jc w:val="center"/>
        <w:rPr>
          <w:rFonts w:ascii="宋体" w:hAnsi="宋体"/>
          <w:b/>
          <w:sz w:val="24"/>
        </w:rPr>
      </w:pPr>
    </w:p>
    <w:p w14:paraId="63744E29" w14:textId="77777777" w:rsidR="000B332D" w:rsidRDefault="000B332D">
      <w:pPr>
        <w:spacing w:line="500" w:lineRule="exact"/>
        <w:ind w:firstLineChars="200" w:firstLine="420"/>
        <w:rPr>
          <w:rFonts w:ascii="宋体" w:hAnsi="宋体"/>
          <w:kern w:val="0"/>
          <w:szCs w:val="21"/>
        </w:rPr>
      </w:pPr>
      <w:r>
        <w:rPr>
          <w:rFonts w:ascii="宋体" w:hAnsi="宋体" w:hint="eastAsia"/>
          <w:kern w:val="0"/>
          <w:szCs w:val="21"/>
        </w:rPr>
        <w:t>应提交下列证明文件：</w:t>
      </w:r>
    </w:p>
    <w:p w14:paraId="7FE76118" w14:textId="028DB9DA" w:rsidR="000B332D" w:rsidRDefault="000B332D">
      <w:pPr>
        <w:spacing w:line="500" w:lineRule="exact"/>
        <w:ind w:firstLineChars="200" w:firstLine="420"/>
        <w:rPr>
          <w:rFonts w:ascii="宋体" w:hAnsi="宋体"/>
          <w:kern w:val="0"/>
          <w:szCs w:val="21"/>
        </w:rPr>
      </w:pPr>
      <w:r>
        <w:rPr>
          <w:rFonts w:ascii="宋体" w:hAnsi="宋体" w:hint="eastAsia"/>
          <w:kern w:val="0"/>
          <w:szCs w:val="21"/>
        </w:rPr>
        <w:t>1</w:t>
      </w:r>
      <w:r w:rsidR="00F3406C">
        <w:rPr>
          <w:rFonts w:ascii="宋体" w:hAnsi="宋体" w:hint="eastAsia"/>
          <w:kern w:val="0"/>
          <w:szCs w:val="21"/>
        </w:rPr>
        <w:t>.</w:t>
      </w:r>
      <w:r>
        <w:rPr>
          <w:rFonts w:ascii="宋体" w:hAnsi="宋体" w:hint="eastAsia"/>
          <w:kern w:val="0"/>
          <w:szCs w:val="21"/>
        </w:rPr>
        <w:t>近三个月企业依法缴纳社会保障资金的证明材料复印件，加盖单位公章；</w:t>
      </w:r>
    </w:p>
    <w:p w14:paraId="6A84CCA1" w14:textId="61B2F0AC" w:rsidR="000B332D" w:rsidRDefault="000B332D">
      <w:pPr>
        <w:spacing w:line="500" w:lineRule="exact"/>
        <w:ind w:firstLineChars="200" w:firstLine="420"/>
        <w:rPr>
          <w:rFonts w:ascii="宋体" w:hAnsi="宋体"/>
          <w:kern w:val="0"/>
          <w:szCs w:val="21"/>
        </w:rPr>
      </w:pPr>
      <w:r>
        <w:rPr>
          <w:rFonts w:ascii="宋体" w:hAnsi="宋体" w:hint="eastAsia"/>
          <w:kern w:val="0"/>
          <w:szCs w:val="21"/>
        </w:rPr>
        <w:t>2</w:t>
      </w:r>
      <w:r w:rsidR="00F3406C">
        <w:rPr>
          <w:rFonts w:ascii="宋体" w:hAnsi="宋体" w:hint="eastAsia"/>
          <w:kern w:val="0"/>
          <w:szCs w:val="21"/>
        </w:rPr>
        <w:t>.</w:t>
      </w:r>
      <w:r>
        <w:rPr>
          <w:rFonts w:ascii="宋体" w:hAnsi="宋体" w:hint="eastAsia"/>
          <w:kern w:val="0"/>
          <w:szCs w:val="21"/>
        </w:rPr>
        <w:t>依法缴纳社会保障资金承诺书原件。</w:t>
      </w:r>
    </w:p>
    <w:p w14:paraId="03AB2086" w14:textId="77777777" w:rsidR="000B332D" w:rsidRDefault="000B332D">
      <w:pPr>
        <w:spacing w:line="600" w:lineRule="exact"/>
        <w:jc w:val="center"/>
        <w:rPr>
          <w:rFonts w:ascii="宋体" w:hAnsi="宋体"/>
          <w:b/>
          <w:kern w:val="0"/>
          <w:szCs w:val="21"/>
        </w:rPr>
      </w:pPr>
    </w:p>
    <w:p w14:paraId="570B5499" w14:textId="77777777" w:rsidR="000B332D" w:rsidRDefault="000B332D">
      <w:pPr>
        <w:spacing w:line="600" w:lineRule="exact"/>
        <w:jc w:val="center"/>
        <w:rPr>
          <w:rFonts w:ascii="宋体" w:hAnsi="宋体"/>
          <w:b/>
          <w:color w:val="FF0000"/>
          <w:kern w:val="0"/>
          <w:szCs w:val="21"/>
        </w:rPr>
      </w:pPr>
    </w:p>
    <w:p w14:paraId="68B959F4" w14:textId="77777777" w:rsidR="000B332D" w:rsidRDefault="000B332D">
      <w:pPr>
        <w:spacing w:line="600" w:lineRule="exact"/>
        <w:jc w:val="center"/>
        <w:rPr>
          <w:rFonts w:ascii="宋体" w:hAnsi="宋体"/>
          <w:b/>
          <w:sz w:val="24"/>
        </w:rPr>
      </w:pPr>
      <w:r>
        <w:rPr>
          <w:rFonts w:ascii="宋体" w:hAnsi="宋体" w:hint="eastAsia"/>
          <w:b/>
          <w:kern w:val="0"/>
          <w:sz w:val="24"/>
        </w:rPr>
        <w:t>依法缴纳社会保障资金承诺书</w:t>
      </w:r>
      <w:r>
        <w:rPr>
          <w:rFonts w:ascii="宋体" w:hAnsi="宋体" w:hint="eastAsia"/>
          <w:b/>
          <w:sz w:val="24"/>
        </w:rPr>
        <w:t>（格式）</w:t>
      </w:r>
    </w:p>
    <w:p w14:paraId="29BCE6D2" w14:textId="77777777" w:rsidR="000B332D" w:rsidRDefault="000B332D">
      <w:pPr>
        <w:widowControl/>
        <w:wordWrap w:val="0"/>
        <w:spacing w:before="100" w:beforeAutospacing="1" w:after="100" w:afterAutospacing="1" w:line="360" w:lineRule="auto"/>
        <w:jc w:val="left"/>
        <w:rPr>
          <w:rFonts w:ascii="宋体" w:hAnsi="宋体"/>
          <w:kern w:val="0"/>
          <w:szCs w:val="21"/>
        </w:rPr>
      </w:pPr>
      <w:r>
        <w:rPr>
          <w:rFonts w:ascii="宋体" w:hAnsi="宋体" w:hint="eastAsia"/>
          <w:kern w:val="0"/>
          <w:szCs w:val="21"/>
        </w:rPr>
        <w:t>  我公司（单位）近三年均依法缴纳了各项社会保障资金，没有欠缴、漏缴行为。</w:t>
      </w:r>
    </w:p>
    <w:p w14:paraId="4EEFBF75" w14:textId="77777777" w:rsidR="000B332D" w:rsidRDefault="000B332D">
      <w:pPr>
        <w:widowControl/>
        <w:wordWrap w:val="0"/>
        <w:spacing w:before="100" w:beforeAutospacing="1" w:after="100" w:afterAutospacing="1" w:line="360" w:lineRule="auto"/>
        <w:jc w:val="left"/>
        <w:rPr>
          <w:rFonts w:ascii="宋体" w:hAnsi="宋体"/>
          <w:kern w:val="0"/>
          <w:szCs w:val="21"/>
        </w:rPr>
      </w:pPr>
      <w:r>
        <w:rPr>
          <w:rFonts w:ascii="宋体" w:hAnsi="宋体" w:hint="eastAsia"/>
          <w:kern w:val="0"/>
          <w:szCs w:val="21"/>
        </w:rPr>
        <w:t>    特此承诺。</w:t>
      </w:r>
    </w:p>
    <w:p w14:paraId="5E90DC0B" w14:textId="77777777" w:rsidR="000B332D" w:rsidRDefault="000B332D">
      <w:pPr>
        <w:widowControl/>
        <w:wordWrap w:val="0"/>
        <w:spacing w:before="100" w:beforeAutospacing="1" w:after="100" w:afterAutospacing="1" w:line="360" w:lineRule="auto"/>
        <w:jc w:val="left"/>
        <w:rPr>
          <w:rFonts w:ascii="宋体" w:hAnsi="宋体"/>
          <w:kern w:val="0"/>
          <w:szCs w:val="21"/>
        </w:rPr>
      </w:pPr>
      <w:r>
        <w:rPr>
          <w:rFonts w:ascii="宋体" w:hAnsi="宋体" w:hint="eastAsia"/>
          <w:kern w:val="0"/>
          <w:szCs w:val="21"/>
        </w:rPr>
        <w:t> </w:t>
      </w:r>
    </w:p>
    <w:p w14:paraId="76568B74" w14:textId="77777777" w:rsidR="000B332D" w:rsidRDefault="000B332D">
      <w:pPr>
        <w:widowControl/>
        <w:wordWrap w:val="0"/>
        <w:spacing w:before="100" w:beforeAutospacing="1" w:after="100" w:afterAutospacing="1" w:line="360" w:lineRule="auto"/>
        <w:jc w:val="left"/>
        <w:rPr>
          <w:rFonts w:ascii="宋体" w:hAnsi="宋体"/>
          <w:kern w:val="0"/>
          <w:szCs w:val="21"/>
        </w:rPr>
      </w:pPr>
      <w:r>
        <w:rPr>
          <w:rFonts w:ascii="宋体" w:hAnsi="宋体" w:hint="eastAsia"/>
          <w:kern w:val="0"/>
          <w:szCs w:val="21"/>
        </w:rPr>
        <w:t>                                     （单位公章）</w:t>
      </w:r>
    </w:p>
    <w:p w14:paraId="7130CBD6" w14:textId="77777777" w:rsidR="000B332D" w:rsidRDefault="000B332D">
      <w:pPr>
        <w:widowControl/>
        <w:wordWrap w:val="0"/>
        <w:spacing w:before="100" w:beforeAutospacing="1" w:after="100" w:afterAutospacing="1" w:line="360" w:lineRule="auto"/>
        <w:jc w:val="left"/>
        <w:rPr>
          <w:rFonts w:ascii="宋体" w:hAnsi="宋体"/>
          <w:szCs w:val="21"/>
        </w:rPr>
      </w:pPr>
      <w:r>
        <w:rPr>
          <w:rFonts w:ascii="宋体" w:hAnsi="宋体" w:hint="eastAsia"/>
          <w:kern w:val="0"/>
          <w:szCs w:val="21"/>
        </w:rPr>
        <w:t>                                                                                                               年     月    日</w:t>
      </w:r>
    </w:p>
    <w:p w14:paraId="7808C3C1" w14:textId="77777777" w:rsidR="000B332D" w:rsidRDefault="000B332D">
      <w:pPr>
        <w:spacing w:line="360" w:lineRule="auto"/>
        <w:rPr>
          <w:rFonts w:ascii="宋体" w:hAnsi="宋体"/>
          <w:b/>
          <w:bCs/>
          <w:szCs w:val="21"/>
        </w:rPr>
      </w:pPr>
      <w:r>
        <w:rPr>
          <w:rFonts w:ascii="宋体" w:hAnsi="宋体" w:hint="eastAsia"/>
          <w:szCs w:val="21"/>
        </w:rPr>
        <w:t>（注：供应商注册成立不足三年的，应就单位成立至参加政府采购活动时段进行承诺。）</w:t>
      </w:r>
    </w:p>
    <w:p w14:paraId="034ABC6D" w14:textId="77777777" w:rsidR="000B332D" w:rsidRDefault="000B332D">
      <w:pPr>
        <w:spacing w:line="360" w:lineRule="auto"/>
        <w:rPr>
          <w:rFonts w:ascii="宋体" w:hAnsi="宋体"/>
          <w:b/>
          <w:bCs/>
          <w:szCs w:val="21"/>
        </w:rPr>
      </w:pPr>
    </w:p>
    <w:p w14:paraId="652B5812" w14:textId="77777777" w:rsidR="000B332D" w:rsidRDefault="000B332D">
      <w:pPr>
        <w:spacing w:line="360" w:lineRule="auto"/>
        <w:rPr>
          <w:rFonts w:ascii="宋体" w:hAnsi="宋体"/>
          <w:b/>
          <w:bCs/>
          <w:sz w:val="30"/>
        </w:rPr>
      </w:pPr>
    </w:p>
    <w:p w14:paraId="4ADE8667" w14:textId="77777777" w:rsidR="000B332D" w:rsidRDefault="000B332D">
      <w:pPr>
        <w:spacing w:line="360" w:lineRule="auto"/>
        <w:rPr>
          <w:rFonts w:ascii="宋体" w:hAnsi="宋体"/>
          <w:b/>
          <w:bCs/>
          <w:sz w:val="30"/>
        </w:rPr>
      </w:pPr>
    </w:p>
    <w:p w14:paraId="55D7026C" w14:textId="77777777" w:rsidR="000B332D" w:rsidRDefault="000B332D">
      <w:pPr>
        <w:pStyle w:val="a0"/>
      </w:pPr>
    </w:p>
    <w:p w14:paraId="3484BD61" w14:textId="77777777" w:rsidR="000B332D" w:rsidRDefault="000B332D">
      <w:pPr>
        <w:spacing w:line="360" w:lineRule="auto"/>
        <w:rPr>
          <w:rFonts w:ascii="宋体" w:hAnsi="宋体"/>
          <w:sz w:val="32"/>
          <w:szCs w:val="32"/>
        </w:rPr>
      </w:pPr>
    </w:p>
    <w:p w14:paraId="63620B67" w14:textId="77777777" w:rsidR="00FB6E2F" w:rsidRDefault="00FB6E2F">
      <w:pPr>
        <w:spacing w:line="360" w:lineRule="auto"/>
        <w:rPr>
          <w:rFonts w:ascii="宋体" w:hAnsi="宋体"/>
          <w:sz w:val="32"/>
          <w:szCs w:val="32"/>
        </w:rPr>
      </w:pPr>
    </w:p>
    <w:p w14:paraId="435C4E1A" w14:textId="77777777" w:rsidR="000B332D" w:rsidRDefault="000B332D">
      <w:pPr>
        <w:spacing w:line="360" w:lineRule="auto"/>
        <w:rPr>
          <w:rFonts w:ascii="宋体" w:hAnsi="宋体"/>
          <w:sz w:val="32"/>
          <w:szCs w:val="32"/>
        </w:rPr>
      </w:pPr>
      <w:r>
        <w:rPr>
          <w:rFonts w:ascii="宋体" w:hAnsi="宋体" w:hint="eastAsia"/>
          <w:sz w:val="32"/>
          <w:szCs w:val="32"/>
        </w:rPr>
        <w:lastRenderedPageBreak/>
        <w:t>附件3-3</w:t>
      </w:r>
    </w:p>
    <w:p w14:paraId="472D1390" w14:textId="77777777" w:rsidR="000B332D" w:rsidRDefault="000B332D">
      <w:pPr>
        <w:spacing w:line="360" w:lineRule="auto"/>
        <w:jc w:val="center"/>
        <w:rPr>
          <w:rFonts w:ascii="宋体" w:hAnsi="宋体"/>
          <w:b/>
          <w:sz w:val="24"/>
        </w:rPr>
      </w:pPr>
      <w:r>
        <w:rPr>
          <w:rFonts w:ascii="宋体" w:hAnsi="宋体" w:hint="eastAsia"/>
          <w:b/>
          <w:sz w:val="24"/>
        </w:rPr>
        <w:t>缴纳税收证明</w:t>
      </w:r>
    </w:p>
    <w:p w14:paraId="2754462B" w14:textId="77777777" w:rsidR="000B332D" w:rsidRDefault="000B332D">
      <w:pPr>
        <w:jc w:val="center"/>
        <w:rPr>
          <w:rFonts w:ascii="宋体" w:hAnsi="宋体"/>
          <w:b/>
          <w:bCs/>
          <w:sz w:val="28"/>
          <w:szCs w:val="28"/>
        </w:rPr>
      </w:pPr>
    </w:p>
    <w:p w14:paraId="6714A4B4" w14:textId="77777777" w:rsidR="000B332D" w:rsidRDefault="000B332D">
      <w:pPr>
        <w:adjustRightInd w:val="0"/>
        <w:snapToGrid w:val="0"/>
        <w:spacing w:line="360" w:lineRule="auto"/>
        <w:ind w:firstLineChars="200" w:firstLine="480"/>
        <w:rPr>
          <w:rFonts w:ascii="宋体" w:hAnsi="宋体"/>
          <w:sz w:val="24"/>
        </w:rPr>
      </w:pPr>
    </w:p>
    <w:p w14:paraId="1DFF795D"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应提交下列证明文件：</w:t>
      </w:r>
    </w:p>
    <w:p w14:paraId="6CDFB4CE" w14:textId="17C30CF8"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1</w:t>
      </w:r>
      <w:r w:rsidR="00F3406C">
        <w:rPr>
          <w:rFonts w:ascii="宋体" w:hAnsi="宋体" w:hint="eastAsia"/>
          <w:szCs w:val="21"/>
        </w:rPr>
        <w:t>.</w:t>
      </w:r>
      <w:r>
        <w:rPr>
          <w:rFonts w:ascii="宋体" w:hAnsi="宋体" w:hint="eastAsia"/>
          <w:szCs w:val="21"/>
        </w:rPr>
        <w:t>单位税务登记证复印件，加盖单位公章；</w:t>
      </w:r>
    </w:p>
    <w:p w14:paraId="5D2842BD" w14:textId="01336F04"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2</w:t>
      </w:r>
      <w:r w:rsidR="00F3406C">
        <w:rPr>
          <w:rFonts w:ascii="宋体" w:hAnsi="宋体" w:hint="eastAsia"/>
          <w:szCs w:val="21"/>
        </w:rPr>
        <w:t>.</w:t>
      </w:r>
      <w:r>
        <w:rPr>
          <w:rFonts w:ascii="宋体" w:hAnsi="宋体" w:hint="eastAsia"/>
          <w:szCs w:val="21"/>
        </w:rPr>
        <w:t>近三个月企业依法缴纳税收的证明材料复印件，加盖单位公章</w:t>
      </w:r>
    </w:p>
    <w:p w14:paraId="6C9528E5" w14:textId="2097422F"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3</w:t>
      </w:r>
      <w:r w:rsidR="00F3406C">
        <w:rPr>
          <w:rFonts w:ascii="宋体" w:hAnsi="宋体" w:hint="eastAsia"/>
          <w:szCs w:val="21"/>
        </w:rPr>
        <w:t>.</w:t>
      </w:r>
      <w:r>
        <w:rPr>
          <w:rFonts w:ascii="宋体" w:hAnsi="宋体" w:hint="eastAsia"/>
          <w:szCs w:val="21"/>
        </w:rPr>
        <w:t>依法缴纳税收承诺书原件。</w:t>
      </w:r>
    </w:p>
    <w:p w14:paraId="314ECA09" w14:textId="77777777" w:rsidR="000B332D" w:rsidRDefault="000B332D">
      <w:pPr>
        <w:adjustRightInd w:val="0"/>
        <w:snapToGrid w:val="0"/>
        <w:spacing w:line="360" w:lineRule="auto"/>
        <w:ind w:firstLineChars="200" w:firstLine="420"/>
        <w:rPr>
          <w:rFonts w:ascii="宋体" w:hAnsi="宋体"/>
          <w:szCs w:val="21"/>
        </w:rPr>
      </w:pPr>
    </w:p>
    <w:p w14:paraId="36A98407" w14:textId="77777777" w:rsidR="000B332D" w:rsidRDefault="000B332D">
      <w:pPr>
        <w:adjustRightInd w:val="0"/>
        <w:snapToGrid w:val="0"/>
        <w:spacing w:line="360" w:lineRule="auto"/>
        <w:ind w:firstLineChars="200" w:firstLine="482"/>
        <w:jc w:val="center"/>
        <w:rPr>
          <w:rFonts w:ascii="宋体" w:hAnsi="宋体"/>
          <w:b/>
          <w:sz w:val="24"/>
        </w:rPr>
      </w:pPr>
      <w:r>
        <w:rPr>
          <w:rFonts w:ascii="宋体" w:hAnsi="宋体" w:hint="eastAsia"/>
          <w:b/>
          <w:sz w:val="24"/>
        </w:rPr>
        <w:t>依法缴纳税收承诺书（格式）</w:t>
      </w:r>
    </w:p>
    <w:p w14:paraId="203AC255" w14:textId="77777777" w:rsidR="000B332D" w:rsidRDefault="000B332D">
      <w:pPr>
        <w:adjustRightInd w:val="0"/>
        <w:snapToGrid w:val="0"/>
        <w:spacing w:line="360" w:lineRule="auto"/>
        <w:ind w:firstLineChars="400" w:firstLine="840"/>
        <w:rPr>
          <w:rFonts w:ascii="宋体" w:hAnsi="宋体"/>
          <w:szCs w:val="21"/>
        </w:rPr>
      </w:pPr>
    </w:p>
    <w:p w14:paraId="093DFCCA" w14:textId="77777777" w:rsidR="000B332D" w:rsidRDefault="000B332D">
      <w:pPr>
        <w:adjustRightInd w:val="0"/>
        <w:snapToGrid w:val="0"/>
        <w:spacing w:line="360" w:lineRule="auto"/>
        <w:ind w:firstLineChars="400" w:firstLine="840"/>
        <w:rPr>
          <w:rFonts w:ascii="宋体" w:hAnsi="宋体"/>
          <w:szCs w:val="21"/>
        </w:rPr>
      </w:pPr>
      <w:r>
        <w:rPr>
          <w:rFonts w:ascii="宋体" w:hAnsi="宋体" w:hint="eastAsia"/>
          <w:szCs w:val="21"/>
        </w:rPr>
        <w:t>我公司（单位）近三年依法缴纳了各项税费，没有偷税，漏税行为。</w:t>
      </w:r>
    </w:p>
    <w:p w14:paraId="2A1796EB" w14:textId="77777777" w:rsidR="000B332D" w:rsidRDefault="000B332D">
      <w:pPr>
        <w:adjustRightInd w:val="0"/>
        <w:snapToGrid w:val="0"/>
        <w:spacing w:line="360" w:lineRule="auto"/>
        <w:ind w:firstLineChars="200" w:firstLine="420"/>
        <w:rPr>
          <w:rFonts w:ascii="宋体" w:hAnsi="宋体"/>
          <w:szCs w:val="21"/>
        </w:rPr>
      </w:pPr>
      <w:r>
        <w:rPr>
          <w:rFonts w:ascii="宋体" w:hAnsi="宋体" w:hint="eastAsia"/>
          <w:szCs w:val="21"/>
        </w:rPr>
        <w:t>特此承诺。</w:t>
      </w:r>
    </w:p>
    <w:p w14:paraId="66057E6D" w14:textId="77777777" w:rsidR="000B332D" w:rsidRDefault="000B332D">
      <w:pPr>
        <w:adjustRightInd w:val="0"/>
        <w:snapToGrid w:val="0"/>
        <w:spacing w:line="360" w:lineRule="auto"/>
        <w:ind w:firstLineChars="200" w:firstLine="420"/>
        <w:rPr>
          <w:rFonts w:ascii="宋体" w:hAnsi="宋体"/>
          <w:szCs w:val="21"/>
        </w:rPr>
      </w:pPr>
    </w:p>
    <w:p w14:paraId="7BCFF941" w14:textId="77777777" w:rsidR="000B332D" w:rsidRDefault="000B332D">
      <w:pPr>
        <w:adjustRightInd w:val="0"/>
        <w:snapToGrid w:val="0"/>
        <w:spacing w:line="360" w:lineRule="auto"/>
        <w:ind w:firstLineChars="200" w:firstLine="420"/>
        <w:rPr>
          <w:rFonts w:ascii="宋体" w:hAnsi="宋体"/>
          <w:szCs w:val="21"/>
        </w:rPr>
      </w:pPr>
    </w:p>
    <w:p w14:paraId="749A34C3" w14:textId="77777777" w:rsidR="000B332D" w:rsidRDefault="000B332D">
      <w:pPr>
        <w:widowControl/>
        <w:adjustRightInd w:val="0"/>
        <w:snapToGrid w:val="0"/>
        <w:spacing w:before="100" w:beforeAutospacing="1" w:after="100" w:afterAutospacing="1" w:line="360" w:lineRule="auto"/>
        <w:ind w:firstLineChars="2100" w:firstLine="4410"/>
        <w:jc w:val="left"/>
        <w:rPr>
          <w:rFonts w:ascii="宋体" w:hAnsi="宋体"/>
          <w:kern w:val="0"/>
          <w:szCs w:val="21"/>
        </w:rPr>
      </w:pPr>
      <w:r>
        <w:rPr>
          <w:rFonts w:ascii="宋体" w:hAnsi="宋体" w:hint="eastAsia"/>
          <w:kern w:val="0"/>
          <w:szCs w:val="21"/>
        </w:rPr>
        <w:t>（单位公章）</w:t>
      </w:r>
    </w:p>
    <w:p w14:paraId="5AE70A4F" w14:textId="77777777" w:rsidR="000B332D" w:rsidRDefault="000B332D">
      <w:pPr>
        <w:spacing w:line="360" w:lineRule="auto"/>
        <w:ind w:left="1047" w:hanging="331"/>
        <w:rPr>
          <w:rFonts w:ascii="宋体" w:hAnsi="宋体"/>
          <w:b/>
          <w:szCs w:val="21"/>
        </w:rPr>
      </w:pPr>
      <w:r>
        <w:rPr>
          <w:rFonts w:ascii="宋体" w:hAnsi="宋体" w:hint="eastAsia"/>
          <w:kern w:val="0"/>
          <w:szCs w:val="21"/>
        </w:rPr>
        <w:t>                                                           年     月    日</w:t>
      </w:r>
    </w:p>
    <w:p w14:paraId="6C836112" w14:textId="77777777" w:rsidR="000B332D" w:rsidRDefault="000B332D">
      <w:pPr>
        <w:spacing w:line="360" w:lineRule="auto"/>
        <w:ind w:leftChars="170" w:left="357" w:firstLineChars="50" w:firstLine="105"/>
        <w:rPr>
          <w:rFonts w:ascii="宋体" w:hAnsi="宋体"/>
          <w:szCs w:val="21"/>
        </w:rPr>
      </w:pPr>
    </w:p>
    <w:p w14:paraId="072FF0B8" w14:textId="77777777" w:rsidR="000B332D" w:rsidRDefault="000B332D">
      <w:pPr>
        <w:spacing w:line="360" w:lineRule="auto"/>
        <w:ind w:leftChars="170" w:left="357"/>
        <w:rPr>
          <w:rFonts w:ascii="宋体" w:hAnsi="宋体"/>
          <w:b/>
          <w:szCs w:val="21"/>
        </w:rPr>
      </w:pPr>
      <w:r>
        <w:rPr>
          <w:rFonts w:ascii="宋体" w:hAnsi="宋体" w:hint="eastAsia"/>
          <w:szCs w:val="21"/>
        </w:rPr>
        <w:t>（注：供应商注册成立不足三年的，应就单位成立至参加政府采购活动时段进行承诺。）</w:t>
      </w:r>
    </w:p>
    <w:p w14:paraId="55327C03" w14:textId="77777777" w:rsidR="000B332D" w:rsidRDefault="000B332D">
      <w:pPr>
        <w:spacing w:line="360" w:lineRule="auto"/>
        <w:ind w:left="1047" w:hanging="331"/>
        <w:rPr>
          <w:rFonts w:ascii="宋体" w:hAnsi="宋体"/>
          <w:b/>
          <w:szCs w:val="21"/>
        </w:rPr>
      </w:pPr>
    </w:p>
    <w:p w14:paraId="0CCC6FA3" w14:textId="77777777" w:rsidR="000B332D" w:rsidRDefault="000B332D">
      <w:pPr>
        <w:spacing w:line="360" w:lineRule="auto"/>
        <w:ind w:left="1047" w:hanging="331"/>
        <w:rPr>
          <w:rFonts w:ascii="宋体" w:hAnsi="宋体"/>
          <w:b/>
          <w:szCs w:val="21"/>
        </w:rPr>
      </w:pPr>
    </w:p>
    <w:p w14:paraId="19E36CF3" w14:textId="77777777" w:rsidR="000B332D" w:rsidRDefault="000B332D">
      <w:pPr>
        <w:spacing w:line="480" w:lineRule="exact"/>
        <w:rPr>
          <w:rFonts w:ascii="仿宋_GB2312" w:eastAsia="仿宋_GB2312"/>
          <w:szCs w:val="21"/>
        </w:rPr>
      </w:pPr>
    </w:p>
    <w:p w14:paraId="44D76A9D" w14:textId="77777777" w:rsidR="000B332D" w:rsidRDefault="000B332D">
      <w:pPr>
        <w:spacing w:line="480" w:lineRule="exact"/>
        <w:rPr>
          <w:rFonts w:ascii="仿宋_GB2312" w:eastAsia="仿宋_GB2312"/>
          <w:sz w:val="32"/>
          <w:szCs w:val="32"/>
        </w:rPr>
      </w:pPr>
    </w:p>
    <w:p w14:paraId="1721D5B1" w14:textId="77777777" w:rsidR="000B332D" w:rsidRDefault="000B332D">
      <w:pPr>
        <w:spacing w:line="480" w:lineRule="exact"/>
        <w:rPr>
          <w:rFonts w:ascii="仿宋_GB2312" w:eastAsia="仿宋_GB2312"/>
          <w:sz w:val="32"/>
          <w:szCs w:val="32"/>
        </w:rPr>
      </w:pPr>
    </w:p>
    <w:p w14:paraId="080F93D0" w14:textId="77777777" w:rsidR="000B332D" w:rsidRDefault="000B332D">
      <w:pPr>
        <w:spacing w:line="480" w:lineRule="exact"/>
        <w:rPr>
          <w:rFonts w:ascii="仿宋_GB2312" w:eastAsia="仿宋_GB2312"/>
          <w:sz w:val="32"/>
          <w:szCs w:val="32"/>
        </w:rPr>
      </w:pPr>
    </w:p>
    <w:p w14:paraId="58A641FE" w14:textId="77777777" w:rsidR="000B332D" w:rsidRDefault="000B332D">
      <w:pPr>
        <w:spacing w:line="480" w:lineRule="exact"/>
        <w:rPr>
          <w:rFonts w:ascii="仿宋_GB2312" w:eastAsia="仿宋_GB2312"/>
          <w:sz w:val="32"/>
          <w:szCs w:val="32"/>
        </w:rPr>
      </w:pPr>
    </w:p>
    <w:p w14:paraId="7D3E8649" w14:textId="77777777" w:rsidR="000B332D" w:rsidRDefault="000B332D">
      <w:pPr>
        <w:spacing w:line="360" w:lineRule="auto"/>
        <w:rPr>
          <w:sz w:val="32"/>
          <w:szCs w:val="32"/>
        </w:rPr>
      </w:pPr>
    </w:p>
    <w:p w14:paraId="62B296A1" w14:textId="77777777" w:rsidR="000B332D" w:rsidRDefault="000B332D">
      <w:pPr>
        <w:spacing w:line="360" w:lineRule="auto"/>
        <w:rPr>
          <w:sz w:val="32"/>
          <w:szCs w:val="32"/>
        </w:rPr>
      </w:pPr>
      <w:r>
        <w:rPr>
          <w:sz w:val="32"/>
          <w:szCs w:val="32"/>
        </w:rPr>
        <w:lastRenderedPageBreak/>
        <w:t>附件</w:t>
      </w:r>
      <w:r>
        <w:rPr>
          <w:sz w:val="32"/>
          <w:szCs w:val="32"/>
        </w:rPr>
        <w:t>4</w:t>
      </w:r>
    </w:p>
    <w:p w14:paraId="78497EEB" w14:textId="77777777" w:rsidR="000B332D" w:rsidRDefault="000B332D">
      <w:pPr>
        <w:adjustRightInd w:val="0"/>
        <w:snapToGrid w:val="0"/>
        <w:spacing w:line="360" w:lineRule="auto"/>
        <w:jc w:val="center"/>
        <w:rPr>
          <w:b/>
          <w:bCs/>
          <w:sz w:val="28"/>
          <w:szCs w:val="28"/>
        </w:rPr>
      </w:pPr>
      <w:r>
        <w:rPr>
          <w:b/>
          <w:bCs/>
          <w:sz w:val="28"/>
          <w:szCs w:val="28"/>
        </w:rPr>
        <w:t>供应商有关评分标准内容的证明文件</w:t>
      </w:r>
    </w:p>
    <w:p w14:paraId="3696F4CF" w14:textId="77777777" w:rsidR="000B332D" w:rsidRDefault="000B332D" w:rsidP="008104F6">
      <w:pPr>
        <w:adjustRightInd w:val="0"/>
        <w:snapToGrid w:val="0"/>
        <w:spacing w:beforeLines="50" w:before="156" w:line="360" w:lineRule="auto"/>
        <w:rPr>
          <w:sz w:val="28"/>
          <w:szCs w:val="28"/>
        </w:rPr>
      </w:pPr>
    </w:p>
    <w:p w14:paraId="583A715B" w14:textId="77777777" w:rsidR="000B332D" w:rsidRDefault="000B332D">
      <w:pPr>
        <w:autoSpaceDE w:val="0"/>
        <w:autoSpaceDN w:val="0"/>
        <w:adjustRightInd w:val="0"/>
        <w:snapToGrid w:val="0"/>
        <w:spacing w:line="360" w:lineRule="auto"/>
        <w:ind w:firstLineChars="200" w:firstLine="560"/>
        <w:rPr>
          <w:color w:val="000000"/>
          <w:sz w:val="28"/>
          <w:szCs w:val="28"/>
        </w:rPr>
      </w:pPr>
      <w:r>
        <w:rPr>
          <w:sz w:val="28"/>
          <w:szCs w:val="28"/>
        </w:rPr>
        <w:t>说明：</w:t>
      </w:r>
      <w:r>
        <w:rPr>
          <w:kern w:val="0"/>
          <w:sz w:val="28"/>
          <w:szCs w:val="28"/>
          <w:lang w:val="zh-CN"/>
        </w:rPr>
        <w:t>供应商根据磋商文件第三章</w:t>
      </w:r>
      <w:r>
        <w:rPr>
          <w:kern w:val="0"/>
          <w:sz w:val="28"/>
          <w:szCs w:val="28"/>
          <w:lang w:val="zh-CN"/>
        </w:rPr>
        <w:t>“</w:t>
      </w:r>
      <w:r>
        <w:rPr>
          <w:kern w:val="0"/>
          <w:sz w:val="28"/>
          <w:szCs w:val="28"/>
          <w:lang w:val="zh-CN"/>
        </w:rPr>
        <w:t>评分细则</w:t>
      </w:r>
      <w:r>
        <w:rPr>
          <w:kern w:val="0"/>
          <w:sz w:val="28"/>
          <w:szCs w:val="28"/>
          <w:lang w:val="zh-CN"/>
        </w:rPr>
        <w:t>”</w:t>
      </w:r>
      <w:r>
        <w:rPr>
          <w:kern w:val="0"/>
          <w:sz w:val="28"/>
          <w:szCs w:val="28"/>
          <w:lang w:val="zh-CN"/>
        </w:rPr>
        <w:t>的要求，</w:t>
      </w:r>
      <w:r>
        <w:rPr>
          <w:sz w:val="28"/>
          <w:szCs w:val="28"/>
        </w:rPr>
        <w:t>提供有关证明材料。</w:t>
      </w:r>
    </w:p>
    <w:p w14:paraId="551B86D3" w14:textId="77777777" w:rsidR="000B332D" w:rsidRDefault="000B332D">
      <w:pPr>
        <w:autoSpaceDE w:val="0"/>
        <w:autoSpaceDN w:val="0"/>
        <w:adjustRightInd w:val="0"/>
        <w:snapToGrid w:val="0"/>
        <w:spacing w:line="360" w:lineRule="auto"/>
        <w:ind w:firstLineChars="200" w:firstLine="480"/>
        <w:rPr>
          <w:color w:val="000000"/>
          <w:sz w:val="24"/>
        </w:rPr>
      </w:pPr>
    </w:p>
    <w:p w14:paraId="1C103388" w14:textId="77777777" w:rsidR="000B332D" w:rsidRDefault="000B332D">
      <w:pPr>
        <w:autoSpaceDE w:val="0"/>
        <w:autoSpaceDN w:val="0"/>
        <w:adjustRightInd w:val="0"/>
        <w:snapToGrid w:val="0"/>
        <w:spacing w:line="360" w:lineRule="auto"/>
        <w:ind w:firstLineChars="200" w:firstLine="480"/>
        <w:rPr>
          <w:color w:val="000000"/>
          <w:sz w:val="24"/>
        </w:rPr>
      </w:pPr>
    </w:p>
    <w:p w14:paraId="3495AAF2" w14:textId="77777777" w:rsidR="000B332D" w:rsidRDefault="000B332D">
      <w:pPr>
        <w:autoSpaceDE w:val="0"/>
        <w:autoSpaceDN w:val="0"/>
        <w:adjustRightInd w:val="0"/>
        <w:snapToGrid w:val="0"/>
        <w:spacing w:line="360" w:lineRule="auto"/>
        <w:ind w:firstLineChars="200" w:firstLine="480"/>
        <w:rPr>
          <w:color w:val="000000"/>
          <w:sz w:val="24"/>
        </w:rPr>
      </w:pPr>
    </w:p>
    <w:p w14:paraId="6CCBC4C7" w14:textId="77777777" w:rsidR="000B332D" w:rsidRDefault="000B332D">
      <w:pPr>
        <w:autoSpaceDE w:val="0"/>
        <w:autoSpaceDN w:val="0"/>
        <w:adjustRightInd w:val="0"/>
        <w:snapToGrid w:val="0"/>
        <w:spacing w:line="360" w:lineRule="auto"/>
        <w:ind w:firstLineChars="200" w:firstLine="480"/>
        <w:rPr>
          <w:color w:val="000000"/>
          <w:sz w:val="24"/>
        </w:rPr>
      </w:pPr>
    </w:p>
    <w:p w14:paraId="6048EF57" w14:textId="77777777" w:rsidR="000B332D" w:rsidRDefault="000B332D">
      <w:pPr>
        <w:autoSpaceDE w:val="0"/>
        <w:autoSpaceDN w:val="0"/>
        <w:adjustRightInd w:val="0"/>
        <w:snapToGrid w:val="0"/>
        <w:spacing w:line="360" w:lineRule="auto"/>
        <w:ind w:firstLineChars="200" w:firstLine="480"/>
        <w:rPr>
          <w:color w:val="000000"/>
          <w:sz w:val="24"/>
        </w:rPr>
      </w:pPr>
    </w:p>
    <w:p w14:paraId="6912CFEB" w14:textId="77777777" w:rsidR="000B332D" w:rsidRDefault="000B332D">
      <w:pPr>
        <w:autoSpaceDE w:val="0"/>
        <w:autoSpaceDN w:val="0"/>
        <w:adjustRightInd w:val="0"/>
        <w:snapToGrid w:val="0"/>
        <w:spacing w:line="360" w:lineRule="auto"/>
        <w:ind w:firstLineChars="200" w:firstLine="480"/>
        <w:rPr>
          <w:color w:val="000000"/>
          <w:sz w:val="24"/>
        </w:rPr>
      </w:pPr>
    </w:p>
    <w:p w14:paraId="11BF591E" w14:textId="77777777" w:rsidR="000B332D" w:rsidRDefault="000B332D">
      <w:pPr>
        <w:autoSpaceDE w:val="0"/>
        <w:autoSpaceDN w:val="0"/>
        <w:adjustRightInd w:val="0"/>
        <w:snapToGrid w:val="0"/>
        <w:spacing w:line="360" w:lineRule="auto"/>
        <w:ind w:firstLineChars="200" w:firstLine="480"/>
        <w:rPr>
          <w:color w:val="000000"/>
          <w:sz w:val="24"/>
        </w:rPr>
      </w:pPr>
    </w:p>
    <w:p w14:paraId="74CA9934" w14:textId="77777777" w:rsidR="000B332D" w:rsidRDefault="000B332D">
      <w:pPr>
        <w:autoSpaceDE w:val="0"/>
        <w:autoSpaceDN w:val="0"/>
        <w:adjustRightInd w:val="0"/>
        <w:snapToGrid w:val="0"/>
        <w:spacing w:line="360" w:lineRule="auto"/>
        <w:ind w:firstLineChars="200" w:firstLine="480"/>
        <w:rPr>
          <w:color w:val="000000"/>
          <w:sz w:val="24"/>
        </w:rPr>
      </w:pPr>
    </w:p>
    <w:p w14:paraId="1B6460C5" w14:textId="77777777" w:rsidR="000B332D" w:rsidRDefault="000B332D">
      <w:pPr>
        <w:autoSpaceDE w:val="0"/>
        <w:autoSpaceDN w:val="0"/>
        <w:adjustRightInd w:val="0"/>
        <w:snapToGrid w:val="0"/>
        <w:spacing w:line="360" w:lineRule="auto"/>
        <w:ind w:firstLineChars="200" w:firstLine="480"/>
        <w:rPr>
          <w:color w:val="000000"/>
          <w:sz w:val="24"/>
        </w:rPr>
      </w:pPr>
    </w:p>
    <w:p w14:paraId="74E12939" w14:textId="77777777" w:rsidR="000B332D" w:rsidRDefault="000B332D">
      <w:pPr>
        <w:autoSpaceDE w:val="0"/>
        <w:autoSpaceDN w:val="0"/>
        <w:adjustRightInd w:val="0"/>
        <w:snapToGrid w:val="0"/>
        <w:spacing w:line="360" w:lineRule="auto"/>
        <w:ind w:firstLineChars="200" w:firstLine="480"/>
        <w:rPr>
          <w:color w:val="000000"/>
          <w:sz w:val="24"/>
        </w:rPr>
      </w:pPr>
    </w:p>
    <w:p w14:paraId="7CF770BB" w14:textId="77777777" w:rsidR="000B332D" w:rsidRDefault="000B332D">
      <w:pPr>
        <w:autoSpaceDE w:val="0"/>
        <w:autoSpaceDN w:val="0"/>
        <w:adjustRightInd w:val="0"/>
        <w:snapToGrid w:val="0"/>
        <w:spacing w:line="360" w:lineRule="auto"/>
        <w:ind w:firstLineChars="200" w:firstLine="480"/>
        <w:rPr>
          <w:color w:val="000000"/>
          <w:sz w:val="24"/>
        </w:rPr>
      </w:pPr>
    </w:p>
    <w:p w14:paraId="3BACAE0B" w14:textId="77777777" w:rsidR="000B332D" w:rsidRDefault="000B332D">
      <w:pPr>
        <w:autoSpaceDE w:val="0"/>
        <w:autoSpaceDN w:val="0"/>
        <w:adjustRightInd w:val="0"/>
        <w:snapToGrid w:val="0"/>
        <w:spacing w:line="360" w:lineRule="auto"/>
        <w:ind w:firstLineChars="200" w:firstLine="480"/>
        <w:rPr>
          <w:color w:val="000000"/>
          <w:sz w:val="24"/>
        </w:rPr>
      </w:pPr>
    </w:p>
    <w:p w14:paraId="6A9DBC6D" w14:textId="77777777" w:rsidR="000B332D" w:rsidRDefault="000B332D">
      <w:pPr>
        <w:autoSpaceDE w:val="0"/>
        <w:autoSpaceDN w:val="0"/>
        <w:adjustRightInd w:val="0"/>
        <w:snapToGrid w:val="0"/>
        <w:spacing w:line="360" w:lineRule="auto"/>
        <w:ind w:firstLineChars="200" w:firstLine="480"/>
        <w:rPr>
          <w:color w:val="000000"/>
          <w:sz w:val="24"/>
        </w:rPr>
      </w:pPr>
    </w:p>
    <w:p w14:paraId="40529909" w14:textId="77777777" w:rsidR="000B332D" w:rsidRDefault="000B332D">
      <w:pPr>
        <w:autoSpaceDE w:val="0"/>
        <w:autoSpaceDN w:val="0"/>
        <w:adjustRightInd w:val="0"/>
        <w:snapToGrid w:val="0"/>
        <w:spacing w:line="360" w:lineRule="auto"/>
        <w:ind w:firstLineChars="200" w:firstLine="480"/>
        <w:rPr>
          <w:color w:val="000000"/>
          <w:sz w:val="24"/>
        </w:rPr>
      </w:pPr>
    </w:p>
    <w:p w14:paraId="3BC5B647" w14:textId="77777777" w:rsidR="000B332D" w:rsidRDefault="000B332D">
      <w:pPr>
        <w:autoSpaceDE w:val="0"/>
        <w:autoSpaceDN w:val="0"/>
        <w:adjustRightInd w:val="0"/>
        <w:snapToGrid w:val="0"/>
        <w:spacing w:line="360" w:lineRule="auto"/>
        <w:ind w:firstLineChars="200" w:firstLine="480"/>
        <w:rPr>
          <w:color w:val="000000"/>
          <w:sz w:val="24"/>
        </w:rPr>
      </w:pPr>
    </w:p>
    <w:p w14:paraId="2AEE8AA0" w14:textId="77777777" w:rsidR="000B332D" w:rsidRDefault="000B332D">
      <w:pPr>
        <w:autoSpaceDE w:val="0"/>
        <w:autoSpaceDN w:val="0"/>
        <w:adjustRightInd w:val="0"/>
        <w:snapToGrid w:val="0"/>
        <w:spacing w:line="360" w:lineRule="auto"/>
        <w:ind w:firstLineChars="200" w:firstLine="480"/>
        <w:rPr>
          <w:color w:val="000000"/>
          <w:sz w:val="24"/>
        </w:rPr>
      </w:pPr>
    </w:p>
    <w:p w14:paraId="1C48E4E2" w14:textId="77777777" w:rsidR="000B332D" w:rsidRDefault="000B332D">
      <w:pPr>
        <w:autoSpaceDE w:val="0"/>
        <w:autoSpaceDN w:val="0"/>
        <w:adjustRightInd w:val="0"/>
        <w:snapToGrid w:val="0"/>
        <w:spacing w:line="360" w:lineRule="auto"/>
        <w:ind w:firstLineChars="200" w:firstLine="480"/>
        <w:rPr>
          <w:color w:val="000000"/>
          <w:sz w:val="24"/>
        </w:rPr>
      </w:pPr>
    </w:p>
    <w:p w14:paraId="338173E4" w14:textId="77777777" w:rsidR="000B332D" w:rsidRDefault="000B332D">
      <w:pPr>
        <w:autoSpaceDE w:val="0"/>
        <w:autoSpaceDN w:val="0"/>
        <w:adjustRightInd w:val="0"/>
        <w:snapToGrid w:val="0"/>
        <w:spacing w:line="360" w:lineRule="auto"/>
        <w:ind w:firstLineChars="200" w:firstLine="480"/>
        <w:rPr>
          <w:color w:val="000000"/>
          <w:sz w:val="24"/>
        </w:rPr>
      </w:pPr>
    </w:p>
    <w:p w14:paraId="0847B7BD" w14:textId="77777777" w:rsidR="000B332D" w:rsidRDefault="000B332D">
      <w:pPr>
        <w:autoSpaceDE w:val="0"/>
        <w:autoSpaceDN w:val="0"/>
        <w:adjustRightInd w:val="0"/>
        <w:snapToGrid w:val="0"/>
        <w:spacing w:line="360" w:lineRule="auto"/>
        <w:rPr>
          <w:color w:val="000000"/>
          <w:sz w:val="24"/>
        </w:rPr>
      </w:pPr>
    </w:p>
    <w:p w14:paraId="42609332" w14:textId="77777777" w:rsidR="000B332D" w:rsidRDefault="000B332D">
      <w:pPr>
        <w:autoSpaceDE w:val="0"/>
        <w:autoSpaceDN w:val="0"/>
        <w:adjustRightInd w:val="0"/>
        <w:snapToGrid w:val="0"/>
        <w:spacing w:line="360" w:lineRule="auto"/>
        <w:ind w:firstLineChars="200" w:firstLine="480"/>
        <w:rPr>
          <w:color w:val="000000"/>
          <w:sz w:val="24"/>
        </w:rPr>
      </w:pPr>
    </w:p>
    <w:p w14:paraId="0DFBAE39" w14:textId="77777777" w:rsidR="000B332D" w:rsidRDefault="000B332D">
      <w:pPr>
        <w:pStyle w:val="aff7"/>
        <w:rPr>
          <w:color w:val="000000"/>
          <w:sz w:val="24"/>
        </w:rPr>
      </w:pPr>
    </w:p>
    <w:p w14:paraId="0B577802" w14:textId="77777777" w:rsidR="000B332D" w:rsidRDefault="000B332D">
      <w:pPr>
        <w:pStyle w:val="aff7"/>
        <w:rPr>
          <w:color w:val="000000"/>
          <w:sz w:val="24"/>
        </w:rPr>
      </w:pPr>
    </w:p>
    <w:p w14:paraId="35A39A27" w14:textId="77777777" w:rsidR="000B332D" w:rsidRDefault="000B332D">
      <w:pPr>
        <w:pStyle w:val="aff7"/>
        <w:rPr>
          <w:color w:val="000000"/>
          <w:sz w:val="24"/>
        </w:rPr>
      </w:pPr>
    </w:p>
    <w:p w14:paraId="605D9133" w14:textId="77777777" w:rsidR="000B332D" w:rsidRDefault="000B332D">
      <w:pPr>
        <w:pStyle w:val="aff7"/>
        <w:rPr>
          <w:color w:val="000000"/>
          <w:sz w:val="24"/>
        </w:rPr>
      </w:pPr>
    </w:p>
    <w:p w14:paraId="009832DD" w14:textId="77777777" w:rsidR="000B332D" w:rsidRDefault="000B332D">
      <w:pPr>
        <w:pStyle w:val="aff7"/>
        <w:rPr>
          <w:color w:val="000000"/>
          <w:sz w:val="24"/>
        </w:rPr>
      </w:pPr>
    </w:p>
    <w:p w14:paraId="69E3F9E3" w14:textId="77777777" w:rsidR="000B332D" w:rsidRDefault="000B332D">
      <w:pPr>
        <w:autoSpaceDE w:val="0"/>
        <w:autoSpaceDN w:val="0"/>
        <w:adjustRightInd w:val="0"/>
        <w:snapToGrid w:val="0"/>
        <w:spacing w:line="360" w:lineRule="auto"/>
        <w:rPr>
          <w:color w:val="000000"/>
          <w:sz w:val="24"/>
        </w:rPr>
      </w:pPr>
    </w:p>
    <w:p w14:paraId="69F65CBE" w14:textId="77777777" w:rsidR="000B332D" w:rsidRDefault="000B332D">
      <w:pPr>
        <w:pStyle w:val="aff7"/>
      </w:pPr>
    </w:p>
    <w:p w14:paraId="2B50E42E" w14:textId="77777777" w:rsidR="00FB6E2F" w:rsidRDefault="00FB6E2F">
      <w:pPr>
        <w:adjustRightInd w:val="0"/>
        <w:snapToGrid w:val="0"/>
        <w:spacing w:line="360" w:lineRule="auto"/>
        <w:ind w:firstLineChars="300" w:firstLine="964"/>
        <w:jc w:val="center"/>
        <w:rPr>
          <w:b/>
          <w:color w:val="000000"/>
          <w:sz w:val="32"/>
          <w:szCs w:val="32"/>
        </w:rPr>
      </w:pPr>
    </w:p>
    <w:p w14:paraId="594E758D" w14:textId="5151F3B1" w:rsidR="000B332D" w:rsidRDefault="005009F6">
      <w:pPr>
        <w:adjustRightInd w:val="0"/>
        <w:snapToGrid w:val="0"/>
        <w:spacing w:line="360" w:lineRule="auto"/>
        <w:ind w:firstLineChars="300" w:firstLine="964"/>
        <w:jc w:val="center"/>
        <w:rPr>
          <w:b/>
          <w:color w:val="000000"/>
          <w:sz w:val="32"/>
          <w:szCs w:val="32"/>
        </w:rPr>
      </w:pPr>
      <w:r>
        <w:rPr>
          <w:rFonts w:hint="eastAsia"/>
          <w:b/>
          <w:color w:val="000000"/>
          <w:sz w:val="32"/>
          <w:szCs w:val="32"/>
        </w:rPr>
        <w:lastRenderedPageBreak/>
        <w:t>三</w:t>
      </w:r>
      <w:r w:rsidR="000B332D">
        <w:rPr>
          <w:b/>
          <w:color w:val="000000"/>
          <w:sz w:val="32"/>
          <w:szCs w:val="32"/>
        </w:rPr>
        <w:t>、</w:t>
      </w:r>
      <w:r w:rsidR="000B332D">
        <w:rPr>
          <w:rFonts w:hint="eastAsia"/>
          <w:b/>
          <w:color w:val="000000"/>
          <w:sz w:val="32"/>
          <w:szCs w:val="32"/>
        </w:rPr>
        <w:t>服务</w:t>
      </w:r>
      <w:r w:rsidR="000B332D">
        <w:rPr>
          <w:b/>
          <w:color w:val="000000"/>
          <w:sz w:val="32"/>
          <w:szCs w:val="32"/>
        </w:rPr>
        <w:t>方案</w:t>
      </w:r>
    </w:p>
    <w:p w14:paraId="32008EF2" w14:textId="77777777" w:rsidR="000B332D" w:rsidRDefault="000B332D">
      <w:pPr>
        <w:adjustRightInd w:val="0"/>
        <w:snapToGrid w:val="0"/>
        <w:spacing w:line="360" w:lineRule="auto"/>
        <w:ind w:leftChars="-42" w:left="-88" w:firstLineChars="100" w:firstLine="240"/>
        <w:rPr>
          <w:rFonts w:ascii="宋体" w:hAnsi="宋体"/>
          <w:bCs/>
          <w:color w:val="000000"/>
          <w:sz w:val="24"/>
        </w:rPr>
      </w:pPr>
      <w:r>
        <w:rPr>
          <w:rFonts w:ascii="宋体" w:hAnsi="宋体" w:hint="eastAsia"/>
          <w:bCs/>
          <w:color w:val="000000"/>
          <w:sz w:val="24"/>
        </w:rPr>
        <w:t>附件5</w:t>
      </w:r>
    </w:p>
    <w:p w14:paraId="5A78A2E5" w14:textId="77777777" w:rsidR="000B332D" w:rsidRDefault="000B332D">
      <w:pPr>
        <w:pStyle w:val="aff7"/>
        <w:rPr>
          <w:color w:val="000000"/>
        </w:rPr>
      </w:pPr>
    </w:p>
    <w:p w14:paraId="610E01E2" w14:textId="77777777" w:rsidR="000B332D" w:rsidRDefault="000B332D">
      <w:pPr>
        <w:adjustRightInd w:val="0"/>
        <w:snapToGrid w:val="0"/>
        <w:ind w:firstLineChars="200" w:firstLine="480"/>
        <w:rPr>
          <w:rFonts w:ascii="宋体" w:hAnsi="宋体" w:cs="宋体"/>
          <w:color w:val="000000"/>
          <w:sz w:val="24"/>
        </w:rPr>
      </w:pPr>
      <w:r>
        <w:rPr>
          <w:rFonts w:ascii="宋体" w:hAnsi="宋体" w:cs="宋体" w:hint="eastAsia"/>
          <w:color w:val="000000"/>
          <w:sz w:val="24"/>
        </w:rPr>
        <w:t>服务方案由供应商根据谈判文件要求，自行编制。</w:t>
      </w:r>
    </w:p>
    <w:p w14:paraId="716B1B02" w14:textId="77777777" w:rsidR="000B332D" w:rsidRDefault="000B332D">
      <w:pPr>
        <w:adjustRightInd w:val="0"/>
        <w:snapToGrid w:val="0"/>
        <w:rPr>
          <w:rFonts w:ascii="宋体" w:hAnsi="宋体" w:cs="宋体"/>
          <w:bCs/>
          <w:color w:val="000000"/>
          <w:sz w:val="24"/>
        </w:rPr>
      </w:pPr>
    </w:p>
    <w:p w14:paraId="34F808C0" w14:textId="77777777" w:rsidR="000B332D" w:rsidRDefault="000B332D">
      <w:pPr>
        <w:adjustRightInd w:val="0"/>
        <w:snapToGrid w:val="0"/>
        <w:spacing w:line="360" w:lineRule="auto"/>
        <w:ind w:firstLineChars="200" w:firstLine="480"/>
        <w:rPr>
          <w:rFonts w:ascii="宋体" w:hAnsi="宋体" w:cs="宋体"/>
          <w:color w:val="000000"/>
          <w:sz w:val="24"/>
        </w:rPr>
      </w:pPr>
    </w:p>
    <w:p w14:paraId="2A746C51" w14:textId="77777777" w:rsidR="000B332D" w:rsidRDefault="000B332D">
      <w:pPr>
        <w:pStyle w:val="aff7"/>
        <w:spacing w:line="360" w:lineRule="auto"/>
        <w:ind w:firstLine="0"/>
        <w:rPr>
          <w:color w:val="000000"/>
        </w:rPr>
      </w:pPr>
    </w:p>
    <w:p w14:paraId="4F6C2C9A" w14:textId="77777777" w:rsidR="000B332D" w:rsidRDefault="000B332D">
      <w:pPr>
        <w:pStyle w:val="aff7"/>
        <w:rPr>
          <w:color w:val="000000"/>
        </w:rPr>
      </w:pPr>
    </w:p>
    <w:p w14:paraId="03F7ED3C" w14:textId="77777777" w:rsidR="000B332D" w:rsidRDefault="000B332D">
      <w:pPr>
        <w:pStyle w:val="aff7"/>
        <w:rPr>
          <w:color w:val="000000"/>
        </w:rPr>
      </w:pPr>
    </w:p>
    <w:p w14:paraId="5954CFBE" w14:textId="77777777" w:rsidR="000B332D" w:rsidRDefault="000B332D">
      <w:pPr>
        <w:spacing w:line="360" w:lineRule="auto"/>
        <w:rPr>
          <w:rFonts w:ascii="宋体" w:hAnsi="宋体"/>
          <w:color w:val="000000"/>
          <w:sz w:val="24"/>
        </w:rPr>
      </w:pPr>
    </w:p>
    <w:p w14:paraId="25B287AA" w14:textId="77777777" w:rsidR="000B332D" w:rsidRDefault="000B332D">
      <w:pPr>
        <w:spacing w:line="360" w:lineRule="auto"/>
        <w:rPr>
          <w:rFonts w:ascii="宋体" w:hAnsi="宋体"/>
          <w:bCs/>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p>
    <w:p w14:paraId="4D0B3DDA" w14:textId="77777777" w:rsidR="000B332D" w:rsidRDefault="000B332D">
      <w:pPr>
        <w:spacing w:line="360" w:lineRule="auto"/>
        <w:rPr>
          <w:rFonts w:ascii="宋体" w:hAnsi="宋体"/>
          <w:color w:val="000000"/>
          <w:sz w:val="24"/>
        </w:rPr>
      </w:pPr>
      <w:r>
        <w:rPr>
          <w:rFonts w:ascii="宋体" w:hAnsi="宋体" w:hint="eastAsia"/>
          <w:color w:val="000000"/>
          <w:sz w:val="24"/>
        </w:rPr>
        <w:t>法定代表人或其委托代理人(签字)：</w:t>
      </w:r>
      <w:r>
        <w:rPr>
          <w:rFonts w:ascii="宋体" w:hAnsi="宋体" w:hint="eastAsia"/>
          <w:color w:val="000000"/>
          <w:sz w:val="24"/>
          <w:u w:val="single"/>
        </w:rPr>
        <w:t xml:space="preserve">              </w:t>
      </w:r>
    </w:p>
    <w:p w14:paraId="4350BDC5" w14:textId="77777777" w:rsidR="000B332D" w:rsidRDefault="000B332D">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0B8D05C9" w14:textId="77777777" w:rsidR="000B332D" w:rsidRDefault="000B332D">
      <w:pPr>
        <w:spacing w:line="360" w:lineRule="auto"/>
        <w:rPr>
          <w:bCs/>
          <w:color w:val="000000"/>
          <w:szCs w:val="21"/>
        </w:rPr>
      </w:pPr>
    </w:p>
    <w:p w14:paraId="3C23B3FB" w14:textId="77777777" w:rsidR="000B332D" w:rsidRDefault="000B332D">
      <w:pPr>
        <w:spacing w:line="360" w:lineRule="auto"/>
        <w:rPr>
          <w:bCs/>
          <w:color w:val="000000"/>
          <w:szCs w:val="21"/>
        </w:rPr>
      </w:pPr>
    </w:p>
    <w:p w14:paraId="40BC745B" w14:textId="77777777" w:rsidR="000B332D" w:rsidRDefault="000B332D">
      <w:pPr>
        <w:spacing w:line="360" w:lineRule="auto"/>
        <w:rPr>
          <w:bCs/>
          <w:color w:val="000000"/>
          <w:szCs w:val="21"/>
        </w:rPr>
      </w:pPr>
    </w:p>
    <w:p w14:paraId="18C8AE8A" w14:textId="77777777" w:rsidR="000B332D" w:rsidRDefault="000B332D">
      <w:pPr>
        <w:pStyle w:val="aff7"/>
        <w:rPr>
          <w:color w:val="000000"/>
        </w:rPr>
      </w:pPr>
    </w:p>
    <w:p w14:paraId="65DC91B0" w14:textId="77777777" w:rsidR="000B332D" w:rsidRDefault="000B332D">
      <w:pPr>
        <w:pStyle w:val="aff7"/>
      </w:pPr>
    </w:p>
    <w:p w14:paraId="59CDF78F" w14:textId="77777777" w:rsidR="000B332D" w:rsidRDefault="000B332D">
      <w:pPr>
        <w:pStyle w:val="aff7"/>
      </w:pPr>
    </w:p>
    <w:p w14:paraId="4D9F14FF" w14:textId="77777777" w:rsidR="000B332D" w:rsidRDefault="000B332D">
      <w:pPr>
        <w:pStyle w:val="aff7"/>
      </w:pPr>
    </w:p>
    <w:p w14:paraId="6AF551A0" w14:textId="77777777" w:rsidR="000B332D" w:rsidRDefault="000B332D">
      <w:pPr>
        <w:pStyle w:val="aff7"/>
      </w:pPr>
    </w:p>
    <w:p w14:paraId="604962E8" w14:textId="77777777" w:rsidR="000B332D" w:rsidRDefault="000B332D">
      <w:pPr>
        <w:pStyle w:val="aff7"/>
      </w:pPr>
    </w:p>
    <w:p w14:paraId="7A643AD0" w14:textId="77777777" w:rsidR="000B332D" w:rsidRDefault="000B332D">
      <w:pPr>
        <w:pStyle w:val="aff7"/>
      </w:pPr>
    </w:p>
    <w:p w14:paraId="72314A46" w14:textId="77777777" w:rsidR="000B332D" w:rsidRDefault="000B332D">
      <w:pPr>
        <w:pStyle w:val="aff7"/>
      </w:pPr>
    </w:p>
    <w:p w14:paraId="67FB646D" w14:textId="77777777" w:rsidR="000B332D" w:rsidRDefault="000B332D">
      <w:pPr>
        <w:pStyle w:val="aff7"/>
      </w:pPr>
    </w:p>
    <w:p w14:paraId="32489353" w14:textId="77777777" w:rsidR="000B332D" w:rsidRDefault="000B332D">
      <w:pPr>
        <w:pStyle w:val="aff7"/>
      </w:pPr>
    </w:p>
    <w:p w14:paraId="254895F2" w14:textId="77777777" w:rsidR="000B332D" w:rsidRDefault="000B332D">
      <w:pPr>
        <w:pStyle w:val="aff7"/>
      </w:pPr>
    </w:p>
    <w:p w14:paraId="6CAD20A1" w14:textId="77777777" w:rsidR="000B332D" w:rsidRDefault="000B332D">
      <w:pPr>
        <w:pStyle w:val="aff7"/>
      </w:pPr>
    </w:p>
    <w:p w14:paraId="48C9B7C6" w14:textId="77777777" w:rsidR="000B332D" w:rsidRDefault="000B332D">
      <w:pPr>
        <w:pStyle w:val="aff7"/>
      </w:pPr>
    </w:p>
    <w:p w14:paraId="7D9C075C" w14:textId="77777777" w:rsidR="000B332D" w:rsidRDefault="000B332D">
      <w:pPr>
        <w:pStyle w:val="aff7"/>
      </w:pPr>
    </w:p>
    <w:p w14:paraId="65D34BDB" w14:textId="77777777" w:rsidR="000B332D" w:rsidRDefault="000B332D">
      <w:pPr>
        <w:pStyle w:val="aff7"/>
        <w:ind w:firstLine="0"/>
      </w:pPr>
    </w:p>
    <w:p w14:paraId="7611FF13" w14:textId="77777777" w:rsidR="000B332D" w:rsidRDefault="000B332D">
      <w:pPr>
        <w:pStyle w:val="aff7"/>
        <w:ind w:firstLine="0"/>
      </w:pPr>
    </w:p>
    <w:p w14:paraId="2B737909" w14:textId="77777777" w:rsidR="000B332D" w:rsidRDefault="000B332D">
      <w:pPr>
        <w:pStyle w:val="aff7"/>
        <w:ind w:firstLine="0"/>
      </w:pPr>
    </w:p>
    <w:p w14:paraId="07F70EF0" w14:textId="77777777" w:rsidR="00FB6E2F" w:rsidRDefault="00FB6E2F">
      <w:pPr>
        <w:spacing w:line="360" w:lineRule="atLeast"/>
        <w:rPr>
          <w:rFonts w:ascii="宋体" w:hAnsi="宋体"/>
          <w:bCs/>
          <w:sz w:val="28"/>
          <w:szCs w:val="28"/>
        </w:rPr>
      </w:pPr>
    </w:p>
    <w:p w14:paraId="2C04B74C" w14:textId="77777777" w:rsidR="00FB6E2F" w:rsidRDefault="00FB6E2F">
      <w:pPr>
        <w:spacing w:line="360" w:lineRule="atLeast"/>
        <w:rPr>
          <w:rFonts w:ascii="宋体" w:hAnsi="宋体"/>
          <w:bCs/>
          <w:sz w:val="28"/>
          <w:szCs w:val="28"/>
        </w:rPr>
      </w:pPr>
    </w:p>
    <w:p w14:paraId="4BF8BB98" w14:textId="77777777" w:rsidR="00FB6E2F" w:rsidRDefault="00FB6E2F">
      <w:pPr>
        <w:spacing w:line="360" w:lineRule="atLeast"/>
        <w:rPr>
          <w:rFonts w:ascii="宋体" w:hAnsi="宋体"/>
          <w:bCs/>
          <w:sz w:val="28"/>
          <w:szCs w:val="28"/>
        </w:rPr>
      </w:pPr>
    </w:p>
    <w:p w14:paraId="2041A005" w14:textId="77777777" w:rsidR="000B332D" w:rsidRDefault="000B332D">
      <w:pPr>
        <w:spacing w:line="360" w:lineRule="atLeast"/>
        <w:rPr>
          <w:rFonts w:ascii="宋体" w:hAnsi="宋体"/>
          <w:sz w:val="36"/>
          <w:szCs w:val="36"/>
        </w:rPr>
      </w:pPr>
      <w:r>
        <w:rPr>
          <w:rFonts w:ascii="宋体" w:hAnsi="宋体" w:hint="eastAsia"/>
          <w:bCs/>
          <w:sz w:val="28"/>
          <w:szCs w:val="28"/>
        </w:rPr>
        <w:lastRenderedPageBreak/>
        <w:t>附件6</w:t>
      </w:r>
    </w:p>
    <w:p w14:paraId="10A4A594" w14:textId="77777777" w:rsidR="000B332D" w:rsidRPr="007706E6" w:rsidRDefault="000B332D" w:rsidP="007706E6">
      <w:pPr>
        <w:spacing w:line="360" w:lineRule="atLeast"/>
        <w:jc w:val="center"/>
        <w:rPr>
          <w:rFonts w:ascii="宋体" w:hAnsi="宋体"/>
          <w:sz w:val="36"/>
          <w:szCs w:val="36"/>
        </w:rPr>
      </w:pPr>
      <w:r>
        <w:rPr>
          <w:rFonts w:ascii="宋体" w:hAnsi="宋体" w:hint="eastAsia"/>
          <w:sz w:val="36"/>
          <w:szCs w:val="36"/>
        </w:rPr>
        <w:t xml:space="preserve">主要人员简历表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772"/>
        <w:gridCol w:w="2468"/>
        <w:gridCol w:w="396"/>
        <w:gridCol w:w="1404"/>
        <w:gridCol w:w="540"/>
        <w:gridCol w:w="1663"/>
      </w:tblGrid>
      <w:tr w:rsidR="000B332D" w14:paraId="4B552A9C" w14:textId="77777777">
        <w:trPr>
          <w:cantSplit/>
          <w:trHeight w:hRule="exact" w:val="691"/>
          <w:jc w:val="center"/>
        </w:trPr>
        <w:tc>
          <w:tcPr>
            <w:tcW w:w="2032" w:type="dxa"/>
            <w:gridSpan w:val="2"/>
            <w:vAlign w:val="center"/>
          </w:tcPr>
          <w:p w14:paraId="1770D65D" w14:textId="77777777" w:rsidR="000B332D" w:rsidRDefault="000B332D">
            <w:pPr>
              <w:spacing w:line="360" w:lineRule="atLeast"/>
              <w:jc w:val="center"/>
              <w:rPr>
                <w:rFonts w:ascii="宋体" w:hAnsi="宋体"/>
              </w:rPr>
            </w:pPr>
            <w:r>
              <w:rPr>
                <w:rFonts w:ascii="宋体" w:hAnsi="宋体" w:hint="eastAsia"/>
              </w:rPr>
              <w:t>姓   名</w:t>
            </w:r>
          </w:p>
        </w:tc>
        <w:tc>
          <w:tcPr>
            <w:tcW w:w="2468" w:type="dxa"/>
            <w:vAlign w:val="center"/>
          </w:tcPr>
          <w:p w14:paraId="5EDC7F15" w14:textId="77777777" w:rsidR="000B332D" w:rsidRDefault="000B332D">
            <w:pPr>
              <w:spacing w:line="360" w:lineRule="atLeast"/>
              <w:jc w:val="center"/>
              <w:rPr>
                <w:rFonts w:ascii="宋体" w:hAnsi="宋体"/>
              </w:rPr>
            </w:pPr>
          </w:p>
        </w:tc>
        <w:tc>
          <w:tcPr>
            <w:tcW w:w="2340" w:type="dxa"/>
            <w:gridSpan w:val="3"/>
            <w:vAlign w:val="center"/>
          </w:tcPr>
          <w:p w14:paraId="4C04258A" w14:textId="77777777" w:rsidR="000B332D" w:rsidRDefault="000B332D">
            <w:pPr>
              <w:spacing w:line="360" w:lineRule="atLeast"/>
              <w:jc w:val="center"/>
              <w:rPr>
                <w:rFonts w:ascii="宋体" w:hAnsi="宋体"/>
              </w:rPr>
            </w:pPr>
            <w:r>
              <w:rPr>
                <w:rFonts w:ascii="宋体" w:hAnsi="宋体" w:hint="eastAsia"/>
              </w:rPr>
              <w:t>性  别</w:t>
            </w:r>
          </w:p>
        </w:tc>
        <w:tc>
          <w:tcPr>
            <w:tcW w:w="1663" w:type="dxa"/>
            <w:vAlign w:val="center"/>
          </w:tcPr>
          <w:p w14:paraId="562101F6" w14:textId="77777777" w:rsidR="000B332D" w:rsidRDefault="000B332D">
            <w:pPr>
              <w:spacing w:line="360" w:lineRule="atLeast"/>
              <w:jc w:val="center"/>
              <w:rPr>
                <w:rFonts w:ascii="宋体" w:hAnsi="宋体"/>
              </w:rPr>
            </w:pPr>
          </w:p>
        </w:tc>
      </w:tr>
      <w:tr w:rsidR="000B332D" w14:paraId="566CBB19" w14:textId="77777777">
        <w:trPr>
          <w:cantSplit/>
          <w:trHeight w:hRule="exact" w:val="613"/>
          <w:jc w:val="center"/>
        </w:trPr>
        <w:tc>
          <w:tcPr>
            <w:tcW w:w="2032" w:type="dxa"/>
            <w:gridSpan w:val="2"/>
            <w:vAlign w:val="center"/>
          </w:tcPr>
          <w:p w14:paraId="1D508042" w14:textId="77777777" w:rsidR="000B332D" w:rsidRDefault="000B332D">
            <w:pPr>
              <w:spacing w:line="360" w:lineRule="atLeast"/>
              <w:jc w:val="center"/>
              <w:rPr>
                <w:rFonts w:ascii="宋体" w:hAnsi="宋体"/>
              </w:rPr>
            </w:pPr>
            <w:r>
              <w:rPr>
                <w:rFonts w:ascii="宋体" w:hAnsi="宋体" w:hint="eastAsia"/>
              </w:rPr>
              <w:t>职   务</w:t>
            </w:r>
          </w:p>
        </w:tc>
        <w:tc>
          <w:tcPr>
            <w:tcW w:w="2468" w:type="dxa"/>
            <w:vAlign w:val="center"/>
          </w:tcPr>
          <w:p w14:paraId="345538CC" w14:textId="77777777" w:rsidR="000B332D" w:rsidRDefault="000B332D">
            <w:pPr>
              <w:spacing w:line="360" w:lineRule="atLeast"/>
              <w:jc w:val="center"/>
              <w:rPr>
                <w:rFonts w:ascii="宋体" w:hAnsi="宋体"/>
              </w:rPr>
            </w:pPr>
          </w:p>
        </w:tc>
        <w:tc>
          <w:tcPr>
            <w:tcW w:w="2340" w:type="dxa"/>
            <w:gridSpan w:val="3"/>
            <w:vAlign w:val="center"/>
          </w:tcPr>
          <w:p w14:paraId="4470B543" w14:textId="77777777" w:rsidR="000B332D" w:rsidRDefault="000B332D">
            <w:pPr>
              <w:spacing w:line="360" w:lineRule="atLeast"/>
              <w:jc w:val="center"/>
              <w:rPr>
                <w:rFonts w:ascii="宋体" w:hAnsi="宋体"/>
              </w:rPr>
            </w:pPr>
            <w:r>
              <w:rPr>
                <w:rFonts w:ascii="宋体" w:hAnsi="宋体" w:hint="eastAsia"/>
              </w:rPr>
              <w:t>职  称</w:t>
            </w:r>
          </w:p>
        </w:tc>
        <w:tc>
          <w:tcPr>
            <w:tcW w:w="1663" w:type="dxa"/>
            <w:vAlign w:val="center"/>
          </w:tcPr>
          <w:p w14:paraId="32E6AC4C" w14:textId="77777777" w:rsidR="000B332D" w:rsidRDefault="000B332D">
            <w:pPr>
              <w:spacing w:line="360" w:lineRule="atLeast"/>
              <w:jc w:val="center"/>
              <w:rPr>
                <w:rFonts w:ascii="宋体" w:hAnsi="宋体"/>
              </w:rPr>
            </w:pPr>
          </w:p>
        </w:tc>
      </w:tr>
      <w:tr w:rsidR="000B332D" w14:paraId="7D86974E" w14:textId="77777777">
        <w:trPr>
          <w:cantSplit/>
          <w:trHeight w:hRule="exact" w:val="621"/>
          <w:jc w:val="center"/>
        </w:trPr>
        <w:tc>
          <w:tcPr>
            <w:tcW w:w="2032" w:type="dxa"/>
            <w:gridSpan w:val="2"/>
            <w:vAlign w:val="center"/>
          </w:tcPr>
          <w:p w14:paraId="24527F9B" w14:textId="77777777" w:rsidR="000B332D" w:rsidRDefault="000B332D">
            <w:pPr>
              <w:spacing w:line="360" w:lineRule="atLeast"/>
              <w:jc w:val="center"/>
              <w:rPr>
                <w:rFonts w:ascii="宋体" w:hAnsi="宋体"/>
              </w:rPr>
            </w:pPr>
            <w:r>
              <w:rPr>
                <w:rFonts w:ascii="宋体" w:hAnsi="宋体" w:hint="eastAsia"/>
              </w:rPr>
              <w:t>毕业学校、专业</w:t>
            </w:r>
          </w:p>
        </w:tc>
        <w:tc>
          <w:tcPr>
            <w:tcW w:w="6471" w:type="dxa"/>
            <w:gridSpan w:val="5"/>
            <w:vAlign w:val="center"/>
          </w:tcPr>
          <w:p w14:paraId="0BF628C4" w14:textId="77777777" w:rsidR="000B332D" w:rsidRDefault="000B332D">
            <w:pPr>
              <w:spacing w:line="360" w:lineRule="atLeast"/>
              <w:jc w:val="center"/>
              <w:rPr>
                <w:rFonts w:ascii="宋体" w:hAnsi="宋体"/>
              </w:rPr>
            </w:pPr>
          </w:p>
        </w:tc>
      </w:tr>
      <w:tr w:rsidR="000B332D" w14:paraId="06277D82" w14:textId="77777777">
        <w:trPr>
          <w:cantSplit/>
          <w:trHeight w:hRule="exact" w:val="771"/>
          <w:jc w:val="center"/>
        </w:trPr>
        <w:tc>
          <w:tcPr>
            <w:tcW w:w="2032" w:type="dxa"/>
            <w:gridSpan w:val="2"/>
            <w:vAlign w:val="center"/>
          </w:tcPr>
          <w:p w14:paraId="2F677CB4" w14:textId="77777777" w:rsidR="000B332D" w:rsidRDefault="000B332D">
            <w:pPr>
              <w:spacing w:line="360" w:lineRule="atLeast"/>
              <w:jc w:val="center"/>
              <w:rPr>
                <w:rFonts w:ascii="宋体" w:hAnsi="宋体"/>
              </w:rPr>
            </w:pPr>
            <w:r>
              <w:rPr>
                <w:rFonts w:ascii="宋体" w:hAnsi="宋体" w:hint="eastAsia"/>
              </w:rPr>
              <w:t>身份证号</w:t>
            </w:r>
          </w:p>
        </w:tc>
        <w:tc>
          <w:tcPr>
            <w:tcW w:w="2468" w:type="dxa"/>
            <w:vAlign w:val="center"/>
          </w:tcPr>
          <w:p w14:paraId="3027D87D" w14:textId="77777777" w:rsidR="000B332D" w:rsidRDefault="000B332D">
            <w:pPr>
              <w:spacing w:line="360" w:lineRule="atLeast"/>
              <w:jc w:val="center"/>
              <w:rPr>
                <w:rFonts w:ascii="宋体" w:hAnsi="宋体"/>
              </w:rPr>
            </w:pPr>
          </w:p>
        </w:tc>
        <w:tc>
          <w:tcPr>
            <w:tcW w:w="2340" w:type="dxa"/>
            <w:gridSpan w:val="3"/>
            <w:vAlign w:val="center"/>
          </w:tcPr>
          <w:p w14:paraId="03A8F7C0" w14:textId="77777777" w:rsidR="000B332D" w:rsidRDefault="000B332D">
            <w:pPr>
              <w:spacing w:line="360" w:lineRule="atLeast"/>
              <w:jc w:val="center"/>
              <w:rPr>
                <w:rFonts w:ascii="宋体" w:hAnsi="宋体"/>
              </w:rPr>
            </w:pPr>
            <w:r>
              <w:rPr>
                <w:rFonts w:ascii="宋体" w:hAnsi="宋体" w:hint="eastAsia"/>
              </w:rPr>
              <w:t>拟在本合同任职</w:t>
            </w:r>
          </w:p>
        </w:tc>
        <w:tc>
          <w:tcPr>
            <w:tcW w:w="1663" w:type="dxa"/>
            <w:vAlign w:val="center"/>
          </w:tcPr>
          <w:p w14:paraId="0435270B" w14:textId="77777777" w:rsidR="000B332D" w:rsidRDefault="000B332D">
            <w:pPr>
              <w:spacing w:line="360" w:lineRule="atLeast"/>
              <w:ind w:rightChars="-50" w:right="-105"/>
              <w:jc w:val="center"/>
              <w:rPr>
                <w:rFonts w:ascii="宋体" w:hAnsi="宋体"/>
              </w:rPr>
            </w:pPr>
          </w:p>
        </w:tc>
      </w:tr>
      <w:tr w:rsidR="000B332D" w14:paraId="0B5506AD" w14:textId="77777777">
        <w:trPr>
          <w:cantSplit/>
          <w:trHeight w:hRule="exact" w:val="771"/>
          <w:jc w:val="center"/>
        </w:trPr>
        <w:tc>
          <w:tcPr>
            <w:tcW w:w="2032" w:type="dxa"/>
            <w:gridSpan w:val="2"/>
            <w:vAlign w:val="center"/>
          </w:tcPr>
          <w:p w14:paraId="340693A8" w14:textId="77777777" w:rsidR="000B332D" w:rsidRDefault="000B332D">
            <w:pPr>
              <w:spacing w:line="360" w:lineRule="atLeast"/>
              <w:jc w:val="center"/>
              <w:rPr>
                <w:rFonts w:ascii="宋体" w:hAnsi="宋体"/>
              </w:rPr>
            </w:pPr>
            <w:r>
              <w:rPr>
                <w:rFonts w:ascii="宋体" w:hAnsi="宋体" w:hint="eastAsia"/>
              </w:rPr>
              <w:t>执业资格证</w:t>
            </w:r>
          </w:p>
        </w:tc>
        <w:tc>
          <w:tcPr>
            <w:tcW w:w="2468" w:type="dxa"/>
            <w:vAlign w:val="center"/>
          </w:tcPr>
          <w:p w14:paraId="7B5B6D0B" w14:textId="77777777" w:rsidR="000B332D" w:rsidRDefault="000B332D">
            <w:pPr>
              <w:spacing w:line="360" w:lineRule="atLeast"/>
              <w:jc w:val="center"/>
              <w:rPr>
                <w:rFonts w:ascii="宋体" w:hAnsi="宋体"/>
              </w:rPr>
            </w:pPr>
          </w:p>
        </w:tc>
        <w:tc>
          <w:tcPr>
            <w:tcW w:w="2340" w:type="dxa"/>
            <w:gridSpan w:val="3"/>
            <w:vAlign w:val="center"/>
          </w:tcPr>
          <w:p w14:paraId="7D73371A" w14:textId="77777777" w:rsidR="000B332D" w:rsidRDefault="000B332D">
            <w:pPr>
              <w:spacing w:line="360" w:lineRule="atLeast"/>
              <w:jc w:val="center"/>
              <w:rPr>
                <w:rFonts w:ascii="宋体" w:hAnsi="宋体"/>
              </w:rPr>
            </w:pPr>
            <w:r>
              <w:rPr>
                <w:rFonts w:ascii="宋体" w:hAnsi="宋体" w:hint="eastAsia"/>
              </w:rPr>
              <w:t>执业资格证书号</w:t>
            </w:r>
          </w:p>
        </w:tc>
        <w:tc>
          <w:tcPr>
            <w:tcW w:w="1663" w:type="dxa"/>
            <w:vAlign w:val="center"/>
          </w:tcPr>
          <w:p w14:paraId="4815E73E" w14:textId="77777777" w:rsidR="000B332D" w:rsidRDefault="000B332D">
            <w:pPr>
              <w:rPr>
                <w:rFonts w:ascii="宋体" w:hAnsi="宋体"/>
              </w:rPr>
            </w:pPr>
          </w:p>
        </w:tc>
      </w:tr>
      <w:tr w:rsidR="000B332D" w14:paraId="57704A93" w14:textId="77777777">
        <w:trPr>
          <w:cantSplit/>
          <w:trHeight w:hRule="exact" w:val="500"/>
          <w:jc w:val="center"/>
        </w:trPr>
        <w:tc>
          <w:tcPr>
            <w:tcW w:w="8503" w:type="dxa"/>
            <w:gridSpan w:val="7"/>
            <w:vAlign w:val="center"/>
          </w:tcPr>
          <w:p w14:paraId="57EDC375" w14:textId="77777777" w:rsidR="000B332D" w:rsidRDefault="000B332D">
            <w:pPr>
              <w:spacing w:line="360" w:lineRule="atLeast"/>
              <w:rPr>
                <w:rFonts w:ascii="宋体" w:hAnsi="宋体"/>
              </w:rPr>
            </w:pPr>
            <w:r>
              <w:rPr>
                <w:rFonts w:ascii="宋体" w:hAnsi="宋体" w:hint="eastAsia"/>
              </w:rPr>
              <w:t>近三年承担项目情况</w:t>
            </w:r>
          </w:p>
        </w:tc>
      </w:tr>
      <w:tr w:rsidR="000B332D" w14:paraId="181387B3" w14:textId="77777777">
        <w:trPr>
          <w:trHeight w:hRule="exact" w:val="500"/>
          <w:jc w:val="center"/>
        </w:trPr>
        <w:tc>
          <w:tcPr>
            <w:tcW w:w="1260" w:type="dxa"/>
            <w:vAlign w:val="center"/>
          </w:tcPr>
          <w:p w14:paraId="09E9D8E6" w14:textId="77777777" w:rsidR="000B332D" w:rsidRDefault="000B332D">
            <w:pPr>
              <w:spacing w:line="360" w:lineRule="atLeast"/>
              <w:jc w:val="center"/>
              <w:rPr>
                <w:rFonts w:ascii="宋体" w:hAnsi="宋体"/>
              </w:rPr>
            </w:pPr>
            <w:r>
              <w:rPr>
                <w:rFonts w:ascii="宋体" w:hAnsi="宋体" w:hint="eastAsia"/>
              </w:rPr>
              <w:t>时间</w:t>
            </w:r>
          </w:p>
        </w:tc>
        <w:tc>
          <w:tcPr>
            <w:tcW w:w="3636" w:type="dxa"/>
            <w:gridSpan w:val="3"/>
            <w:vAlign w:val="center"/>
          </w:tcPr>
          <w:p w14:paraId="6B32ADD1" w14:textId="77777777" w:rsidR="000B332D" w:rsidRDefault="000B332D">
            <w:pPr>
              <w:spacing w:line="360" w:lineRule="atLeast"/>
              <w:jc w:val="center"/>
              <w:rPr>
                <w:rFonts w:ascii="宋体" w:hAnsi="宋体"/>
              </w:rPr>
            </w:pPr>
            <w:r>
              <w:rPr>
                <w:rFonts w:ascii="宋体" w:hAnsi="宋体" w:hint="eastAsia"/>
              </w:rPr>
              <w:t>类似项目名称</w:t>
            </w:r>
          </w:p>
        </w:tc>
        <w:tc>
          <w:tcPr>
            <w:tcW w:w="1404" w:type="dxa"/>
            <w:vAlign w:val="center"/>
          </w:tcPr>
          <w:p w14:paraId="124328F5" w14:textId="77777777" w:rsidR="000B332D" w:rsidRDefault="000B332D">
            <w:pPr>
              <w:spacing w:line="360" w:lineRule="atLeast"/>
              <w:jc w:val="center"/>
              <w:rPr>
                <w:rFonts w:ascii="宋体" w:hAnsi="宋体"/>
              </w:rPr>
            </w:pPr>
            <w:r>
              <w:rPr>
                <w:rFonts w:ascii="宋体" w:hAnsi="宋体" w:hint="eastAsia"/>
              </w:rPr>
              <w:t>担任职务</w:t>
            </w:r>
          </w:p>
        </w:tc>
        <w:tc>
          <w:tcPr>
            <w:tcW w:w="2203" w:type="dxa"/>
            <w:gridSpan w:val="2"/>
            <w:vAlign w:val="center"/>
          </w:tcPr>
          <w:p w14:paraId="35870690" w14:textId="77777777" w:rsidR="000B332D" w:rsidRDefault="000B332D">
            <w:pPr>
              <w:spacing w:line="360" w:lineRule="atLeast"/>
              <w:jc w:val="center"/>
              <w:rPr>
                <w:rFonts w:ascii="宋体" w:hAnsi="宋体"/>
              </w:rPr>
            </w:pPr>
            <w:r>
              <w:rPr>
                <w:rFonts w:ascii="宋体" w:hAnsi="宋体" w:hint="eastAsia"/>
              </w:rPr>
              <w:t>项目单位名称及电话</w:t>
            </w:r>
          </w:p>
        </w:tc>
      </w:tr>
      <w:tr w:rsidR="000B332D" w14:paraId="62A4CFA6" w14:textId="77777777">
        <w:trPr>
          <w:trHeight w:hRule="exact" w:val="500"/>
          <w:jc w:val="center"/>
        </w:trPr>
        <w:tc>
          <w:tcPr>
            <w:tcW w:w="1260" w:type="dxa"/>
            <w:vAlign w:val="center"/>
          </w:tcPr>
          <w:p w14:paraId="40499925" w14:textId="77777777" w:rsidR="000B332D" w:rsidRDefault="000B332D">
            <w:pPr>
              <w:spacing w:line="360" w:lineRule="atLeast"/>
              <w:jc w:val="center"/>
              <w:rPr>
                <w:rFonts w:ascii="宋体" w:hAnsi="宋体"/>
              </w:rPr>
            </w:pPr>
          </w:p>
        </w:tc>
        <w:tc>
          <w:tcPr>
            <w:tcW w:w="3636" w:type="dxa"/>
            <w:gridSpan w:val="3"/>
            <w:vAlign w:val="center"/>
          </w:tcPr>
          <w:p w14:paraId="62850658" w14:textId="77777777" w:rsidR="000B332D" w:rsidRDefault="000B332D">
            <w:pPr>
              <w:spacing w:line="360" w:lineRule="atLeast"/>
              <w:jc w:val="center"/>
              <w:rPr>
                <w:rFonts w:ascii="宋体" w:hAnsi="宋体"/>
              </w:rPr>
            </w:pPr>
          </w:p>
        </w:tc>
        <w:tc>
          <w:tcPr>
            <w:tcW w:w="1404" w:type="dxa"/>
            <w:vAlign w:val="center"/>
          </w:tcPr>
          <w:p w14:paraId="24513902" w14:textId="77777777" w:rsidR="000B332D" w:rsidRDefault="000B332D">
            <w:pPr>
              <w:spacing w:line="360" w:lineRule="atLeast"/>
              <w:jc w:val="center"/>
              <w:rPr>
                <w:rFonts w:ascii="宋体" w:hAnsi="宋体"/>
              </w:rPr>
            </w:pPr>
          </w:p>
        </w:tc>
        <w:tc>
          <w:tcPr>
            <w:tcW w:w="2203" w:type="dxa"/>
            <w:gridSpan w:val="2"/>
            <w:vAlign w:val="center"/>
          </w:tcPr>
          <w:p w14:paraId="5B04CFCD" w14:textId="77777777" w:rsidR="000B332D" w:rsidRDefault="000B332D">
            <w:pPr>
              <w:spacing w:line="360" w:lineRule="atLeast"/>
              <w:jc w:val="center"/>
              <w:rPr>
                <w:rFonts w:ascii="宋体" w:hAnsi="宋体"/>
              </w:rPr>
            </w:pPr>
          </w:p>
        </w:tc>
      </w:tr>
      <w:tr w:rsidR="000B332D" w14:paraId="244D7128" w14:textId="77777777">
        <w:trPr>
          <w:trHeight w:hRule="exact" w:val="500"/>
          <w:jc w:val="center"/>
        </w:trPr>
        <w:tc>
          <w:tcPr>
            <w:tcW w:w="1260" w:type="dxa"/>
            <w:vAlign w:val="center"/>
          </w:tcPr>
          <w:p w14:paraId="67BF0DE3" w14:textId="77777777" w:rsidR="000B332D" w:rsidRDefault="000B332D">
            <w:pPr>
              <w:spacing w:line="360" w:lineRule="atLeast"/>
              <w:jc w:val="center"/>
              <w:rPr>
                <w:rFonts w:ascii="宋体" w:hAnsi="宋体"/>
              </w:rPr>
            </w:pPr>
          </w:p>
        </w:tc>
        <w:tc>
          <w:tcPr>
            <w:tcW w:w="3636" w:type="dxa"/>
            <w:gridSpan w:val="3"/>
            <w:vAlign w:val="center"/>
          </w:tcPr>
          <w:p w14:paraId="27849D9A" w14:textId="77777777" w:rsidR="000B332D" w:rsidRDefault="000B332D">
            <w:pPr>
              <w:spacing w:line="360" w:lineRule="atLeast"/>
              <w:jc w:val="center"/>
              <w:rPr>
                <w:rFonts w:ascii="宋体" w:hAnsi="宋体"/>
              </w:rPr>
            </w:pPr>
          </w:p>
        </w:tc>
        <w:tc>
          <w:tcPr>
            <w:tcW w:w="1404" w:type="dxa"/>
            <w:vAlign w:val="center"/>
          </w:tcPr>
          <w:p w14:paraId="259ED225" w14:textId="77777777" w:rsidR="000B332D" w:rsidRDefault="000B332D">
            <w:pPr>
              <w:spacing w:line="360" w:lineRule="atLeast"/>
              <w:jc w:val="center"/>
              <w:rPr>
                <w:rFonts w:ascii="宋体" w:hAnsi="宋体"/>
              </w:rPr>
            </w:pPr>
          </w:p>
        </w:tc>
        <w:tc>
          <w:tcPr>
            <w:tcW w:w="2203" w:type="dxa"/>
            <w:gridSpan w:val="2"/>
            <w:vAlign w:val="center"/>
          </w:tcPr>
          <w:p w14:paraId="58F0ADEE" w14:textId="77777777" w:rsidR="000B332D" w:rsidRDefault="000B332D">
            <w:pPr>
              <w:spacing w:line="360" w:lineRule="atLeast"/>
              <w:jc w:val="center"/>
              <w:rPr>
                <w:rFonts w:ascii="宋体" w:hAnsi="宋体"/>
              </w:rPr>
            </w:pPr>
          </w:p>
        </w:tc>
      </w:tr>
      <w:tr w:rsidR="000B332D" w14:paraId="32B1237F" w14:textId="77777777">
        <w:trPr>
          <w:trHeight w:hRule="exact" w:val="500"/>
          <w:jc w:val="center"/>
        </w:trPr>
        <w:tc>
          <w:tcPr>
            <w:tcW w:w="1260" w:type="dxa"/>
            <w:vAlign w:val="center"/>
          </w:tcPr>
          <w:p w14:paraId="49FAE25F" w14:textId="77777777" w:rsidR="000B332D" w:rsidRDefault="000B332D">
            <w:pPr>
              <w:spacing w:line="360" w:lineRule="atLeast"/>
              <w:jc w:val="center"/>
              <w:rPr>
                <w:rFonts w:ascii="宋体" w:hAnsi="宋体"/>
              </w:rPr>
            </w:pPr>
          </w:p>
        </w:tc>
        <w:tc>
          <w:tcPr>
            <w:tcW w:w="3636" w:type="dxa"/>
            <w:gridSpan w:val="3"/>
            <w:vAlign w:val="center"/>
          </w:tcPr>
          <w:p w14:paraId="38CB445B" w14:textId="77777777" w:rsidR="000B332D" w:rsidRDefault="000B332D">
            <w:pPr>
              <w:spacing w:line="360" w:lineRule="atLeast"/>
              <w:jc w:val="center"/>
              <w:rPr>
                <w:rFonts w:ascii="宋体" w:hAnsi="宋体"/>
              </w:rPr>
            </w:pPr>
          </w:p>
        </w:tc>
        <w:tc>
          <w:tcPr>
            <w:tcW w:w="1404" w:type="dxa"/>
            <w:vAlign w:val="center"/>
          </w:tcPr>
          <w:p w14:paraId="690A3BD6" w14:textId="77777777" w:rsidR="000B332D" w:rsidRDefault="000B332D">
            <w:pPr>
              <w:spacing w:line="360" w:lineRule="atLeast"/>
              <w:jc w:val="center"/>
              <w:rPr>
                <w:rFonts w:ascii="宋体" w:hAnsi="宋体"/>
              </w:rPr>
            </w:pPr>
          </w:p>
        </w:tc>
        <w:tc>
          <w:tcPr>
            <w:tcW w:w="2203" w:type="dxa"/>
            <w:gridSpan w:val="2"/>
            <w:vAlign w:val="center"/>
          </w:tcPr>
          <w:p w14:paraId="48A66658" w14:textId="77777777" w:rsidR="000B332D" w:rsidRDefault="000B332D">
            <w:pPr>
              <w:spacing w:line="360" w:lineRule="atLeast"/>
              <w:jc w:val="center"/>
              <w:rPr>
                <w:rFonts w:ascii="宋体" w:hAnsi="宋体"/>
              </w:rPr>
            </w:pPr>
          </w:p>
        </w:tc>
      </w:tr>
      <w:tr w:rsidR="000B332D" w14:paraId="34CDC90C" w14:textId="77777777">
        <w:trPr>
          <w:trHeight w:hRule="exact" w:val="500"/>
          <w:jc w:val="center"/>
        </w:trPr>
        <w:tc>
          <w:tcPr>
            <w:tcW w:w="1260" w:type="dxa"/>
            <w:vAlign w:val="center"/>
          </w:tcPr>
          <w:p w14:paraId="50AB9DB2" w14:textId="77777777" w:rsidR="000B332D" w:rsidRDefault="000B332D">
            <w:pPr>
              <w:spacing w:line="360" w:lineRule="atLeast"/>
              <w:jc w:val="center"/>
              <w:rPr>
                <w:rFonts w:ascii="宋体" w:hAnsi="宋体"/>
              </w:rPr>
            </w:pPr>
          </w:p>
        </w:tc>
        <w:tc>
          <w:tcPr>
            <w:tcW w:w="3636" w:type="dxa"/>
            <w:gridSpan w:val="3"/>
            <w:vAlign w:val="center"/>
          </w:tcPr>
          <w:p w14:paraId="62CD9858" w14:textId="77777777" w:rsidR="000B332D" w:rsidRDefault="000B332D">
            <w:pPr>
              <w:spacing w:line="360" w:lineRule="atLeast"/>
              <w:jc w:val="center"/>
              <w:rPr>
                <w:rFonts w:ascii="宋体" w:hAnsi="宋体"/>
              </w:rPr>
            </w:pPr>
          </w:p>
        </w:tc>
        <w:tc>
          <w:tcPr>
            <w:tcW w:w="1404" w:type="dxa"/>
            <w:vAlign w:val="center"/>
          </w:tcPr>
          <w:p w14:paraId="045A4A47" w14:textId="77777777" w:rsidR="000B332D" w:rsidRDefault="000B332D">
            <w:pPr>
              <w:spacing w:line="360" w:lineRule="atLeast"/>
              <w:jc w:val="center"/>
              <w:rPr>
                <w:rFonts w:ascii="宋体" w:hAnsi="宋体"/>
              </w:rPr>
            </w:pPr>
          </w:p>
        </w:tc>
        <w:tc>
          <w:tcPr>
            <w:tcW w:w="2203" w:type="dxa"/>
            <w:gridSpan w:val="2"/>
            <w:vAlign w:val="center"/>
          </w:tcPr>
          <w:p w14:paraId="16E04543" w14:textId="77777777" w:rsidR="000B332D" w:rsidRDefault="000B332D">
            <w:pPr>
              <w:spacing w:line="360" w:lineRule="atLeast"/>
              <w:jc w:val="center"/>
              <w:rPr>
                <w:rFonts w:ascii="宋体" w:hAnsi="宋体"/>
              </w:rPr>
            </w:pPr>
          </w:p>
        </w:tc>
      </w:tr>
      <w:tr w:rsidR="000B332D" w14:paraId="4014A8A5" w14:textId="77777777">
        <w:trPr>
          <w:trHeight w:hRule="exact" w:val="500"/>
          <w:jc w:val="center"/>
        </w:trPr>
        <w:tc>
          <w:tcPr>
            <w:tcW w:w="1260" w:type="dxa"/>
            <w:vAlign w:val="center"/>
          </w:tcPr>
          <w:p w14:paraId="55A6A38E" w14:textId="77777777" w:rsidR="000B332D" w:rsidRDefault="000B332D">
            <w:pPr>
              <w:spacing w:line="360" w:lineRule="atLeast"/>
              <w:jc w:val="center"/>
              <w:rPr>
                <w:rFonts w:ascii="宋体" w:hAnsi="宋体"/>
              </w:rPr>
            </w:pPr>
          </w:p>
        </w:tc>
        <w:tc>
          <w:tcPr>
            <w:tcW w:w="3636" w:type="dxa"/>
            <w:gridSpan w:val="3"/>
            <w:vAlign w:val="center"/>
          </w:tcPr>
          <w:p w14:paraId="74DD6263" w14:textId="77777777" w:rsidR="000B332D" w:rsidRDefault="000B332D">
            <w:pPr>
              <w:spacing w:line="360" w:lineRule="atLeast"/>
              <w:jc w:val="center"/>
              <w:rPr>
                <w:rFonts w:ascii="宋体" w:hAnsi="宋体"/>
              </w:rPr>
            </w:pPr>
          </w:p>
        </w:tc>
        <w:tc>
          <w:tcPr>
            <w:tcW w:w="1404" w:type="dxa"/>
            <w:vAlign w:val="center"/>
          </w:tcPr>
          <w:p w14:paraId="6C146E11" w14:textId="77777777" w:rsidR="000B332D" w:rsidRDefault="000B332D">
            <w:pPr>
              <w:spacing w:line="360" w:lineRule="atLeast"/>
              <w:jc w:val="center"/>
              <w:rPr>
                <w:rFonts w:ascii="宋体" w:hAnsi="宋体"/>
              </w:rPr>
            </w:pPr>
          </w:p>
        </w:tc>
        <w:tc>
          <w:tcPr>
            <w:tcW w:w="2203" w:type="dxa"/>
            <w:gridSpan w:val="2"/>
            <w:vAlign w:val="center"/>
          </w:tcPr>
          <w:p w14:paraId="66CF76FD" w14:textId="77777777" w:rsidR="000B332D" w:rsidRDefault="000B332D">
            <w:pPr>
              <w:spacing w:line="360" w:lineRule="atLeast"/>
              <w:jc w:val="center"/>
              <w:rPr>
                <w:rFonts w:ascii="宋体" w:hAnsi="宋体"/>
              </w:rPr>
            </w:pPr>
          </w:p>
        </w:tc>
      </w:tr>
      <w:tr w:rsidR="000B332D" w14:paraId="7AC808E8" w14:textId="77777777">
        <w:trPr>
          <w:trHeight w:hRule="exact" w:val="500"/>
          <w:jc w:val="center"/>
        </w:trPr>
        <w:tc>
          <w:tcPr>
            <w:tcW w:w="1260" w:type="dxa"/>
            <w:vAlign w:val="center"/>
          </w:tcPr>
          <w:p w14:paraId="73968885" w14:textId="77777777" w:rsidR="000B332D" w:rsidRDefault="000B332D">
            <w:pPr>
              <w:spacing w:line="360" w:lineRule="atLeast"/>
              <w:jc w:val="center"/>
              <w:rPr>
                <w:rFonts w:ascii="宋体" w:hAnsi="宋体"/>
              </w:rPr>
            </w:pPr>
          </w:p>
        </w:tc>
        <w:tc>
          <w:tcPr>
            <w:tcW w:w="3636" w:type="dxa"/>
            <w:gridSpan w:val="3"/>
            <w:vAlign w:val="center"/>
          </w:tcPr>
          <w:p w14:paraId="71005A90" w14:textId="77777777" w:rsidR="000B332D" w:rsidRDefault="000B332D">
            <w:pPr>
              <w:spacing w:line="360" w:lineRule="atLeast"/>
              <w:jc w:val="center"/>
              <w:rPr>
                <w:rFonts w:ascii="宋体" w:hAnsi="宋体"/>
              </w:rPr>
            </w:pPr>
          </w:p>
        </w:tc>
        <w:tc>
          <w:tcPr>
            <w:tcW w:w="1404" w:type="dxa"/>
            <w:vAlign w:val="center"/>
          </w:tcPr>
          <w:p w14:paraId="359F3715" w14:textId="77777777" w:rsidR="000B332D" w:rsidRDefault="000B332D">
            <w:pPr>
              <w:spacing w:line="360" w:lineRule="atLeast"/>
              <w:jc w:val="center"/>
              <w:rPr>
                <w:rFonts w:ascii="宋体" w:hAnsi="宋体"/>
              </w:rPr>
            </w:pPr>
          </w:p>
        </w:tc>
        <w:tc>
          <w:tcPr>
            <w:tcW w:w="2203" w:type="dxa"/>
            <w:gridSpan w:val="2"/>
            <w:vAlign w:val="center"/>
          </w:tcPr>
          <w:p w14:paraId="3810E258" w14:textId="77777777" w:rsidR="000B332D" w:rsidRDefault="000B332D">
            <w:pPr>
              <w:spacing w:line="360" w:lineRule="atLeast"/>
              <w:jc w:val="center"/>
              <w:rPr>
                <w:rFonts w:ascii="宋体" w:hAnsi="宋体"/>
              </w:rPr>
            </w:pPr>
          </w:p>
        </w:tc>
      </w:tr>
      <w:tr w:rsidR="000B332D" w14:paraId="64879C6E" w14:textId="77777777">
        <w:trPr>
          <w:trHeight w:hRule="exact" w:val="500"/>
          <w:jc w:val="center"/>
        </w:trPr>
        <w:tc>
          <w:tcPr>
            <w:tcW w:w="1260" w:type="dxa"/>
            <w:vAlign w:val="center"/>
          </w:tcPr>
          <w:p w14:paraId="670A9C4C" w14:textId="77777777" w:rsidR="000B332D" w:rsidRDefault="000B332D">
            <w:pPr>
              <w:spacing w:line="360" w:lineRule="atLeast"/>
              <w:jc w:val="center"/>
              <w:rPr>
                <w:rFonts w:ascii="宋体" w:hAnsi="宋体"/>
              </w:rPr>
            </w:pPr>
          </w:p>
        </w:tc>
        <w:tc>
          <w:tcPr>
            <w:tcW w:w="3636" w:type="dxa"/>
            <w:gridSpan w:val="3"/>
            <w:vAlign w:val="center"/>
          </w:tcPr>
          <w:p w14:paraId="1D1AFEBB" w14:textId="77777777" w:rsidR="000B332D" w:rsidRDefault="000B332D">
            <w:pPr>
              <w:spacing w:line="360" w:lineRule="atLeast"/>
              <w:jc w:val="center"/>
              <w:rPr>
                <w:rFonts w:ascii="宋体" w:hAnsi="宋体"/>
              </w:rPr>
            </w:pPr>
          </w:p>
        </w:tc>
        <w:tc>
          <w:tcPr>
            <w:tcW w:w="1404" w:type="dxa"/>
            <w:vAlign w:val="center"/>
          </w:tcPr>
          <w:p w14:paraId="2FAB0DB9" w14:textId="77777777" w:rsidR="000B332D" w:rsidRDefault="000B332D">
            <w:pPr>
              <w:spacing w:line="360" w:lineRule="atLeast"/>
              <w:jc w:val="center"/>
              <w:rPr>
                <w:rFonts w:ascii="宋体" w:hAnsi="宋体"/>
              </w:rPr>
            </w:pPr>
          </w:p>
        </w:tc>
        <w:tc>
          <w:tcPr>
            <w:tcW w:w="2203" w:type="dxa"/>
            <w:gridSpan w:val="2"/>
            <w:vAlign w:val="center"/>
          </w:tcPr>
          <w:p w14:paraId="503A381D" w14:textId="77777777" w:rsidR="000B332D" w:rsidRDefault="000B332D">
            <w:pPr>
              <w:spacing w:line="360" w:lineRule="atLeast"/>
              <w:jc w:val="center"/>
              <w:rPr>
                <w:rFonts w:ascii="宋体" w:hAnsi="宋体"/>
              </w:rPr>
            </w:pPr>
          </w:p>
        </w:tc>
      </w:tr>
      <w:tr w:rsidR="000B332D" w14:paraId="0DFA8C56" w14:textId="77777777">
        <w:trPr>
          <w:trHeight w:hRule="exact" w:val="500"/>
          <w:jc w:val="center"/>
        </w:trPr>
        <w:tc>
          <w:tcPr>
            <w:tcW w:w="1260" w:type="dxa"/>
            <w:vAlign w:val="center"/>
          </w:tcPr>
          <w:p w14:paraId="41891761" w14:textId="77777777" w:rsidR="000B332D" w:rsidRDefault="000B332D">
            <w:pPr>
              <w:spacing w:line="360" w:lineRule="atLeast"/>
              <w:jc w:val="center"/>
              <w:rPr>
                <w:rFonts w:ascii="宋体" w:hAnsi="宋体"/>
              </w:rPr>
            </w:pPr>
          </w:p>
        </w:tc>
        <w:tc>
          <w:tcPr>
            <w:tcW w:w="3636" w:type="dxa"/>
            <w:gridSpan w:val="3"/>
            <w:vAlign w:val="center"/>
          </w:tcPr>
          <w:p w14:paraId="4352C1E6" w14:textId="77777777" w:rsidR="000B332D" w:rsidRDefault="000B332D">
            <w:pPr>
              <w:spacing w:line="360" w:lineRule="atLeast"/>
              <w:jc w:val="center"/>
              <w:rPr>
                <w:rFonts w:ascii="宋体" w:hAnsi="宋体"/>
              </w:rPr>
            </w:pPr>
          </w:p>
        </w:tc>
        <w:tc>
          <w:tcPr>
            <w:tcW w:w="1404" w:type="dxa"/>
            <w:vAlign w:val="center"/>
          </w:tcPr>
          <w:p w14:paraId="58E57057" w14:textId="77777777" w:rsidR="000B332D" w:rsidRDefault="000B332D">
            <w:pPr>
              <w:spacing w:line="360" w:lineRule="atLeast"/>
              <w:jc w:val="center"/>
              <w:rPr>
                <w:rFonts w:ascii="宋体" w:hAnsi="宋体"/>
              </w:rPr>
            </w:pPr>
          </w:p>
        </w:tc>
        <w:tc>
          <w:tcPr>
            <w:tcW w:w="2203" w:type="dxa"/>
            <w:gridSpan w:val="2"/>
            <w:vAlign w:val="center"/>
          </w:tcPr>
          <w:p w14:paraId="7513A6FF" w14:textId="77777777" w:rsidR="000B332D" w:rsidRDefault="000B332D">
            <w:pPr>
              <w:spacing w:line="360" w:lineRule="atLeast"/>
              <w:jc w:val="center"/>
              <w:rPr>
                <w:rFonts w:ascii="宋体" w:hAnsi="宋体"/>
              </w:rPr>
            </w:pPr>
          </w:p>
        </w:tc>
      </w:tr>
      <w:tr w:rsidR="000B332D" w14:paraId="778BCE0F" w14:textId="77777777">
        <w:trPr>
          <w:trHeight w:hRule="exact" w:val="500"/>
          <w:jc w:val="center"/>
        </w:trPr>
        <w:tc>
          <w:tcPr>
            <w:tcW w:w="1260" w:type="dxa"/>
            <w:vAlign w:val="center"/>
          </w:tcPr>
          <w:p w14:paraId="5FE670EB" w14:textId="77777777" w:rsidR="000B332D" w:rsidRDefault="000B332D">
            <w:pPr>
              <w:spacing w:line="360" w:lineRule="atLeast"/>
              <w:jc w:val="center"/>
              <w:rPr>
                <w:rFonts w:ascii="宋体" w:hAnsi="宋体"/>
              </w:rPr>
            </w:pPr>
          </w:p>
        </w:tc>
        <w:tc>
          <w:tcPr>
            <w:tcW w:w="3636" w:type="dxa"/>
            <w:gridSpan w:val="3"/>
            <w:vAlign w:val="center"/>
          </w:tcPr>
          <w:p w14:paraId="2686D19F" w14:textId="77777777" w:rsidR="000B332D" w:rsidRDefault="000B332D">
            <w:pPr>
              <w:spacing w:line="360" w:lineRule="atLeast"/>
              <w:jc w:val="center"/>
              <w:rPr>
                <w:rFonts w:ascii="宋体" w:hAnsi="宋体"/>
              </w:rPr>
            </w:pPr>
          </w:p>
        </w:tc>
        <w:tc>
          <w:tcPr>
            <w:tcW w:w="1404" w:type="dxa"/>
            <w:vAlign w:val="center"/>
          </w:tcPr>
          <w:p w14:paraId="1D2489F8" w14:textId="77777777" w:rsidR="000B332D" w:rsidRDefault="000B332D">
            <w:pPr>
              <w:spacing w:line="360" w:lineRule="atLeast"/>
              <w:jc w:val="center"/>
              <w:rPr>
                <w:rFonts w:ascii="宋体" w:hAnsi="宋体"/>
              </w:rPr>
            </w:pPr>
          </w:p>
        </w:tc>
        <w:tc>
          <w:tcPr>
            <w:tcW w:w="2203" w:type="dxa"/>
            <w:gridSpan w:val="2"/>
            <w:vAlign w:val="center"/>
          </w:tcPr>
          <w:p w14:paraId="1DCDB454" w14:textId="77777777" w:rsidR="000B332D" w:rsidRDefault="000B332D">
            <w:pPr>
              <w:spacing w:line="360" w:lineRule="atLeast"/>
              <w:jc w:val="center"/>
              <w:rPr>
                <w:rFonts w:ascii="宋体" w:hAnsi="宋体"/>
              </w:rPr>
            </w:pPr>
          </w:p>
        </w:tc>
      </w:tr>
    </w:tbl>
    <w:p w14:paraId="496D0398" w14:textId="3CFE505F" w:rsidR="000B332D" w:rsidRDefault="000B332D">
      <w:pPr>
        <w:spacing w:line="360" w:lineRule="atLeast"/>
        <w:ind w:firstLineChars="200" w:firstLine="420"/>
        <w:rPr>
          <w:rFonts w:ascii="宋体" w:hAnsi="宋体"/>
        </w:rPr>
      </w:pPr>
      <w:r>
        <w:rPr>
          <w:rFonts w:ascii="宋体" w:hAnsi="宋体" w:hint="eastAsia"/>
          <w:szCs w:val="21"/>
        </w:rPr>
        <w:t>说明</w:t>
      </w:r>
      <w:r>
        <w:rPr>
          <w:rFonts w:ascii="宋体" w:hAnsi="宋体" w:hint="eastAsia"/>
        </w:rPr>
        <w:t>：</w:t>
      </w:r>
      <w:r>
        <w:rPr>
          <w:rFonts w:ascii="宋体" w:hAnsi="宋体" w:hint="eastAsia"/>
          <w:szCs w:val="21"/>
        </w:rPr>
        <w:t>主要人员证书、</w:t>
      </w:r>
      <w:r>
        <w:rPr>
          <w:rFonts w:ascii="宋体" w:hAnsi="宋体" w:hint="eastAsia"/>
        </w:rPr>
        <w:t>类似项目证明资料等按第二章或第五章要求提供。</w:t>
      </w:r>
    </w:p>
    <w:p w14:paraId="762FB8A7" w14:textId="77777777" w:rsidR="000B332D" w:rsidRDefault="000B332D">
      <w:pPr>
        <w:adjustRightInd w:val="0"/>
        <w:snapToGrid w:val="0"/>
        <w:spacing w:line="360" w:lineRule="auto"/>
        <w:rPr>
          <w:rFonts w:ascii="宋体" w:hAnsi="宋体"/>
          <w:szCs w:val="21"/>
        </w:rPr>
      </w:pPr>
    </w:p>
    <w:p w14:paraId="1FCBE817" w14:textId="77777777" w:rsidR="000B332D" w:rsidRDefault="000B332D">
      <w:pPr>
        <w:rPr>
          <w:rFonts w:ascii="宋体" w:hAnsi="宋体"/>
          <w:szCs w:val="21"/>
        </w:rPr>
      </w:pPr>
    </w:p>
    <w:p w14:paraId="6C9372ED" w14:textId="77777777" w:rsidR="000B332D" w:rsidRDefault="000B332D">
      <w:pPr>
        <w:pStyle w:val="ad"/>
        <w:adjustRightInd w:val="0"/>
        <w:snapToGrid w:val="0"/>
        <w:spacing w:line="360" w:lineRule="auto"/>
        <w:ind w:left="420"/>
        <w:outlineLvl w:val="0"/>
        <w:rPr>
          <w:rFonts w:ascii="宋体" w:hAnsi="宋体"/>
          <w:bCs/>
          <w:szCs w:val="21"/>
        </w:rPr>
      </w:pPr>
      <w:r>
        <w:rPr>
          <w:rFonts w:ascii="宋体" w:hAnsi="宋体" w:hint="eastAsia"/>
          <w:szCs w:val="21"/>
        </w:rPr>
        <w:t>供应商名称：</w:t>
      </w:r>
      <w:r>
        <w:rPr>
          <w:rFonts w:ascii="宋体" w:hAnsi="宋体" w:hint="eastAsia"/>
          <w:szCs w:val="21"/>
          <w:u w:val="single"/>
        </w:rPr>
        <w:t xml:space="preserve">                      </w:t>
      </w:r>
    </w:p>
    <w:p w14:paraId="6FACCD41" w14:textId="77777777" w:rsidR="000B332D" w:rsidRDefault="000B332D">
      <w:pPr>
        <w:adjustRightInd w:val="0"/>
        <w:snapToGrid w:val="0"/>
        <w:spacing w:line="360" w:lineRule="auto"/>
        <w:ind w:firstLineChars="200" w:firstLine="420"/>
        <w:outlineLvl w:val="0"/>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14:paraId="534B2AD4" w14:textId="77777777" w:rsidR="000B332D" w:rsidRDefault="000B332D">
      <w:pPr>
        <w:spacing w:line="360" w:lineRule="exact"/>
        <w:ind w:firstLineChars="200" w:firstLine="420"/>
        <w:rPr>
          <w:rFonts w:ascii="宋体" w:hAnsi="宋体"/>
        </w:rPr>
      </w:pPr>
      <w:r>
        <w:rPr>
          <w:rFonts w:ascii="宋体" w:hAnsi="宋体" w:hint="eastAsia"/>
          <w:szCs w:val="21"/>
        </w:rPr>
        <w:t xml:space="preserve">日期：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14:paraId="05B6D65E" w14:textId="77777777" w:rsidR="000B332D" w:rsidRDefault="000B332D">
      <w:pPr>
        <w:spacing w:line="360" w:lineRule="exact"/>
        <w:ind w:firstLine="480"/>
        <w:rPr>
          <w:rFonts w:ascii="宋体" w:hAnsi="宋体"/>
        </w:rPr>
      </w:pPr>
    </w:p>
    <w:p w14:paraId="524A9556" w14:textId="77777777" w:rsidR="00FB6E2F" w:rsidRDefault="00FB6E2F">
      <w:pPr>
        <w:adjustRightInd w:val="0"/>
        <w:snapToGrid w:val="0"/>
        <w:spacing w:line="360" w:lineRule="auto"/>
        <w:jc w:val="center"/>
        <w:outlineLvl w:val="0"/>
        <w:rPr>
          <w:b/>
          <w:sz w:val="28"/>
          <w:szCs w:val="28"/>
        </w:rPr>
      </w:pPr>
    </w:p>
    <w:p w14:paraId="124FDF22" w14:textId="77777777" w:rsidR="00FB6E2F" w:rsidRDefault="00FB6E2F">
      <w:pPr>
        <w:adjustRightInd w:val="0"/>
        <w:snapToGrid w:val="0"/>
        <w:spacing w:line="360" w:lineRule="auto"/>
        <w:jc w:val="center"/>
        <w:outlineLvl w:val="0"/>
        <w:rPr>
          <w:b/>
          <w:sz w:val="28"/>
          <w:szCs w:val="28"/>
        </w:rPr>
      </w:pPr>
    </w:p>
    <w:p w14:paraId="1D2FDB7E" w14:textId="0436EC3E" w:rsidR="000B332D" w:rsidRDefault="005009F6">
      <w:pPr>
        <w:adjustRightInd w:val="0"/>
        <w:snapToGrid w:val="0"/>
        <w:spacing w:line="360" w:lineRule="auto"/>
        <w:jc w:val="center"/>
        <w:outlineLvl w:val="0"/>
        <w:rPr>
          <w:b/>
          <w:sz w:val="28"/>
          <w:szCs w:val="28"/>
        </w:rPr>
      </w:pPr>
      <w:r>
        <w:rPr>
          <w:rFonts w:hint="eastAsia"/>
          <w:b/>
          <w:sz w:val="28"/>
          <w:szCs w:val="28"/>
        </w:rPr>
        <w:lastRenderedPageBreak/>
        <w:t>四</w:t>
      </w:r>
      <w:r w:rsidR="000B332D">
        <w:rPr>
          <w:b/>
          <w:sz w:val="28"/>
          <w:szCs w:val="28"/>
        </w:rPr>
        <w:t>、技术</w:t>
      </w:r>
      <w:r w:rsidR="000B332D">
        <w:rPr>
          <w:b/>
          <w:sz w:val="28"/>
          <w:szCs w:val="28"/>
        </w:rPr>
        <w:t>/</w:t>
      </w:r>
      <w:r w:rsidR="000B332D">
        <w:rPr>
          <w:b/>
          <w:sz w:val="28"/>
          <w:szCs w:val="28"/>
        </w:rPr>
        <w:t>商务响应与偏离表</w:t>
      </w:r>
    </w:p>
    <w:p w14:paraId="500436D5" w14:textId="77777777" w:rsidR="000B332D" w:rsidRDefault="000B332D">
      <w:pPr>
        <w:adjustRightInd w:val="0"/>
        <w:snapToGrid w:val="0"/>
        <w:spacing w:line="360" w:lineRule="auto"/>
        <w:ind w:leftChars="-42" w:left="-88" w:firstLineChars="150" w:firstLine="315"/>
        <w:rPr>
          <w:szCs w:val="21"/>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4"/>
        <w:gridCol w:w="1685"/>
        <w:gridCol w:w="1948"/>
        <w:gridCol w:w="2600"/>
        <w:gridCol w:w="1517"/>
        <w:gridCol w:w="1119"/>
      </w:tblGrid>
      <w:tr w:rsidR="000B332D" w14:paraId="48A66B96" w14:textId="77777777">
        <w:trPr>
          <w:trHeight w:val="504"/>
          <w:jc w:val="center"/>
        </w:trPr>
        <w:tc>
          <w:tcPr>
            <w:tcW w:w="634" w:type="dxa"/>
            <w:vAlign w:val="center"/>
          </w:tcPr>
          <w:p w14:paraId="4CB85CD9" w14:textId="77777777" w:rsidR="000B332D" w:rsidRDefault="000B332D">
            <w:pPr>
              <w:adjustRightInd w:val="0"/>
              <w:snapToGrid w:val="0"/>
              <w:spacing w:line="360" w:lineRule="auto"/>
              <w:ind w:leftChars="-42" w:left="-88"/>
              <w:jc w:val="center"/>
              <w:rPr>
                <w:bCs/>
                <w:szCs w:val="21"/>
              </w:rPr>
            </w:pPr>
            <w:r>
              <w:rPr>
                <w:bCs/>
                <w:szCs w:val="21"/>
              </w:rPr>
              <w:t>序号</w:t>
            </w:r>
          </w:p>
        </w:tc>
        <w:tc>
          <w:tcPr>
            <w:tcW w:w="1685" w:type="dxa"/>
            <w:vAlign w:val="center"/>
          </w:tcPr>
          <w:p w14:paraId="57CED802" w14:textId="77777777" w:rsidR="000B332D" w:rsidRDefault="000B332D">
            <w:pPr>
              <w:adjustRightInd w:val="0"/>
              <w:snapToGrid w:val="0"/>
              <w:spacing w:line="360" w:lineRule="auto"/>
              <w:ind w:leftChars="-42" w:left="-88"/>
              <w:jc w:val="center"/>
              <w:rPr>
                <w:szCs w:val="21"/>
              </w:rPr>
            </w:pPr>
            <w:r>
              <w:rPr>
                <w:szCs w:val="21"/>
              </w:rPr>
              <w:t>磋商文件条目号</w:t>
            </w:r>
          </w:p>
        </w:tc>
        <w:tc>
          <w:tcPr>
            <w:tcW w:w="1948" w:type="dxa"/>
            <w:vAlign w:val="center"/>
          </w:tcPr>
          <w:p w14:paraId="3541A323" w14:textId="77777777" w:rsidR="000B332D" w:rsidRDefault="000B332D">
            <w:pPr>
              <w:adjustRightInd w:val="0"/>
              <w:snapToGrid w:val="0"/>
              <w:spacing w:line="360" w:lineRule="auto"/>
              <w:ind w:leftChars="-42" w:left="-88"/>
              <w:jc w:val="center"/>
              <w:rPr>
                <w:szCs w:val="21"/>
              </w:rPr>
            </w:pPr>
            <w:r>
              <w:rPr>
                <w:szCs w:val="21"/>
              </w:rPr>
              <w:t>采购规格</w:t>
            </w:r>
            <w:r>
              <w:rPr>
                <w:szCs w:val="21"/>
              </w:rPr>
              <w:t>/</w:t>
            </w:r>
            <w:r>
              <w:rPr>
                <w:szCs w:val="21"/>
              </w:rPr>
              <w:t>商务条款</w:t>
            </w:r>
          </w:p>
        </w:tc>
        <w:tc>
          <w:tcPr>
            <w:tcW w:w="2600" w:type="dxa"/>
            <w:vAlign w:val="center"/>
          </w:tcPr>
          <w:p w14:paraId="321C4A76" w14:textId="77777777" w:rsidR="000B332D" w:rsidRDefault="000B332D">
            <w:pPr>
              <w:adjustRightInd w:val="0"/>
              <w:snapToGrid w:val="0"/>
              <w:spacing w:line="360" w:lineRule="auto"/>
              <w:ind w:leftChars="-42" w:left="-88"/>
              <w:jc w:val="center"/>
              <w:rPr>
                <w:szCs w:val="21"/>
              </w:rPr>
            </w:pPr>
            <w:r>
              <w:rPr>
                <w:szCs w:val="21"/>
              </w:rPr>
              <w:t>响应文件的规格</w:t>
            </w:r>
            <w:r>
              <w:rPr>
                <w:szCs w:val="21"/>
              </w:rPr>
              <w:t>/</w:t>
            </w:r>
            <w:r>
              <w:rPr>
                <w:szCs w:val="21"/>
              </w:rPr>
              <w:t>商务条款</w:t>
            </w:r>
          </w:p>
        </w:tc>
        <w:tc>
          <w:tcPr>
            <w:tcW w:w="1517" w:type="dxa"/>
            <w:vAlign w:val="center"/>
          </w:tcPr>
          <w:p w14:paraId="0261550E" w14:textId="77777777" w:rsidR="000B332D" w:rsidRDefault="000B332D">
            <w:pPr>
              <w:adjustRightInd w:val="0"/>
              <w:snapToGrid w:val="0"/>
              <w:spacing w:line="360" w:lineRule="auto"/>
              <w:ind w:leftChars="-42" w:left="-88"/>
              <w:jc w:val="center"/>
              <w:rPr>
                <w:szCs w:val="21"/>
              </w:rPr>
            </w:pPr>
            <w:r>
              <w:rPr>
                <w:szCs w:val="21"/>
              </w:rPr>
              <w:t>响应与偏离</w:t>
            </w:r>
          </w:p>
        </w:tc>
        <w:tc>
          <w:tcPr>
            <w:tcW w:w="1119" w:type="dxa"/>
            <w:vAlign w:val="center"/>
          </w:tcPr>
          <w:p w14:paraId="6B08B8CC" w14:textId="77777777" w:rsidR="000B332D" w:rsidRDefault="000B332D">
            <w:pPr>
              <w:adjustRightInd w:val="0"/>
              <w:snapToGrid w:val="0"/>
              <w:spacing w:line="360" w:lineRule="auto"/>
              <w:ind w:leftChars="-42" w:left="-88"/>
              <w:jc w:val="center"/>
              <w:rPr>
                <w:szCs w:val="21"/>
              </w:rPr>
            </w:pPr>
            <w:r>
              <w:rPr>
                <w:szCs w:val="21"/>
              </w:rPr>
              <w:t>说明</w:t>
            </w:r>
          </w:p>
        </w:tc>
      </w:tr>
      <w:tr w:rsidR="000B332D" w14:paraId="36B39170" w14:textId="77777777">
        <w:trPr>
          <w:trHeight w:val="505"/>
          <w:jc w:val="center"/>
        </w:trPr>
        <w:tc>
          <w:tcPr>
            <w:tcW w:w="634" w:type="dxa"/>
          </w:tcPr>
          <w:p w14:paraId="337A459D" w14:textId="77777777" w:rsidR="000B332D" w:rsidRDefault="000B332D">
            <w:pPr>
              <w:adjustRightInd w:val="0"/>
              <w:snapToGrid w:val="0"/>
              <w:spacing w:line="360" w:lineRule="auto"/>
              <w:ind w:leftChars="-42" w:left="-88"/>
              <w:jc w:val="center"/>
              <w:rPr>
                <w:szCs w:val="21"/>
              </w:rPr>
            </w:pPr>
          </w:p>
        </w:tc>
        <w:tc>
          <w:tcPr>
            <w:tcW w:w="1685" w:type="dxa"/>
            <w:vAlign w:val="center"/>
          </w:tcPr>
          <w:p w14:paraId="74CD75FE" w14:textId="77777777" w:rsidR="000B332D" w:rsidRDefault="000B332D">
            <w:pPr>
              <w:adjustRightInd w:val="0"/>
              <w:snapToGrid w:val="0"/>
              <w:spacing w:line="360" w:lineRule="auto"/>
              <w:ind w:leftChars="-42" w:left="-88"/>
              <w:jc w:val="center"/>
              <w:rPr>
                <w:szCs w:val="21"/>
              </w:rPr>
            </w:pPr>
          </w:p>
        </w:tc>
        <w:tc>
          <w:tcPr>
            <w:tcW w:w="1948" w:type="dxa"/>
            <w:vAlign w:val="center"/>
          </w:tcPr>
          <w:p w14:paraId="093488F0" w14:textId="77777777" w:rsidR="000B332D" w:rsidRDefault="000B332D">
            <w:pPr>
              <w:adjustRightInd w:val="0"/>
              <w:snapToGrid w:val="0"/>
              <w:spacing w:line="360" w:lineRule="auto"/>
              <w:ind w:leftChars="-42" w:left="-88"/>
              <w:jc w:val="center"/>
              <w:rPr>
                <w:szCs w:val="21"/>
              </w:rPr>
            </w:pPr>
          </w:p>
        </w:tc>
        <w:tc>
          <w:tcPr>
            <w:tcW w:w="2600" w:type="dxa"/>
            <w:vAlign w:val="center"/>
          </w:tcPr>
          <w:p w14:paraId="3F7615D0" w14:textId="77777777" w:rsidR="000B332D" w:rsidRDefault="000B332D">
            <w:pPr>
              <w:adjustRightInd w:val="0"/>
              <w:snapToGrid w:val="0"/>
              <w:spacing w:line="360" w:lineRule="auto"/>
              <w:ind w:leftChars="-42" w:left="-88"/>
              <w:jc w:val="center"/>
              <w:rPr>
                <w:szCs w:val="21"/>
              </w:rPr>
            </w:pPr>
          </w:p>
        </w:tc>
        <w:tc>
          <w:tcPr>
            <w:tcW w:w="1517" w:type="dxa"/>
            <w:vAlign w:val="center"/>
          </w:tcPr>
          <w:p w14:paraId="302F9000" w14:textId="77777777" w:rsidR="000B332D" w:rsidRDefault="000B332D">
            <w:pPr>
              <w:adjustRightInd w:val="0"/>
              <w:snapToGrid w:val="0"/>
              <w:spacing w:line="360" w:lineRule="auto"/>
              <w:ind w:leftChars="-42" w:left="-88"/>
              <w:jc w:val="center"/>
              <w:rPr>
                <w:szCs w:val="21"/>
              </w:rPr>
            </w:pPr>
          </w:p>
        </w:tc>
        <w:tc>
          <w:tcPr>
            <w:tcW w:w="1119" w:type="dxa"/>
            <w:vAlign w:val="center"/>
          </w:tcPr>
          <w:p w14:paraId="2BB415C3" w14:textId="77777777" w:rsidR="000B332D" w:rsidRDefault="000B332D">
            <w:pPr>
              <w:adjustRightInd w:val="0"/>
              <w:snapToGrid w:val="0"/>
              <w:spacing w:line="360" w:lineRule="auto"/>
              <w:ind w:leftChars="-42" w:left="-88"/>
              <w:jc w:val="center"/>
              <w:rPr>
                <w:szCs w:val="21"/>
              </w:rPr>
            </w:pPr>
          </w:p>
        </w:tc>
      </w:tr>
      <w:tr w:rsidR="000B332D" w14:paraId="0124EAD3" w14:textId="77777777">
        <w:trPr>
          <w:trHeight w:val="505"/>
          <w:jc w:val="center"/>
        </w:trPr>
        <w:tc>
          <w:tcPr>
            <w:tcW w:w="634" w:type="dxa"/>
          </w:tcPr>
          <w:p w14:paraId="21DF46FD" w14:textId="77777777" w:rsidR="000B332D" w:rsidRDefault="000B332D">
            <w:pPr>
              <w:adjustRightInd w:val="0"/>
              <w:snapToGrid w:val="0"/>
              <w:spacing w:line="360" w:lineRule="auto"/>
              <w:ind w:leftChars="-42" w:left="-88"/>
              <w:jc w:val="center"/>
              <w:rPr>
                <w:szCs w:val="21"/>
              </w:rPr>
            </w:pPr>
          </w:p>
        </w:tc>
        <w:tc>
          <w:tcPr>
            <w:tcW w:w="1685" w:type="dxa"/>
            <w:vAlign w:val="center"/>
          </w:tcPr>
          <w:p w14:paraId="0DB30E76" w14:textId="77777777" w:rsidR="000B332D" w:rsidRDefault="000B332D">
            <w:pPr>
              <w:adjustRightInd w:val="0"/>
              <w:snapToGrid w:val="0"/>
              <w:spacing w:line="360" w:lineRule="auto"/>
              <w:ind w:leftChars="-42" w:left="-88"/>
              <w:jc w:val="center"/>
              <w:rPr>
                <w:szCs w:val="21"/>
              </w:rPr>
            </w:pPr>
          </w:p>
        </w:tc>
        <w:tc>
          <w:tcPr>
            <w:tcW w:w="1948" w:type="dxa"/>
            <w:vAlign w:val="center"/>
          </w:tcPr>
          <w:p w14:paraId="293E8156" w14:textId="77777777" w:rsidR="000B332D" w:rsidRDefault="000B332D">
            <w:pPr>
              <w:adjustRightInd w:val="0"/>
              <w:snapToGrid w:val="0"/>
              <w:spacing w:line="360" w:lineRule="auto"/>
              <w:ind w:leftChars="-42" w:left="-88"/>
              <w:jc w:val="center"/>
              <w:rPr>
                <w:szCs w:val="21"/>
              </w:rPr>
            </w:pPr>
          </w:p>
        </w:tc>
        <w:tc>
          <w:tcPr>
            <w:tcW w:w="2600" w:type="dxa"/>
            <w:vAlign w:val="center"/>
          </w:tcPr>
          <w:p w14:paraId="5DF48A1F" w14:textId="77777777" w:rsidR="000B332D" w:rsidRDefault="000B332D">
            <w:pPr>
              <w:adjustRightInd w:val="0"/>
              <w:snapToGrid w:val="0"/>
              <w:spacing w:line="360" w:lineRule="auto"/>
              <w:ind w:leftChars="-42" w:left="-88"/>
              <w:jc w:val="center"/>
              <w:rPr>
                <w:szCs w:val="21"/>
              </w:rPr>
            </w:pPr>
          </w:p>
        </w:tc>
        <w:tc>
          <w:tcPr>
            <w:tcW w:w="1517" w:type="dxa"/>
            <w:vAlign w:val="center"/>
          </w:tcPr>
          <w:p w14:paraId="0963A4DA" w14:textId="77777777" w:rsidR="000B332D" w:rsidRDefault="000B332D">
            <w:pPr>
              <w:adjustRightInd w:val="0"/>
              <w:snapToGrid w:val="0"/>
              <w:spacing w:line="360" w:lineRule="auto"/>
              <w:ind w:leftChars="-42" w:left="-88"/>
              <w:jc w:val="center"/>
              <w:rPr>
                <w:szCs w:val="21"/>
              </w:rPr>
            </w:pPr>
          </w:p>
        </w:tc>
        <w:tc>
          <w:tcPr>
            <w:tcW w:w="1119" w:type="dxa"/>
            <w:vAlign w:val="center"/>
          </w:tcPr>
          <w:p w14:paraId="4EB7EDA6" w14:textId="77777777" w:rsidR="000B332D" w:rsidRDefault="000B332D">
            <w:pPr>
              <w:adjustRightInd w:val="0"/>
              <w:snapToGrid w:val="0"/>
              <w:spacing w:line="360" w:lineRule="auto"/>
              <w:ind w:leftChars="-42" w:left="-88"/>
              <w:jc w:val="center"/>
              <w:rPr>
                <w:szCs w:val="21"/>
              </w:rPr>
            </w:pPr>
          </w:p>
        </w:tc>
      </w:tr>
      <w:tr w:rsidR="000B332D" w14:paraId="166E167F" w14:textId="77777777">
        <w:trPr>
          <w:trHeight w:val="505"/>
          <w:jc w:val="center"/>
        </w:trPr>
        <w:tc>
          <w:tcPr>
            <w:tcW w:w="634" w:type="dxa"/>
          </w:tcPr>
          <w:p w14:paraId="00515B40" w14:textId="77777777" w:rsidR="000B332D" w:rsidRDefault="000B332D">
            <w:pPr>
              <w:adjustRightInd w:val="0"/>
              <w:snapToGrid w:val="0"/>
              <w:spacing w:line="360" w:lineRule="auto"/>
              <w:ind w:leftChars="-42" w:left="-88"/>
              <w:jc w:val="center"/>
              <w:rPr>
                <w:szCs w:val="21"/>
              </w:rPr>
            </w:pPr>
          </w:p>
        </w:tc>
        <w:tc>
          <w:tcPr>
            <w:tcW w:w="1685" w:type="dxa"/>
            <w:vAlign w:val="center"/>
          </w:tcPr>
          <w:p w14:paraId="4C265B60" w14:textId="77777777" w:rsidR="000B332D" w:rsidRDefault="000B332D">
            <w:pPr>
              <w:adjustRightInd w:val="0"/>
              <w:snapToGrid w:val="0"/>
              <w:spacing w:line="360" w:lineRule="auto"/>
              <w:ind w:leftChars="-42" w:left="-88"/>
              <w:jc w:val="center"/>
              <w:rPr>
                <w:szCs w:val="21"/>
              </w:rPr>
            </w:pPr>
          </w:p>
        </w:tc>
        <w:tc>
          <w:tcPr>
            <w:tcW w:w="1948" w:type="dxa"/>
            <w:vAlign w:val="center"/>
          </w:tcPr>
          <w:p w14:paraId="768C4EE5" w14:textId="77777777" w:rsidR="000B332D" w:rsidRDefault="000B332D">
            <w:pPr>
              <w:adjustRightInd w:val="0"/>
              <w:snapToGrid w:val="0"/>
              <w:spacing w:line="360" w:lineRule="auto"/>
              <w:ind w:leftChars="-42" w:left="-88"/>
              <w:jc w:val="center"/>
              <w:rPr>
                <w:szCs w:val="21"/>
              </w:rPr>
            </w:pPr>
          </w:p>
        </w:tc>
        <w:tc>
          <w:tcPr>
            <w:tcW w:w="2600" w:type="dxa"/>
            <w:vAlign w:val="center"/>
          </w:tcPr>
          <w:p w14:paraId="7FBB9389" w14:textId="77777777" w:rsidR="000B332D" w:rsidRDefault="000B332D">
            <w:pPr>
              <w:adjustRightInd w:val="0"/>
              <w:snapToGrid w:val="0"/>
              <w:spacing w:line="360" w:lineRule="auto"/>
              <w:ind w:leftChars="-42" w:left="-88"/>
              <w:jc w:val="center"/>
              <w:rPr>
                <w:szCs w:val="21"/>
              </w:rPr>
            </w:pPr>
          </w:p>
        </w:tc>
        <w:tc>
          <w:tcPr>
            <w:tcW w:w="1517" w:type="dxa"/>
            <w:vAlign w:val="center"/>
          </w:tcPr>
          <w:p w14:paraId="5A17E1C8" w14:textId="77777777" w:rsidR="000B332D" w:rsidRDefault="000B332D">
            <w:pPr>
              <w:adjustRightInd w:val="0"/>
              <w:snapToGrid w:val="0"/>
              <w:spacing w:line="360" w:lineRule="auto"/>
              <w:ind w:leftChars="-42" w:left="-88"/>
              <w:jc w:val="center"/>
              <w:rPr>
                <w:szCs w:val="21"/>
              </w:rPr>
            </w:pPr>
          </w:p>
        </w:tc>
        <w:tc>
          <w:tcPr>
            <w:tcW w:w="1119" w:type="dxa"/>
            <w:vAlign w:val="center"/>
          </w:tcPr>
          <w:p w14:paraId="613DAEF7" w14:textId="77777777" w:rsidR="000B332D" w:rsidRDefault="000B332D">
            <w:pPr>
              <w:adjustRightInd w:val="0"/>
              <w:snapToGrid w:val="0"/>
              <w:spacing w:line="360" w:lineRule="auto"/>
              <w:ind w:leftChars="-42" w:left="-88"/>
              <w:jc w:val="center"/>
              <w:rPr>
                <w:szCs w:val="21"/>
              </w:rPr>
            </w:pPr>
          </w:p>
        </w:tc>
      </w:tr>
      <w:tr w:rsidR="000B332D" w14:paraId="46B17E96" w14:textId="77777777">
        <w:trPr>
          <w:trHeight w:val="505"/>
          <w:jc w:val="center"/>
        </w:trPr>
        <w:tc>
          <w:tcPr>
            <w:tcW w:w="634" w:type="dxa"/>
          </w:tcPr>
          <w:p w14:paraId="1861B4AC" w14:textId="77777777" w:rsidR="000B332D" w:rsidRDefault="000B332D">
            <w:pPr>
              <w:adjustRightInd w:val="0"/>
              <w:snapToGrid w:val="0"/>
              <w:spacing w:line="360" w:lineRule="auto"/>
              <w:ind w:leftChars="-42" w:left="-88"/>
              <w:jc w:val="center"/>
              <w:rPr>
                <w:szCs w:val="21"/>
              </w:rPr>
            </w:pPr>
          </w:p>
        </w:tc>
        <w:tc>
          <w:tcPr>
            <w:tcW w:w="1685" w:type="dxa"/>
            <w:vAlign w:val="center"/>
          </w:tcPr>
          <w:p w14:paraId="775CD63D" w14:textId="77777777" w:rsidR="000B332D" w:rsidRDefault="000B332D">
            <w:pPr>
              <w:adjustRightInd w:val="0"/>
              <w:snapToGrid w:val="0"/>
              <w:spacing w:line="360" w:lineRule="auto"/>
              <w:ind w:leftChars="-42" w:left="-88"/>
              <w:jc w:val="center"/>
              <w:rPr>
                <w:szCs w:val="21"/>
              </w:rPr>
            </w:pPr>
          </w:p>
        </w:tc>
        <w:tc>
          <w:tcPr>
            <w:tcW w:w="1948" w:type="dxa"/>
            <w:vAlign w:val="center"/>
          </w:tcPr>
          <w:p w14:paraId="3F93E55C" w14:textId="77777777" w:rsidR="000B332D" w:rsidRDefault="000B332D">
            <w:pPr>
              <w:adjustRightInd w:val="0"/>
              <w:snapToGrid w:val="0"/>
              <w:spacing w:line="360" w:lineRule="auto"/>
              <w:ind w:leftChars="-42" w:left="-88"/>
              <w:jc w:val="center"/>
              <w:rPr>
                <w:szCs w:val="21"/>
              </w:rPr>
            </w:pPr>
          </w:p>
        </w:tc>
        <w:tc>
          <w:tcPr>
            <w:tcW w:w="2600" w:type="dxa"/>
            <w:vAlign w:val="center"/>
          </w:tcPr>
          <w:p w14:paraId="27D2D65C" w14:textId="77777777" w:rsidR="000B332D" w:rsidRDefault="000B332D">
            <w:pPr>
              <w:adjustRightInd w:val="0"/>
              <w:snapToGrid w:val="0"/>
              <w:spacing w:line="360" w:lineRule="auto"/>
              <w:ind w:leftChars="-42" w:left="-88"/>
              <w:jc w:val="center"/>
              <w:rPr>
                <w:szCs w:val="21"/>
              </w:rPr>
            </w:pPr>
          </w:p>
        </w:tc>
        <w:tc>
          <w:tcPr>
            <w:tcW w:w="1517" w:type="dxa"/>
            <w:vAlign w:val="center"/>
          </w:tcPr>
          <w:p w14:paraId="5E765C64" w14:textId="77777777" w:rsidR="000B332D" w:rsidRDefault="000B332D">
            <w:pPr>
              <w:adjustRightInd w:val="0"/>
              <w:snapToGrid w:val="0"/>
              <w:spacing w:line="360" w:lineRule="auto"/>
              <w:ind w:leftChars="-42" w:left="-88"/>
              <w:jc w:val="center"/>
              <w:rPr>
                <w:szCs w:val="21"/>
              </w:rPr>
            </w:pPr>
          </w:p>
        </w:tc>
        <w:tc>
          <w:tcPr>
            <w:tcW w:w="1119" w:type="dxa"/>
            <w:vAlign w:val="center"/>
          </w:tcPr>
          <w:p w14:paraId="7DC3416A" w14:textId="77777777" w:rsidR="000B332D" w:rsidRDefault="000B332D">
            <w:pPr>
              <w:adjustRightInd w:val="0"/>
              <w:snapToGrid w:val="0"/>
              <w:spacing w:line="360" w:lineRule="auto"/>
              <w:ind w:leftChars="-42" w:left="-88"/>
              <w:jc w:val="center"/>
              <w:rPr>
                <w:szCs w:val="21"/>
              </w:rPr>
            </w:pPr>
          </w:p>
        </w:tc>
      </w:tr>
      <w:tr w:rsidR="000B332D" w14:paraId="07FDAFA5" w14:textId="77777777">
        <w:trPr>
          <w:trHeight w:val="505"/>
          <w:jc w:val="center"/>
        </w:trPr>
        <w:tc>
          <w:tcPr>
            <w:tcW w:w="634" w:type="dxa"/>
          </w:tcPr>
          <w:p w14:paraId="22521CBB" w14:textId="77777777" w:rsidR="000B332D" w:rsidRDefault="000B332D">
            <w:pPr>
              <w:adjustRightInd w:val="0"/>
              <w:snapToGrid w:val="0"/>
              <w:spacing w:line="360" w:lineRule="auto"/>
              <w:ind w:leftChars="-42" w:left="-88"/>
              <w:jc w:val="center"/>
              <w:rPr>
                <w:szCs w:val="21"/>
              </w:rPr>
            </w:pPr>
          </w:p>
        </w:tc>
        <w:tc>
          <w:tcPr>
            <w:tcW w:w="1685" w:type="dxa"/>
            <w:vAlign w:val="center"/>
          </w:tcPr>
          <w:p w14:paraId="4324FC6A" w14:textId="77777777" w:rsidR="000B332D" w:rsidRDefault="000B332D">
            <w:pPr>
              <w:adjustRightInd w:val="0"/>
              <w:snapToGrid w:val="0"/>
              <w:spacing w:line="360" w:lineRule="auto"/>
              <w:ind w:leftChars="-42" w:left="-88"/>
              <w:jc w:val="center"/>
              <w:rPr>
                <w:szCs w:val="21"/>
              </w:rPr>
            </w:pPr>
          </w:p>
        </w:tc>
        <w:tc>
          <w:tcPr>
            <w:tcW w:w="1948" w:type="dxa"/>
            <w:vAlign w:val="center"/>
          </w:tcPr>
          <w:p w14:paraId="7CF4371C" w14:textId="77777777" w:rsidR="000B332D" w:rsidRDefault="000B332D">
            <w:pPr>
              <w:adjustRightInd w:val="0"/>
              <w:snapToGrid w:val="0"/>
              <w:spacing w:line="360" w:lineRule="auto"/>
              <w:ind w:leftChars="-42" w:left="-88"/>
              <w:jc w:val="center"/>
              <w:rPr>
                <w:szCs w:val="21"/>
              </w:rPr>
            </w:pPr>
          </w:p>
        </w:tc>
        <w:tc>
          <w:tcPr>
            <w:tcW w:w="2600" w:type="dxa"/>
            <w:vAlign w:val="center"/>
          </w:tcPr>
          <w:p w14:paraId="3FF32DC0" w14:textId="77777777" w:rsidR="000B332D" w:rsidRDefault="000B332D">
            <w:pPr>
              <w:adjustRightInd w:val="0"/>
              <w:snapToGrid w:val="0"/>
              <w:spacing w:line="360" w:lineRule="auto"/>
              <w:ind w:leftChars="-42" w:left="-88"/>
              <w:jc w:val="center"/>
              <w:rPr>
                <w:szCs w:val="21"/>
              </w:rPr>
            </w:pPr>
          </w:p>
        </w:tc>
        <w:tc>
          <w:tcPr>
            <w:tcW w:w="1517" w:type="dxa"/>
            <w:vAlign w:val="center"/>
          </w:tcPr>
          <w:p w14:paraId="6F2EECE6" w14:textId="77777777" w:rsidR="000B332D" w:rsidRDefault="000B332D">
            <w:pPr>
              <w:adjustRightInd w:val="0"/>
              <w:snapToGrid w:val="0"/>
              <w:spacing w:line="360" w:lineRule="auto"/>
              <w:ind w:leftChars="-42" w:left="-88"/>
              <w:jc w:val="center"/>
              <w:rPr>
                <w:szCs w:val="21"/>
              </w:rPr>
            </w:pPr>
          </w:p>
        </w:tc>
        <w:tc>
          <w:tcPr>
            <w:tcW w:w="1119" w:type="dxa"/>
            <w:vAlign w:val="center"/>
          </w:tcPr>
          <w:p w14:paraId="76431EB3" w14:textId="77777777" w:rsidR="000B332D" w:rsidRDefault="000B332D">
            <w:pPr>
              <w:adjustRightInd w:val="0"/>
              <w:snapToGrid w:val="0"/>
              <w:spacing w:line="360" w:lineRule="auto"/>
              <w:ind w:leftChars="-42" w:left="-88"/>
              <w:jc w:val="center"/>
              <w:rPr>
                <w:szCs w:val="21"/>
              </w:rPr>
            </w:pPr>
          </w:p>
        </w:tc>
      </w:tr>
    </w:tbl>
    <w:p w14:paraId="2A47EEBC" w14:textId="624AA072" w:rsidR="000B332D" w:rsidRDefault="000B332D">
      <w:pPr>
        <w:adjustRightInd w:val="0"/>
        <w:snapToGrid w:val="0"/>
        <w:spacing w:line="360" w:lineRule="auto"/>
        <w:ind w:leftChars="-42" w:left="-88"/>
        <w:rPr>
          <w:szCs w:val="21"/>
        </w:rPr>
      </w:pPr>
      <w:r>
        <w:rPr>
          <w:szCs w:val="21"/>
        </w:rPr>
        <w:t>说明：</w:t>
      </w:r>
      <w:r>
        <w:rPr>
          <w:szCs w:val="21"/>
        </w:rPr>
        <w:t>1</w:t>
      </w:r>
      <w:r w:rsidR="00F3406C">
        <w:rPr>
          <w:rFonts w:hint="eastAsia"/>
          <w:szCs w:val="21"/>
        </w:rPr>
        <w:t>.</w:t>
      </w:r>
      <w:r>
        <w:rPr>
          <w:szCs w:val="21"/>
        </w:rPr>
        <w:t>“</w:t>
      </w:r>
      <w:r>
        <w:rPr>
          <w:szCs w:val="21"/>
        </w:rPr>
        <w:t>响应与偏离</w:t>
      </w:r>
      <w:r>
        <w:rPr>
          <w:szCs w:val="21"/>
        </w:rPr>
        <w:t>”</w:t>
      </w:r>
      <w:r>
        <w:rPr>
          <w:szCs w:val="21"/>
        </w:rPr>
        <w:t>应注明</w:t>
      </w:r>
      <w:r>
        <w:rPr>
          <w:szCs w:val="21"/>
        </w:rPr>
        <w:t>“</w:t>
      </w:r>
      <w:r>
        <w:rPr>
          <w:szCs w:val="21"/>
        </w:rPr>
        <w:t>响应</w:t>
      </w:r>
      <w:r>
        <w:rPr>
          <w:szCs w:val="21"/>
        </w:rPr>
        <w:t>”</w:t>
      </w:r>
      <w:r>
        <w:rPr>
          <w:szCs w:val="21"/>
        </w:rPr>
        <w:t>或</w:t>
      </w:r>
      <w:r>
        <w:rPr>
          <w:szCs w:val="21"/>
        </w:rPr>
        <w:t>“</w:t>
      </w:r>
      <w:r>
        <w:rPr>
          <w:szCs w:val="21"/>
        </w:rPr>
        <w:t>偏离</w:t>
      </w:r>
      <w:r>
        <w:rPr>
          <w:szCs w:val="21"/>
        </w:rPr>
        <w:t>”</w:t>
      </w:r>
      <w:r>
        <w:rPr>
          <w:szCs w:val="21"/>
        </w:rPr>
        <w:t>。</w:t>
      </w:r>
    </w:p>
    <w:p w14:paraId="249E7911" w14:textId="0E277FC2" w:rsidR="000B332D" w:rsidRDefault="000B332D">
      <w:pPr>
        <w:adjustRightInd w:val="0"/>
        <w:snapToGrid w:val="0"/>
        <w:spacing w:line="360" w:lineRule="auto"/>
        <w:rPr>
          <w:szCs w:val="21"/>
        </w:rPr>
      </w:pPr>
      <w:r>
        <w:rPr>
          <w:b/>
          <w:szCs w:val="21"/>
        </w:rPr>
        <w:t xml:space="preserve">     </w:t>
      </w:r>
      <w:r>
        <w:rPr>
          <w:szCs w:val="21"/>
        </w:rPr>
        <w:t>2</w:t>
      </w:r>
      <w:r w:rsidR="00F3406C">
        <w:rPr>
          <w:rFonts w:hint="eastAsia"/>
          <w:szCs w:val="21"/>
        </w:rPr>
        <w:t>.</w:t>
      </w:r>
      <w:r>
        <w:rPr>
          <w:szCs w:val="21"/>
        </w:rPr>
        <w:t>属磋商文件规定可能变动的内容在</w:t>
      </w:r>
      <w:r>
        <w:rPr>
          <w:szCs w:val="21"/>
        </w:rPr>
        <w:t>“</w:t>
      </w:r>
      <w:r>
        <w:rPr>
          <w:szCs w:val="21"/>
        </w:rPr>
        <w:t>说明</w:t>
      </w:r>
      <w:r>
        <w:rPr>
          <w:szCs w:val="21"/>
        </w:rPr>
        <w:t>”</w:t>
      </w:r>
      <w:r>
        <w:rPr>
          <w:szCs w:val="21"/>
        </w:rPr>
        <w:t>栏中注明。</w:t>
      </w:r>
    </w:p>
    <w:p w14:paraId="6E9741B0" w14:textId="77777777" w:rsidR="000B332D" w:rsidRDefault="000B332D">
      <w:pPr>
        <w:pStyle w:val="ad"/>
        <w:adjustRightInd w:val="0"/>
        <w:snapToGrid w:val="0"/>
        <w:spacing w:line="360" w:lineRule="auto"/>
        <w:outlineLvl w:val="0"/>
        <w:rPr>
          <w:sz w:val="21"/>
          <w:szCs w:val="21"/>
        </w:rPr>
      </w:pPr>
    </w:p>
    <w:p w14:paraId="3BBFE5D6" w14:textId="77777777" w:rsidR="000B332D" w:rsidRDefault="000B332D">
      <w:pPr>
        <w:pStyle w:val="ad"/>
        <w:adjustRightInd w:val="0"/>
        <w:snapToGrid w:val="0"/>
        <w:spacing w:line="360" w:lineRule="auto"/>
        <w:outlineLvl w:val="0"/>
        <w:rPr>
          <w:bCs/>
          <w:sz w:val="21"/>
          <w:szCs w:val="21"/>
        </w:rPr>
      </w:pPr>
      <w:r>
        <w:rPr>
          <w:sz w:val="21"/>
          <w:szCs w:val="21"/>
        </w:rPr>
        <w:t>供应商名称：</w:t>
      </w:r>
      <w:r>
        <w:rPr>
          <w:sz w:val="21"/>
          <w:szCs w:val="21"/>
          <w:u w:val="single"/>
        </w:rPr>
        <w:t xml:space="preserve">                   </w:t>
      </w:r>
    </w:p>
    <w:p w14:paraId="4BE127F8" w14:textId="77777777" w:rsidR="000B332D" w:rsidRDefault="000B332D">
      <w:pPr>
        <w:adjustRightInd w:val="0"/>
        <w:snapToGrid w:val="0"/>
        <w:spacing w:line="360" w:lineRule="auto"/>
        <w:outlineLvl w:val="0"/>
        <w:rPr>
          <w:szCs w:val="21"/>
        </w:rPr>
      </w:pPr>
      <w:r>
        <w:rPr>
          <w:szCs w:val="21"/>
        </w:rPr>
        <w:t>法定代表人或其委托代理人</w:t>
      </w:r>
      <w:r>
        <w:rPr>
          <w:szCs w:val="21"/>
        </w:rPr>
        <w:t>(</w:t>
      </w:r>
      <w:r>
        <w:rPr>
          <w:szCs w:val="21"/>
        </w:rPr>
        <w:t>签字</w:t>
      </w:r>
      <w:r>
        <w:rPr>
          <w:szCs w:val="21"/>
        </w:rPr>
        <w:t>)</w:t>
      </w:r>
      <w:r>
        <w:rPr>
          <w:szCs w:val="21"/>
        </w:rPr>
        <w:t>：</w:t>
      </w:r>
      <w:r>
        <w:rPr>
          <w:szCs w:val="21"/>
          <w:u w:val="single"/>
        </w:rPr>
        <w:t xml:space="preserve">                   </w:t>
      </w:r>
    </w:p>
    <w:p w14:paraId="17C73E25" w14:textId="77777777" w:rsidR="000B332D" w:rsidRDefault="000B332D">
      <w:pPr>
        <w:adjustRightInd w:val="0"/>
        <w:snapToGrid w:val="0"/>
        <w:spacing w:line="360" w:lineRule="auto"/>
        <w:outlineLvl w:val="0"/>
        <w:rPr>
          <w:szCs w:val="21"/>
        </w:rPr>
      </w:pPr>
      <w:r>
        <w:rPr>
          <w:szCs w:val="21"/>
        </w:rPr>
        <w:t>日</w:t>
      </w:r>
      <w:r>
        <w:rPr>
          <w:szCs w:val="21"/>
        </w:rPr>
        <w:t xml:space="preserve">          </w:t>
      </w:r>
      <w:r>
        <w:rPr>
          <w:szCs w:val="21"/>
        </w:rPr>
        <w:t>期：</w:t>
      </w:r>
      <w:r>
        <w:rPr>
          <w:szCs w:val="21"/>
        </w:rPr>
        <w:t xml:space="preserve"> </w:t>
      </w:r>
      <w:r>
        <w:rPr>
          <w:szCs w:val="21"/>
          <w:u w:val="single"/>
        </w:rPr>
        <w:t xml:space="preserve">     </w:t>
      </w:r>
      <w:r>
        <w:rPr>
          <w:szCs w:val="21"/>
        </w:rPr>
        <w:t xml:space="preserve"> </w:t>
      </w:r>
      <w:r>
        <w:rPr>
          <w:szCs w:val="21"/>
        </w:rPr>
        <w:t>年</w:t>
      </w:r>
      <w:r>
        <w:rPr>
          <w:szCs w:val="21"/>
        </w:rPr>
        <w:t xml:space="preserve"> </w:t>
      </w:r>
      <w:r>
        <w:rPr>
          <w:szCs w:val="21"/>
          <w:u w:val="single"/>
        </w:rPr>
        <w:t xml:space="preserve">    </w:t>
      </w:r>
      <w:r>
        <w:rPr>
          <w:szCs w:val="21"/>
        </w:rPr>
        <w:t xml:space="preserve"> </w:t>
      </w:r>
      <w:r>
        <w:rPr>
          <w:szCs w:val="21"/>
        </w:rPr>
        <w:t>月</w:t>
      </w:r>
      <w:r>
        <w:rPr>
          <w:szCs w:val="21"/>
        </w:rPr>
        <w:t xml:space="preserve"> </w:t>
      </w:r>
      <w:r>
        <w:rPr>
          <w:szCs w:val="21"/>
          <w:u w:val="single"/>
        </w:rPr>
        <w:t xml:space="preserve">   </w:t>
      </w:r>
      <w:r>
        <w:rPr>
          <w:szCs w:val="21"/>
        </w:rPr>
        <w:t xml:space="preserve"> </w:t>
      </w:r>
      <w:r>
        <w:rPr>
          <w:szCs w:val="21"/>
        </w:rPr>
        <w:t>日</w:t>
      </w:r>
    </w:p>
    <w:p w14:paraId="51A7DE3E" w14:textId="77777777" w:rsidR="000B332D" w:rsidRDefault="000B332D">
      <w:pPr>
        <w:adjustRightInd w:val="0"/>
        <w:snapToGrid w:val="0"/>
        <w:spacing w:line="360" w:lineRule="auto"/>
        <w:rPr>
          <w:szCs w:val="21"/>
        </w:rPr>
      </w:pPr>
    </w:p>
    <w:p w14:paraId="3005D155" w14:textId="77777777" w:rsidR="00FB6E2F" w:rsidRDefault="000B332D" w:rsidP="00FB6E2F">
      <w:pPr>
        <w:tabs>
          <w:tab w:val="left" w:pos="3600"/>
        </w:tabs>
        <w:adjustRightInd w:val="0"/>
        <w:snapToGrid w:val="0"/>
        <w:spacing w:line="360" w:lineRule="auto"/>
        <w:jc w:val="center"/>
        <w:rPr>
          <w:b/>
          <w:sz w:val="28"/>
          <w:szCs w:val="28"/>
        </w:rPr>
      </w:pPr>
      <w:r>
        <w:br w:type="page"/>
      </w:r>
    </w:p>
    <w:p w14:paraId="6A3C776D" w14:textId="77777777" w:rsidR="000B332D" w:rsidRDefault="00327F99" w:rsidP="00FB6E2F">
      <w:pPr>
        <w:tabs>
          <w:tab w:val="left" w:pos="3600"/>
        </w:tabs>
        <w:adjustRightInd w:val="0"/>
        <w:snapToGrid w:val="0"/>
        <w:spacing w:line="360" w:lineRule="auto"/>
        <w:jc w:val="center"/>
        <w:rPr>
          <w:rFonts w:ascii="宋体" w:hAnsi="宋体"/>
          <w:b/>
          <w:sz w:val="32"/>
          <w:szCs w:val="32"/>
        </w:rPr>
      </w:pPr>
      <w:r>
        <w:rPr>
          <w:rFonts w:ascii="宋体" w:hAnsi="宋体" w:hint="eastAsia"/>
          <w:b/>
          <w:bCs/>
          <w:sz w:val="32"/>
          <w:szCs w:val="32"/>
        </w:rPr>
        <w:t>五</w:t>
      </w:r>
      <w:r w:rsidR="000B332D">
        <w:rPr>
          <w:rFonts w:ascii="宋体" w:hAnsi="宋体" w:hint="eastAsia"/>
          <w:b/>
          <w:bCs/>
          <w:sz w:val="32"/>
          <w:szCs w:val="32"/>
        </w:rPr>
        <w:t>、</w:t>
      </w:r>
      <w:r w:rsidR="000B332D">
        <w:rPr>
          <w:rFonts w:ascii="宋体" w:hAnsi="宋体" w:hint="eastAsia"/>
          <w:b/>
          <w:sz w:val="32"/>
          <w:szCs w:val="32"/>
        </w:rPr>
        <w:t>报价一览表及报价文件</w:t>
      </w:r>
    </w:p>
    <w:p w14:paraId="2CBE90BA" w14:textId="77777777" w:rsidR="000B332D" w:rsidRDefault="003F445C" w:rsidP="003F445C">
      <w:pPr>
        <w:ind w:firstLine="803"/>
        <w:jc w:val="left"/>
        <w:rPr>
          <w:rFonts w:ascii="宋体" w:hAnsi="宋体"/>
          <w:b/>
          <w:sz w:val="24"/>
        </w:rPr>
      </w:pPr>
      <w:r>
        <w:rPr>
          <w:rFonts w:ascii="宋体" w:hAnsi="宋体" w:hint="eastAsia"/>
          <w:sz w:val="24"/>
        </w:rPr>
        <w:t>附件8</w:t>
      </w:r>
    </w:p>
    <w:p w14:paraId="25C2FA47" w14:textId="77777777" w:rsidR="000B332D" w:rsidRDefault="000B332D">
      <w:pPr>
        <w:rPr>
          <w:rFonts w:ascii="宋体" w:hAnsi="宋体"/>
          <w:b/>
          <w:bCs/>
          <w:sz w:val="24"/>
        </w:rPr>
      </w:pPr>
      <w:r>
        <w:rPr>
          <w:rFonts w:ascii="宋体" w:hAnsi="宋体" w:hint="eastAsia"/>
          <w:b/>
          <w:bCs/>
          <w:sz w:val="24"/>
        </w:rPr>
        <w:t>报价一览表（第一次报价表）</w:t>
      </w:r>
    </w:p>
    <w:p w14:paraId="44082CF1" w14:textId="77777777" w:rsidR="000B332D" w:rsidRDefault="000B332D">
      <w:pPr>
        <w:adjustRightInd w:val="0"/>
        <w:snapToGrid w:val="0"/>
        <w:jc w:val="center"/>
        <w:rPr>
          <w:rFonts w:ascii="宋体" w:hAnsi="宋体"/>
          <w:b/>
          <w:sz w:val="24"/>
        </w:rPr>
      </w:pPr>
    </w:p>
    <w:p w14:paraId="08B0E768" w14:textId="77777777" w:rsidR="000B332D" w:rsidRDefault="000B332D">
      <w:pPr>
        <w:adjustRightInd w:val="0"/>
        <w:snapToGrid w:val="0"/>
        <w:rPr>
          <w:rFonts w:ascii="宋体" w:hAnsi="宋体"/>
          <w:b/>
          <w:szCs w:val="21"/>
        </w:rPr>
      </w:pPr>
      <w:r>
        <w:rPr>
          <w:rFonts w:ascii="宋体" w:hAnsi="宋体" w:hint="eastAsia"/>
          <w:b/>
          <w:szCs w:val="21"/>
        </w:rPr>
        <w:t xml:space="preserve">项目名称：                                        </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7200"/>
      </w:tblGrid>
      <w:tr w:rsidR="00327F99" w14:paraId="7B81FC1B" w14:textId="77777777" w:rsidTr="00327F99">
        <w:trPr>
          <w:trHeight w:val="768"/>
        </w:trPr>
        <w:tc>
          <w:tcPr>
            <w:tcW w:w="1620" w:type="dxa"/>
            <w:tcBorders>
              <w:top w:val="double" w:sz="4" w:space="0" w:color="auto"/>
              <w:left w:val="double" w:sz="4" w:space="0" w:color="auto"/>
              <w:bottom w:val="single" w:sz="6" w:space="0" w:color="auto"/>
              <w:right w:val="single" w:sz="6" w:space="0" w:color="auto"/>
            </w:tcBorders>
            <w:vAlign w:val="center"/>
          </w:tcPr>
          <w:p w14:paraId="05AA29B2" w14:textId="77777777" w:rsidR="00327F99" w:rsidRDefault="00327F99">
            <w:pPr>
              <w:tabs>
                <w:tab w:val="left" w:pos="403"/>
                <w:tab w:val="center" w:pos="3781"/>
              </w:tabs>
              <w:spacing w:line="420" w:lineRule="exact"/>
              <w:ind w:rightChars="-2479" w:right="-5206" w:firstLineChars="100" w:firstLine="210"/>
              <w:rPr>
                <w:rFonts w:ascii="宋体" w:hAnsi="宋体"/>
                <w:szCs w:val="21"/>
              </w:rPr>
            </w:pPr>
            <w:r>
              <w:rPr>
                <w:rFonts w:ascii="宋体" w:hAnsi="宋体"/>
                <w:szCs w:val="21"/>
              </w:rPr>
              <w:t>项目名称</w:t>
            </w:r>
            <w:r>
              <w:rPr>
                <w:rFonts w:ascii="宋体" w:hAnsi="宋体"/>
                <w:szCs w:val="21"/>
              </w:rPr>
              <w:tab/>
              <w:t>项目名称</w:t>
            </w:r>
          </w:p>
        </w:tc>
        <w:tc>
          <w:tcPr>
            <w:tcW w:w="7200" w:type="dxa"/>
            <w:tcBorders>
              <w:top w:val="double" w:sz="4" w:space="0" w:color="auto"/>
              <w:left w:val="single" w:sz="6" w:space="0" w:color="auto"/>
              <w:bottom w:val="single" w:sz="6" w:space="0" w:color="auto"/>
              <w:right w:val="double" w:sz="4" w:space="0" w:color="auto"/>
            </w:tcBorders>
            <w:vAlign w:val="center"/>
          </w:tcPr>
          <w:p w14:paraId="6C0E4BE2" w14:textId="77777777" w:rsidR="00327F99" w:rsidRDefault="00327F99">
            <w:pPr>
              <w:spacing w:line="420" w:lineRule="exact"/>
              <w:jc w:val="center"/>
              <w:rPr>
                <w:rFonts w:ascii="宋体" w:hAnsi="宋体"/>
                <w:szCs w:val="21"/>
              </w:rPr>
            </w:pPr>
          </w:p>
        </w:tc>
      </w:tr>
      <w:tr w:rsidR="000B332D" w14:paraId="00DAD42C" w14:textId="77777777" w:rsidTr="00327F99">
        <w:trPr>
          <w:trHeight w:val="603"/>
        </w:trPr>
        <w:tc>
          <w:tcPr>
            <w:tcW w:w="1620" w:type="dxa"/>
            <w:tcBorders>
              <w:top w:val="single" w:sz="6" w:space="0" w:color="auto"/>
              <w:left w:val="double" w:sz="4" w:space="0" w:color="auto"/>
              <w:right w:val="single" w:sz="6" w:space="0" w:color="auto"/>
            </w:tcBorders>
            <w:vAlign w:val="center"/>
          </w:tcPr>
          <w:p w14:paraId="44B1A44D" w14:textId="77777777" w:rsidR="000B332D" w:rsidRDefault="000B332D">
            <w:pPr>
              <w:spacing w:line="420" w:lineRule="exact"/>
              <w:jc w:val="center"/>
              <w:rPr>
                <w:rFonts w:ascii="宋体" w:hAnsi="宋体"/>
                <w:szCs w:val="21"/>
              </w:rPr>
            </w:pPr>
            <w:r>
              <w:rPr>
                <w:rFonts w:ascii="宋体" w:hAnsi="宋体" w:hint="eastAsia"/>
                <w:szCs w:val="21"/>
              </w:rPr>
              <w:t>品目</w:t>
            </w:r>
            <w:r>
              <w:rPr>
                <w:rFonts w:ascii="宋体" w:hAnsi="宋体"/>
                <w:szCs w:val="21"/>
              </w:rPr>
              <w:t>代码</w:t>
            </w:r>
          </w:p>
        </w:tc>
        <w:tc>
          <w:tcPr>
            <w:tcW w:w="7200" w:type="dxa"/>
            <w:tcBorders>
              <w:top w:val="single" w:sz="6" w:space="0" w:color="auto"/>
              <w:left w:val="single" w:sz="6" w:space="0" w:color="auto"/>
              <w:bottom w:val="single" w:sz="6" w:space="0" w:color="auto"/>
              <w:right w:val="double" w:sz="4" w:space="0" w:color="auto"/>
            </w:tcBorders>
            <w:vAlign w:val="center"/>
          </w:tcPr>
          <w:p w14:paraId="6DF8E7A0" w14:textId="77777777" w:rsidR="000B332D" w:rsidRDefault="000B332D">
            <w:pPr>
              <w:rPr>
                <w:rFonts w:ascii="宋体" w:hAnsi="宋体"/>
                <w:szCs w:val="21"/>
              </w:rPr>
            </w:pPr>
          </w:p>
        </w:tc>
      </w:tr>
      <w:tr w:rsidR="000B332D" w14:paraId="343E1965" w14:textId="77777777" w:rsidTr="00327F99">
        <w:trPr>
          <w:trHeight w:val="1039"/>
        </w:trPr>
        <w:tc>
          <w:tcPr>
            <w:tcW w:w="1620" w:type="dxa"/>
            <w:tcBorders>
              <w:top w:val="single" w:sz="6" w:space="0" w:color="auto"/>
              <w:left w:val="double" w:sz="4" w:space="0" w:color="auto"/>
              <w:right w:val="single" w:sz="6" w:space="0" w:color="auto"/>
            </w:tcBorders>
            <w:vAlign w:val="center"/>
          </w:tcPr>
          <w:p w14:paraId="660A56F3" w14:textId="77777777" w:rsidR="000B332D" w:rsidRDefault="000B332D">
            <w:pPr>
              <w:spacing w:line="420" w:lineRule="exact"/>
              <w:jc w:val="center"/>
              <w:rPr>
                <w:rFonts w:ascii="宋体" w:hAnsi="宋体"/>
                <w:szCs w:val="21"/>
              </w:rPr>
            </w:pPr>
            <w:r>
              <w:rPr>
                <w:rFonts w:ascii="宋体" w:hAnsi="宋体"/>
                <w:b/>
                <w:bCs/>
                <w:szCs w:val="21"/>
              </w:rPr>
              <w:t>报价</w:t>
            </w:r>
          </w:p>
        </w:tc>
        <w:tc>
          <w:tcPr>
            <w:tcW w:w="7200" w:type="dxa"/>
            <w:tcBorders>
              <w:top w:val="single" w:sz="6" w:space="0" w:color="auto"/>
              <w:left w:val="single" w:sz="6" w:space="0" w:color="auto"/>
              <w:bottom w:val="single" w:sz="6" w:space="0" w:color="auto"/>
              <w:right w:val="double" w:sz="4" w:space="0" w:color="auto"/>
            </w:tcBorders>
            <w:vAlign w:val="center"/>
          </w:tcPr>
          <w:p w14:paraId="35B6A69C" w14:textId="77777777" w:rsidR="000B332D" w:rsidRDefault="000B332D">
            <w:pPr>
              <w:rPr>
                <w:rFonts w:ascii="宋体" w:hAnsi="宋体"/>
                <w:szCs w:val="21"/>
              </w:rPr>
            </w:pPr>
            <w:r>
              <w:rPr>
                <w:rFonts w:ascii="宋体" w:hAnsi="宋体" w:hint="eastAsia"/>
                <w:szCs w:val="21"/>
              </w:rPr>
              <w:t>大写：</w:t>
            </w:r>
            <w:r>
              <w:rPr>
                <w:rFonts w:ascii="宋体" w:hAnsi="宋体" w:hint="eastAsia"/>
                <w:szCs w:val="21"/>
                <w:u w:val="single"/>
              </w:rPr>
              <w:t xml:space="preserve">          ;</w:t>
            </w:r>
          </w:p>
          <w:p w14:paraId="3B22770E" w14:textId="77777777" w:rsidR="000B332D" w:rsidRDefault="000B332D">
            <w:pPr>
              <w:spacing w:line="420" w:lineRule="exact"/>
              <w:rPr>
                <w:rFonts w:ascii="宋体" w:hAnsi="宋体"/>
                <w:szCs w:val="21"/>
              </w:rPr>
            </w:pPr>
            <w:r>
              <w:rPr>
                <w:rFonts w:ascii="宋体" w:hAnsi="宋体" w:hint="eastAsia"/>
                <w:szCs w:val="21"/>
              </w:rPr>
              <w:t>小写：</w:t>
            </w:r>
            <w:r>
              <w:rPr>
                <w:rFonts w:ascii="宋体" w:hAnsi="宋体" w:hint="eastAsia"/>
                <w:szCs w:val="21"/>
                <w:u w:val="single"/>
              </w:rPr>
              <w:t xml:space="preserve">          ; </w:t>
            </w:r>
          </w:p>
        </w:tc>
      </w:tr>
      <w:tr w:rsidR="000B332D" w14:paraId="5DEE71AB" w14:textId="77777777" w:rsidTr="00327F99">
        <w:trPr>
          <w:trHeight w:val="455"/>
        </w:trPr>
        <w:tc>
          <w:tcPr>
            <w:tcW w:w="1620" w:type="dxa"/>
            <w:tcBorders>
              <w:top w:val="single" w:sz="6" w:space="0" w:color="auto"/>
              <w:left w:val="double" w:sz="4" w:space="0" w:color="auto"/>
              <w:bottom w:val="single" w:sz="6" w:space="0" w:color="auto"/>
              <w:right w:val="single" w:sz="6" w:space="0" w:color="auto"/>
            </w:tcBorders>
            <w:vAlign w:val="center"/>
          </w:tcPr>
          <w:p w14:paraId="4D611234" w14:textId="77777777" w:rsidR="000B332D" w:rsidRDefault="000B332D">
            <w:pPr>
              <w:spacing w:line="420" w:lineRule="exact"/>
              <w:jc w:val="center"/>
              <w:rPr>
                <w:rFonts w:ascii="宋体" w:hAnsi="宋体"/>
                <w:szCs w:val="21"/>
              </w:rPr>
            </w:pPr>
            <w:r>
              <w:rPr>
                <w:rFonts w:ascii="宋体" w:hAnsi="宋体" w:hint="eastAsia"/>
                <w:szCs w:val="21"/>
              </w:rPr>
              <w:t>合同</w:t>
            </w:r>
            <w:r>
              <w:rPr>
                <w:rFonts w:ascii="宋体" w:hAnsi="宋体"/>
                <w:szCs w:val="21"/>
              </w:rPr>
              <w:t>周期</w:t>
            </w:r>
          </w:p>
        </w:tc>
        <w:tc>
          <w:tcPr>
            <w:tcW w:w="7200" w:type="dxa"/>
            <w:tcBorders>
              <w:top w:val="single" w:sz="6" w:space="0" w:color="auto"/>
              <w:left w:val="single" w:sz="6" w:space="0" w:color="auto"/>
              <w:bottom w:val="single" w:sz="6" w:space="0" w:color="auto"/>
              <w:right w:val="double" w:sz="4" w:space="0" w:color="auto"/>
            </w:tcBorders>
            <w:vAlign w:val="center"/>
          </w:tcPr>
          <w:p w14:paraId="20043EEB" w14:textId="77777777" w:rsidR="000B332D" w:rsidRDefault="000B332D">
            <w:pPr>
              <w:spacing w:line="420" w:lineRule="exact"/>
              <w:rPr>
                <w:rFonts w:ascii="宋体" w:hAnsi="宋体"/>
                <w:iCs/>
                <w:szCs w:val="21"/>
              </w:rPr>
            </w:pPr>
          </w:p>
        </w:tc>
      </w:tr>
      <w:tr w:rsidR="000B332D" w14:paraId="47216A12" w14:textId="77777777" w:rsidTr="00327F99">
        <w:trPr>
          <w:trHeight w:val="447"/>
        </w:trPr>
        <w:tc>
          <w:tcPr>
            <w:tcW w:w="1620" w:type="dxa"/>
            <w:tcBorders>
              <w:top w:val="single" w:sz="6" w:space="0" w:color="auto"/>
              <w:left w:val="double" w:sz="4" w:space="0" w:color="auto"/>
              <w:bottom w:val="single" w:sz="6" w:space="0" w:color="auto"/>
              <w:right w:val="single" w:sz="6" w:space="0" w:color="auto"/>
            </w:tcBorders>
            <w:vAlign w:val="center"/>
          </w:tcPr>
          <w:p w14:paraId="1F8BA515" w14:textId="77777777" w:rsidR="000B332D" w:rsidRDefault="000B332D">
            <w:pPr>
              <w:spacing w:line="420" w:lineRule="exact"/>
              <w:jc w:val="center"/>
              <w:rPr>
                <w:rFonts w:ascii="宋体" w:hAnsi="宋体"/>
                <w:szCs w:val="21"/>
              </w:rPr>
            </w:pPr>
            <w:r>
              <w:rPr>
                <w:rFonts w:ascii="宋体" w:hAnsi="宋体" w:hint="eastAsia"/>
                <w:szCs w:val="21"/>
              </w:rPr>
              <w:t>项目负责人</w:t>
            </w:r>
          </w:p>
        </w:tc>
        <w:tc>
          <w:tcPr>
            <w:tcW w:w="7200" w:type="dxa"/>
            <w:tcBorders>
              <w:top w:val="single" w:sz="6" w:space="0" w:color="auto"/>
              <w:left w:val="single" w:sz="6" w:space="0" w:color="auto"/>
              <w:bottom w:val="single" w:sz="6" w:space="0" w:color="auto"/>
              <w:right w:val="double" w:sz="4" w:space="0" w:color="auto"/>
            </w:tcBorders>
            <w:vAlign w:val="center"/>
          </w:tcPr>
          <w:p w14:paraId="4B48E90D" w14:textId="77777777" w:rsidR="000B332D" w:rsidRDefault="000B332D">
            <w:pPr>
              <w:spacing w:line="420" w:lineRule="exact"/>
              <w:rPr>
                <w:rFonts w:ascii="宋体" w:hAnsi="宋体"/>
                <w:szCs w:val="21"/>
              </w:rPr>
            </w:pPr>
          </w:p>
        </w:tc>
      </w:tr>
      <w:tr w:rsidR="000B332D" w14:paraId="6A6D9F22" w14:textId="77777777" w:rsidTr="00327F99">
        <w:trPr>
          <w:trHeight w:val="616"/>
        </w:trPr>
        <w:tc>
          <w:tcPr>
            <w:tcW w:w="1620" w:type="dxa"/>
            <w:tcBorders>
              <w:top w:val="single" w:sz="6" w:space="0" w:color="auto"/>
              <w:left w:val="double" w:sz="4" w:space="0" w:color="auto"/>
              <w:bottom w:val="double" w:sz="4" w:space="0" w:color="auto"/>
              <w:right w:val="single" w:sz="6" w:space="0" w:color="auto"/>
            </w:tcBorders>
            <w:vAlign w:val="center"/>
          </w:tcPr>
          <w:p w14:paraId="67EEFFEA" w14:textId="77777777" w:rsidR="000B332D" w:rsidRDefault="000B332D">
            <w:pPr>
              <w:spacing w:line="420" w:lineRule="exact"/>
              <w:jc w:val="center"/>
              <w:rPr>
                <w:rFonts w:ascii="宋体" w:hAnsi="宋体"/>
                <w:szCs w:val="21"/>
              </w:rPr>
            </w:pPr>
            <w:r>
              <w:rPr>
                <w:rFonts w:ascii="宋体" w:hAnsi="宋体"/>
                <w:szCs w:val="21"/>
              </w:rPr>
              <w:t>备  注</w:t>
            </w:r>
          </w:p>
        </w:tc>
        <w:tc>
          <w:tcPr>
            <w:tcW w:w="7200" w:type="dxa"/>
            <w:tcBorders>
              <w:top w:val="single" w:sz="6" w:space="0" w:color="auto"/>
              <w:left w:val="single" w:sz="6" w:space="0" w:color="auto"/>
              <w:bottom w:val="double" w:sz="4" w:space="0" w:color="auto"/>
              <w:right w:val="double" w:sz="4" w:space="0" w:color="auto"/>
            </w:tcBorders>
            <w:vAlign w:val="center"/>
          </w:tcPr>
          <w:p w14:paraId="56DCA9DE" w14:textId="77777777" w:rsidR="000B332D" w:rsidRDefault="000B332D">
            <w:pPr>
              <w:spacing w:line="420" w:lineRule="exact"/>
              <w:rPr>
                <w:rFonts w:ascii="宋体" w:hAnsi="宋体"/>
                <w:szCs w:val="21"/>
              </w:rPr>
            </w:pPr>
          </w:p>
        </w:tc>
      </w:tr>
    </w:tbl>
    <w:p w14:paraId="0A7ED45D" w14:textId="77777777" w:rsidR="000B332D" w:rsidRDefault="000B332D">
      <w:pPr>
        <w:adjustRightInd w:val="0"/>
        <w:snapToGrid w:val="0"/>
        <w:spacing w:line="360" w:lineRule="auto"/>
        <w:ind w:leftChars="-42" w:left="-88"/>
        <w:rPr>
          <w:rFonts w:ascii="宋体" w:hAnsi="宋体"/>
          <w:szCs w:val="21"/>
        </w:rPr>
      </w:pPr>
    </w:p>
    <w:p w14:paraId="3EA5B4AC" w14:textId="77777777" w:rsidR="000B332D" w:rsidRDefault="000B332D">
      <w:pPr>
        <w:adjustRightInd w:val="0"/>
        <w:snapToGrid w:val="0"/>
        <w:spacing w:line="360" w:lineRule="auto"/>
        <w:rPr>
          <w:rFonts w:ascii="宋体" w:hAnsi="宋体"/>
          <w:szCs w:val="21"/>
        </w:rPr>
      </w:pPr>
      <w:r>
        <w:rPr>
          <w:rFonts w:ascii="宋体" w:hAnsi="宋体" w:hint="eastAsia"/>
          <w:szCs w:val="21"/>
        </w:rPr>
        <w:t>供应商（盖单位章）：</w:t>
      </w:r>
    </w:p>
    <w:p w14:paraId="76110FDC" w14:textId="77777777" w:rsidR="000B332D" w:rsidRDefault="000B332D">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14:paraId="079A61E9" w14:textId="77777777" w:rsidR="000B332D" w:rsidRDefault="000B332D">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8AAEC34" w14:textId="77777777" w:rsidR="000B332D" w:rsidRDefault="000B332D">
      <w:pPr>
        <w:adjustRightInd w:val="0"/>
        <w:snapToGrid w:val="0"/>
        <w:rPr>
          <w:rFonts w:ascii="宋体" w:hAnsi="宋体"/>
          <w:sz w:val="24"/>
        </w:rPr>
      </w:pPr>
    </w:p>
    <w:p w14:paraId="60346872" w14:textId="77777777" w:rsidR="000B332D" w:rsidRDefault="000B332D">
      <w:pPr>
        <w:adjustRightInd w:val="0"/>
        <w:snapToGrid w:val="0"/>
        <w:spacing w:line="360" w:lineRule="auto"/>
        <w:rPr>
          <w:rFonts w:ascii="宋体" w:hAnsi="宋体"/>
          <w:szCs w:val="21"/>
        </w:rPr>
      </w:pPr>
    </w:p>
    <w:p w14:paraId="5597CA49" w14:textId="77777777" w:rsidR="000B332D" w:rsidRDefault="000B332D">
      <w:pPr>
        <w:adjustRightInd w:val="0"/>
        <w:snapToGrid w:val="0"/>
        <w:spacing w:line="360" w:lineRule="auto"/>
        <w:rPr>
          <w:rFonts w:ascii="宋体" w:hAnsi="宋体"/>
          <w:szCs w:val="21"/>
        </w:rPr>
      </w:pPr>
    </w:p>
    <w:p w14:paraId="3B382970" w14:textId="40F1722E" w:rsidR="000B332D" w:rsidRDefault="000B332D">
      <w:pPr>
        <w:adjustRightInd w:val="0"/>
        <w:snapToGrid w:val="0"/>
        <w:spacing w:line="360" w:lineRule="auto"/>
        <w:rPr>
          <w:rFonts w:ascii="宋体" w:hAnsi="宋体"/>
          <w:szCs w:val="21"/>
        </w:rPr>
      </w:pPr>
      <w:r>
        <w:rPr>
          <w:rFonts w:ascii="宋体" w:hAnsi="宋体" w:hint="eastAsia"/>
          <w:szCs w:val="21"/>
        </w:rPr>
        <w:t>备注：1</w:t>
      </w:r>
      <w:r w:rsidR="00C27752">
        <w:rPr>
          <w:rFonts w:ascii="宋体" w:hAnsi="宋体" w:hint="eastAsia"/>
          <w:szCs w:val="21"/>
        </w:rPr>
        <w:t>.</w:t>
      </w:r>
      <w:r>
        <w:rPr>
          <w:rFonts w:ascii="宋体" w:hAnsi="宋体" w:hint="eastAsia"/>
          <w:szCs w:val="21"/>
        </w:rPr>
        <w:t>第一次报价必须低于采购预算价，否则响应无效。</w:t>
      </w:r>
    </w:p>
    <w:p w14:paraId="749A7C22" w14:textId="77777777" w:rsidR="000B332D" w:rsidRDefault="000B332D">
      <w:pPr>
        <w:adjustRightInd w:val="0"/>
        <w:snapToGrid w:val="0"/>
        <w:spacing w:line="360" w:lineRule="auto"/>
        <w:rPr>
          <w:rFonts w:ascii="宋体" w:hAnsi="宋体"/>
          <w:szCs w:val="21"/>
        </w:rPr>
      </w:pPr>
    </w:p>
    <w:p w14:paraId="65992B5F" w14:textId="77777777" w:rsidR="000B332D" w:rsidRDefault="000B332D">
      <w:pPr>
        <w:adjustRightInd w:val="0"/>
        <w:snapToGrid w:val="0"/>
        <w:rPr>
          <w:rFonts w:ascii="宋体" w:hAnsi="宋体"/>
          <w:b/>
          <w:sz w:val="24"/>
        </w:rPr>
      </w:pPr>
    </w:p>
    <w:p w14:paraId="4021C1A4" w14:textId="77777777" w:rsidR="000B332D" w:rsidRDefault="000B332D" w:rsidP="00327F99">
      <w:pPr>
        <w:adjustRightInd w:val="0"/>
        <w:snapToGrid w:val="0"/>
        <w:rPr>
          <w:rFonts w:ascii="宋体" w:hAnsi="宋体"/>
          <w:b/>
          <w:sz w:val="28"/>
          <w:szCs w:val="28"/>
        </w:rPr>
        <w:sectPr w:rsidR="000B332D">
          <w:headerReference w:type="default" r:id="rId20"/>
          <w:footerReference w:type="default" r:id="rId21"/>
          <w:pgSz w:w="11906" w:h="16838"/>
          <w:pgMar w:top="1440" w:right="1800" w:bottom="1440" w:left="1800" w:header="851" w:footer="992" w:gutter="0"/>
          <w:cols w:space="720"/>
          <w:docGrid w:type="lines" w:linePitch="312"/>
        </w:sectPr>
      </w:pPr>
    </w:p>
    <w:p w14:paraId="6A0E7A28" w14:textId="77777777" w:rsidR="000B332D" w:rsidRDefault="00327F99">
      <w:pPr>
        <w:adjustRightInd w:val="0"/>
        <w:snapToGrid w:val="0"/>
        <w:spacing w:line="360" w:lineRule="auto"/>
        <w:ind w:leftChars="-42" w:left="-88"/>
        <w:jc w:val="center"/>
        <w:rPr>
          <w:sz w:val="28"/>
          <w:szCs w:val="28"/>
        </w:rPr>
      </w:pPr>
      <w:r>
        <w:rPr>
          <w:rFonts w:hint="eastAsia"/>
          <w:b/>
          <w:bCs/>
          <w:sz w:val="28"/>
          <w:szCs w:val="28"/>
        </w:rPr>
        <w:lastRenderedPageBreak/>
        <w:t>六</w:t>
      </w:r>
      <w:r w:rsidR="000B332D">
        <w:rPr>
          <w:b/>
          <w:bCs/>
          <w:sz w:val="28"/>
          <w:szCs w:val="28"/>
        </w:rPr>
        <w:t>、</w:t>
      </w:r>
      <w:r w:rsidR="000B332D">
        <w:rPr>
          <w:b/>
          <w:bCs/>
          <w:sz w:val="32"/>
          <w:szCs w:val="32"/>
        </w:rPr>
        <w:t>供应商认为需要提供的其它资料</w:t>
      </w:r>
    </w:p>
    <w:p w14:paraId="131A8BB1" w14:textId="56A22BCC" w:rsidR="000B332D" w:rsidRDefault="00C27752" w:rsidP="008104F6">
      <w:pPr>
        <w:adjustRightInd w:val="0"/>
        <w:snapToGrid w:val="0"/>
        <w:spacing w:beforeLines="50" w:before="156" w:line="360" w:lineRule="auto"/>
        <w:outlineLvl w:val="0"/>
        <w:rPr>
          <w:b/>
          <w:sz w:val="32"/>
          <w:szCs w:val="32"/>
        </w:rPr>
      </w:pPr>
      <w:r>
        <w:rPr>
          <w:sz w:val="28"/>
          <w:szCs w:val="28"/>
        </w:rPr>
        <w:br w:type="page"/>
      </w:r>
    </w:p>
    <w:p w14:paraId="7C6DCDFA" w14:textId="77777777" w:rsidR="000B332D" w:rsidRDefault="00327F99">
      <w:pPr>
        <w:adjustRightInd w:val="0"/>
        <w:snapToGrid w:val="0"/>
        <w:spacing w:beforeLines="50" w:before="156" w:line="360" w:lineRule="auto"/>
        <w:jc w:val="center"/>
        <w:outlineLvl w:val="0"/>
        <w:rPr>
          <w:rFonts w:ascii="宋体" w:hAnsi="宋体"/>
          <w:b/>
          <w:sz w:val="32"/>
          <w:szCs w:val="32"/>
        </w:rPr>
      </w:pPr>
      <w:r>
        <w:rPr>
          <w:rFonts w:ascii="宋体" w:hAnsi="宋体" w:hint="eastAsia"/>
          <w:b/>
          <w:sz w:val="32"/>
          <w:szCs w:val="32"/>
        </w:rPr>
        <w:t>七</w:t>
      </w:r>
      <w:r w:rsidR="000B332D">
        <w:rPr>
          <w:rFonts w:ascii="宋体" w:hAnsi="宋体" w:hint="eastAsia"/>
          <w:b/>
          <w:sz w:val="32"/>
          <w:szCs w:val="32"/>
        </w:rPr>
        <w:t>、最后报价</w:t>
      </w:r>
    </w:p>
    <w:p w14:paraId="1B83F75E" w14:textId="77777777" w:rsidR="000B332D" w:rsidRDefault="000B332D">
      <w:pPr>
        <w:adjustRightInd w:val="0"/>
        <w:snapToGrid w:val="0"/>
        <w:ind w:leftChars="-42" w:left="-88"/>
        <w:rPr>
          <w:rFonts w:ascii="宋体" w:hAnsi="宋体"/>
          <w:szCs w:val="21"/>
        </w:rPr>
      </w:pPr>
    </w:p>
    <w:p w14:paraId="30B59B41" w14:textId="035E1160" w:rsidR="000B332D" w:rsidRDefault="000B332D">
      <w:pPr>
        <w:adjustRightInd w:val="0"/>
        <w:snapToGrid w:val="0"/>
        <w:spacing w:line="360" w:lineRule="auto"/>
        <w:ind w:firstLineChars="200" w:firstLine="480"/>
        <w:rPr>
          <w:rFonts w:ascii="宋体" w:hAnsi="宋体"/>
          <w:sz w:val="24"/>
        </w:rPr>
      </w:pPr>
      <w:r>
        <w:rPr>
          <w:rFonts w:ascii="宋体" w:hAnsi="宋体" w:hint="eastAsia"/>
          <w:sz w:val="24"/>
        </w:rPr>
        <w:t>说明：最后报价按第二章磋商须知第</w:t>
      </w:r>
      <w:r w:rsidR="005558FB">
        <w:rPr>
          <w:rFonts w:ascii="宋体" w:hAnsi="宋体" w:hint="eastAsia"/>
          <w:sz w:val="24"/>
        </w:rPr>
        <w:t>16</w:t>
      </w:r>
      <w:r>
        <w:rPr>
          <w:rFonts w:ascii="宋体" w:hAnsi="宋体" w:hint="eastAsia"/>
          <w:sz w:val="24"/>
        </w:rPr>
        <w:t>条规定提供。格式按第一次报价格式（见附件</w:t>
      </w:r>
      <w:r w:rsidR="003F445C">
        <w:rPr>
          <w:rFonts w:ascii="宋体" w:hAnsi="宋体" w:hint="eastAsia"/>
          <w:sz w:val="24"/>
        </w:rPr>
        <w:t>8</w:t>
      </w:r>
      <w:r>
        <w:rPr>
          <w:rFonts w:ascii="宋体" w:hAnsi="宋体" w:hint="eastAsia"/>
          <w:sz w:val="24"/>
        </w:rPr>
        <w:t>）。最后报价必须低于第一次报价。</w:t>
      </w:r>
    </w:p>
    <w:p w14:paraId="4211D8BE" w14:textId="77777777" w:rsidR="000B332D" w:rsidRDefault="000B332D">
      <w:pPr>
        <w:adjustRightInd w:val="0"/>
        <w:snapToGrid w:val="0"/>
        <w:spacing w:line="360" w:lineRule="auto"/>
        <w:ind w:firstLineChars="200" w:firstLine="480"/>
        <w:rPr>
          <w:rFonts w:ascii="宋体" w:hAnsi="宋体"/>
          <w:sz w:val="24"/>
        </w:rPr>
      </w:pPr>
      <w:r>
        <w:rPr>
          <w:rFonts w:hAnsi="宋体" w:hint="eastAsia"/>
          <w:sz w:val="24"/>
        </w:rPr>
        <w:t>最后报价由各供应商先行加盖公章，</w:t>
      </w:r>
      <w:r>
        <w:rPr>
          <w:rFonts w:ascii="宋体" w:hAnsi="宋体" w:hint="eastAsia"/>
          <w:sz w:val="24"/>
        </w:rPr>
        <w:t>不得装订入磋商文件中，由各供应商参加磋商的授权代表带至磋商现场，磋商后填写，请各供应商先行加盖单位公章。</w:t>
      </w:r>
    </w:p>
    <w:p w14:paraId="41B4B97B" w14:textId="77777777" w:rsidR="000B332D" w:rsidRDefault="000B332D" w:rsidP="008104F6">
      <w:pPr>
        <w:adjustRightInd w:val="0"/>
        <w:snapToGrid w:val="0"/>
        <w:spacing w:beforeLines="50" w:before="156" w:line="360" w:lineRule="auto"/>
        <w:outlineLvl w:val="0"/>
        <w:rPr>
          <w:b/>
          <w:sz w:val="32"/>
          <w:szCs w:val="32"/>
        </w:rPr>
      </w:pPr>
    </w:p>
    <w:p w14:paraId="4D3C6FF6" w14:textId="77777777" w:rsidR="000B332D" w:rsidRDefault="000B332D" w:rsidP="008104F6">
      <w:pPr>
        <w:adjustRightInd w:val="0"/>
        <w:snapToGrid w:val="0"/>
        <w:spacing w:beforeLines="50" w:before="156" w:line="360" w:lineRule="auto"/>
        <w:outlineLvl w:val="0"/>
        <w:rPr>
          <w:b/>
          <w:sz w:val="32"/>
          <w:szCs w:val="32"/>
        </w:rPr>
      </w:pPr>
    </w:p>
    <w:p w14:paraId="22A006C3" w14:textId="77777777" w:rsidR="000B332D" w:rsidRDefault="000B332D" w:rsidP="008104F6">
      <w:pPr>
        <w:adjustRightInd w:val="0"/>
        <w:snapToGrid w:val="0"/>
        <w:spacing w:beforeLines="50" w:before="156" w:line="360" w:lineRule="auto"/>
        <w:outlineLvl w:val="0"/>
        <w:rPr>
          <w:b/>
          <w:sz w:val="32"/>
          <w:szCs w:val="32"/>
        </w:rPr>
      </w:pPr>
    </w:p>
    <w:p w14:paraId="70302ADF" w14:textId="77777777" w:rsidR="000B332D" w:rsidRDefault="000B332D" w:rsidP="008104F6">
      <w:pPr>
        <w:adjustRightInd w:val="0"/>
        <w:snapToGrid w:val="0"/>
        <w:spacing w:beforeLines="50" w:before="156" w:line="360" w:lineRule="auto"/>
        <w:outlineLvl w:val="0"/>
        <w:rPr>
          <w:b/>
          <w:sz w:val="32"/>
          <w:szCs w:val="32"/>
        </w:rPr>
      </w:pPr>
    </w:p>
    <w:p w14:paraId="02E9AA85" w14:textId="77777777" w:rsidR="000B332D" w:rsidRDefault="000B332D" w:rsidP="008104F6">
      <w:pPr>
        <w:adjustRightInd w:val="0"/>
        <w:snapToGrid w:val="0"/>
        <w:spacing w:beforeLines="50" w:before="156" w:line="360" w:lineRule="auto"/>
        <w:outlineLvl w:val="0"/>
        <w:rPr>
          <w:b/>
          <w:sz w:val="32"/>
          <w:szCs w:val="32"/>
        </w:rPr>
      </w:pPr>
    </w:p>
    <w:p w14:paraId="593F6D62" w14:textId="77777777" w:rsidR="000B332D" w:rsidRDefault="000B332D" w:rsidP="008104F6">
      <w:pPr>
        <w:adjustRightInd w:val="0"/>
        <w:snapToGrid w:val="0"/>
        <w:spacing w:beforeLines="50" w:before="156" w:line="360" w:lineRule="auto"/>
        <w:outlineLvl w:val="0"/>
        <w:rPr>
          <w:b/>
          <w:sz w:val="32"/>
          <w:szCs w:val="32"/>
        </w:rPr>
      </w:pPr>
    </w:p>
    <w:p w14:paraId="715423DD" w14:textId="77777777" w:rsidR="000B332D" w:rsidRDefault="000B332D" w:rsidP="008104F6">
      <w:pPr>
        <w:adjustRightInd w:val="0"/>
        <w:snapToGrid w:val="0"/>
        <w:spacing w:beforeLines="50" w:before="156" w:line="360" w:lineRule="auto"/>
        <w:outlineLvl w:val="0"/>
        <w:rPr>
          <w:b/>
          <w:sz w:val="32"/>
          <w:szCs w:val="32"/>
        </w:rPr>
      </w:pPr>
    </w:p>
    <w:p w14:paraId="43F0CF45" w14:textId="77777777" w:rsidR="000B332D" w:rsidRDefault="000B332D" w:rsidP="008104F6">
      <w:pPr>
        <w:adjustRightInd w:val="0"/>
        <w:snapToGrid w:val="0"/>
        <w:spacing w:beforeLines="50" w:before="156" w:line="360" w:lineRule="auto"/>
        <w:outlineLvl w:val="0"/>
        <w:rPr>
          <w:b/>
          <w:sz w:val="32"/>
          <w:szCs w:val="32"/>
        </w:rPr>
      </w:pPr>
    </w:p>
    <w:p w14:paraId="084C58D2" w14:textId="77777777" w:rsidR="000B332D" w:rsidRDefault="000B332D" w:rsidP="008104F6">
      <w:pPr>
        <w:adjustRightInd w:val="0"/>
        <w:snapToGrid w:val="0"/>
        <w:spacing w:beforeLines="50" w:before="156" w:line="360" w:lineRule="auto"/>
        <w:outlineLvl w:val="0"/>
        <w:rPr>
          <w:b/>
          <w:sz w:val="32"/>
          <w:szCs w:val="32"/>
        </w:rPr>
      </w:pPr>
    </w:p>
    <w:p w14:paraId="73F82017" w14:textId="77777777" w:rsidR="000B332D" w:rsidRDefault="000B332D" w:rsidP="008104F6">
      <w:pPr>
        <w:adjustRightInd w:val="0"/>
        <w:snapToGrid w:val="0"/>
        <w:spacing w:beforeLines="50" w:before="156" w:line="360" w:lineRule="auto"/>
        <w:outlineLvl w:val="0"/>
        <w:rPr>
          <w:b/>
          <w:sz w:val="32"/>
          <w:szCs w:val="32"/>
        </w:rPr>
      </w:pPr>
    </w:p>
    <w:p w14:paraId="10F40E37" w14:textId="77777777" w:rsidR="000B332D" w:rsidRDefault="000B332D">
      <w:pPr>
        <w:adjustRightInd w:val="0"/>
        <w:snapToGrid w:val="0"/>
        <w:spacing w:line="360" w:lineRule="auto"/>
        <w:rPr>
          <w:b/>
          <w:sz w:val="32"/>
          <w:szCs w:val="32"/>
        </w:rPr>
      </w:pPr>
    </w:p>
    <w:sectPr w:rsidR="000B332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2C01" w14:textId="77777777" w:rsidR="00D157EE" w:rsidRDefault="00D157EE" w:rsidP="000B332D">
      <w:r>
        <w:separator/>
      </w:r>
    </w:p>
  </w:endnote>
  <w:endnote w:type="continuationSeparator" w:id="0">
    <w:p w14:paraId="5F56225A" w14:textId="77777777" w:rsidR="00D157EE" w:rsidRDefault="00D157EE" w:rsidP="000B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charset w:val="00"/>
    <w:family w:val="swiss"/>
    <w:pitch w:val="default"/>
    <w:sig w:usb0="00000000" w:usb1="00000000" w:usb2="00000000" w:usb3="00000000" w:csb0="00000001" w:csb1="00000000"/>
  </w:font>
  <w:font w:name="Arail">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4134" w14:textId="77777777" w:rsidR="000B332D" w:rsidRDefault="000B332D">
    <w:pPr>
      <w:pStyle w:val="af3"/>
      <w:framePr w:wrap="around" w:vAnchor="text" w:hAnchor="margin" w:xAlign="center" w:y="1"/>
      <w:rPr>
        <w:rStyle w:val="a6"/>
      </w:rPr>
    </w:pPr>
    <w:r>
      <w:fldChar w:fldCharType="begin"/>
    </w:r>
    <w:r>
      <w:rPr>
        <w:rStyle w:val="a6"/>
      </w:rPr>
      <w:instrText xml:space="preserve">PAGE  </w:instrText>
    </w:r>
    <w:r>
      <w:fldChar w:fldCharType="end"/>
    </w:r>
  </w:p>
  <w:p w14:paraId="722441A7" w14:textId="77777777" w:rsidR="000B332D" w:rsidRDefault="000B332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CDE1" w14:textId="77777777" w:rsidR="00660B4E" w:rsidRDefault="00660B4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34D0" w14:textId="77777777" w:rsidR="00660B4E" w:rsidRDefault="00660B4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75A5" w14:textId="77777777" w:rsidR="000B332D" w:rsidRDefault="000B332D">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sidR="00EA79C8">
      <w:rPr>
        <w:rFonts w:ascii="新宋体" w:eastAsia="新宋体" w:hAnsi="新宋体"/>
        <w:noProof/>
        <w:kern w:val="0"/>
        <w:sz w:val="21"/>
        <w:szCs w:val="21"/>
      </w:rPr>
      <w:t>7</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55E13992" w14:textId="77777777" w:rsidR="000B332D" w:rsidRDefault="000B332D">
    <w:pPr>
      <w:pStyle w:val="af3"/>
      <w:ind w:right="360"/>
      <w:rPr>
        <w:rFonts w:eastAsia="楷体_GB2312"/>
      </w:rPr>
    </w:pPr>
    <w:r>
      <w:rPr>
        <w:rFonts w:eastAsia="楷体_GB2312"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090" w14:textId="77777777" w:rsidR="000B332D" w:rsidRDefault="000B332D">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29</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7B5313F5" w14:textId="77777777" w:rsidR="000B332D" w:rsidRDefault="000B332D">
    <w:pPr>
      <w:pStyle w:val="af3"/>
      <w:ind w:right="-90"/>
      <w:rPr>
        <w:rFonts w:ascii="新宋体" w:eastAsia="新宋体" w:hAnsi="新宋体"/>
        <w:b/>
        <w:bCs/>
        <w:sz w:val="21"/>
      </w:rPr>
    </w:pPr>
    <w:r>
      <w:rPr>
        <w:rFonts w:ascii="新宋体" w:eastAsia="新宋体" w:hAnsi="新宋体" w:hint="eastAsia"/>
        <w:sz w:val="21"/>
      </w:rPr>
      <w:t>湖南银华工程咨询有限公司                                       电话：0736</w:t>
    </w:r>
    <w:r>
      <w:rPr>
        <w:rFonts w:ascii="新宋体" w:eastAsia="新宋体" w:hAnsi="新宋体"/>
        <w:sz w:val="21"/>
      </w:rPr>
      <w:t>-</w:t>
    </w:r>
    <w:r>
      <w:rPr>
        <w:rFonts w:ascii="新宋体" w:eastAsia="新宋体" w:hAnsi="新宋体" w:hint="eastAsia"/>
        <w:sz w:val="21"/>
      </w:rPr>
      <w:t>7775073</w:t>
    </w:r>
    <w:r>
      <w:rPr>
        <w:rFonts w:ascii="新宋体" w:eastAsia="新宋体" w:hAnsi="新宋体" w:hint="eastAsia"/>
        <w:b/>
        <w:bCs/>
        <w:sz w:val="21"/>
      </w:rPr>
      <w:t xml:space="preserve"> </w:t>
    </w:r>
  </w:p>
  <w:p w14:paraId="3D31A16E" w14:textId="77777777" w:rsidR="000B332D" w:rsidRDefault="000B332D">
    <w:pPr>
      <w:pStyle w:val="af3"/>
      <w:rPr>
        <w:rFonts w:eastAsia="新宋体"/>
      </w:rPr>
    </w:pPr>
    <w:r>
      <w:rPr>
        <w:rFonts w:ascii="新宋体" w:eastAsia="新宋体" w:hAnsi="新宋体" w:hint="eastAsia"/>
        <w:sz w:val="21"/>
      </w:rPr>
      <w:t>常德分公司地址</w:t>
    </w:r>
    <w:r>
      <w:rPr>
        <w:rFonts w:ascii="宋体" w:hAnsi="宋体" w:hint="eastAsia"/>
        <w:sz w:val="21"/>
        <w:szCs w:val="21"/>
      </w:rPr>
      <w:t>：</w:t>
    </w:r>
    <w:r>
      <w:rPr>
        <w:rFonts w:ascii="宋体" w:hAnsi="宋体" w:cs="宋体" w:hint="eastAsia"/>
        <w:sz w:val="21"/>
        <w:szCs w:val="21"/>
        <w:lang w:val="zh-CN"/>
      </w:rPr>
      <w:t>常德市武陵大道华信大厦8楼</w:t>
    </w:r>
    <w:r>
      <w:rPr>
        <w:rFonts w:ascii="新宋体" w:eastAsia="新宋体" w:hAnsi="新宋体" w:hint="eastAsia"/>
        <w:sz w:val="21"/>
      </w:rPr>
      <w:t xml:space="preserve">                     传真：0736-7775073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6E88" w14:textId="77777777" w:rsidR="000B332D" w:rsidRDefault="000B332D">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sidR="00610D69">
      <w:rPr>
        <w:rFonts w:ascii="新宋体" w:eastAsia="新宋体" w:hAnsi="新宋体"/>
        <w:noProof/>
        <w:kern w:val="0"/>
        <w:sz w:val="21"/>
        <w:szCs w:val="21"/>
      </w:rPr>
      <w:t>17</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17CC0723" w14:textId="77777777" w:rsidR="000B332D" w:rsidRDefault="000B332D">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0EC1" w14:textId="77777777" w:rsidR="000B332D" w:rsidRDefault="000B332D">
    <w:pPr>
      <w:pStyle w:val="af3"/>
      <w:ind w:right="360" w:firstLine="360"/>
      <w:jc w:val="right"/>
      <w:rPr>
        <w:rFonts w:ascii="宋体" w:hAnsi="宋体" w:cs="宋体"/>
        <w:lang w:val="zh-CN"/>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610D69" w:rsidRPr="00610D69">
      <w:rPr>
        <w:rFonts w:ascii="宋体" w:hAnsi="宋体" w:cs="宋体"/>
        <w:noProof/>
        <w:lang w:val="zh-CN"/>
      </w:rPr>
      <w:t>22</w:t>
    </w:r>
    <w:r>
      <w:rPr>
        <w:rFonts w:ascii="宋体" w:hAnsi="宋体" w:cs="宋体" w:hint="eastAsia"/>
        <w:lang w:val="zh-CN"/>
      </w:rPr>
      <w:fldChar w:fldCharType="end"/>
    </w:r>
  </w:p>
  <w:p w14:paraId="60E2EEE8" w14:textId="77777777" w:rsidR="000B332D" w:rsidRDefault="000B332D">
    <w:pPr>
      <w:pStyle w:val="af3"/>
      <w:ind w:left="180" w:hangingChars="100" w:hanging="180"/>
      <w:jc w:val="right"/>
      <w:rPr>
        <w:rFonts w:eastAsia="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A4FF" w14:textId="77777777" w:rsidR="000B332D" w:rsidRDefault="000B332D">
    <w:pPr>
      <w:pStyle w:val="af3"/>
      <w:framePr w:wrap="around" w:vAnchor="text" w:hAnchor="margin" w:xAlign="center" w:yAlign="top"/>
      <w:rPr>
        <w:rStyle w:val="a6"/>
      </w:rPr>
    </w:pPr>
    <w:r>
      <w:fldChar w:fldCharType="begin"/>
    </w:r>
    <w:r>
      <w:rPr>
        <w:rStyle w:val="a6"/>
      </w:rPr>
      <w:instrText xml:space="preserve">PAGE  </w:instrText>
    </w:r>
    <w:r>
      <w:fldChar w:fldCharType="separate"/>
    </w:r>
    <w:r w:rsidR="00610D69">
      <w:rPr>
        <w:rStyle w:val="a6"/>
        <w:noProof/>
      </w:rPr>
      <w:t>43</w:t>
    </w:r>
    <w:r>
      <w:fldChar w:fldCharType="end"/>
    </w:r>
  </w:p>
  <w:p w14:paraId="065DB929" w14:textId="77777777" w:rsidR="000B332D" w:rsidRDefault="000B332D">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7B9A" w14:textId="77777777" w:rsidR="00D157EE" w:rsidRDefault="00D157EE" w:rsidP="000B332D">
      <w:r>
        <w:separator/>
      </w:r>
    </w:p>
  </w:footnote>
  <w:footnote w:type="continuationSeparator" w:id="0">
    <w:p w14:paraId="0B34B46F" w14:textId="77777777" w:rsidR="00D157EE" w:rsidRDefault="00D157EE" w:rsidP="000B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60A4" w14:textId="77777777" w:rsidR="00660B4E" w:rsidRDefault="00660B4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4EC6" w14:textId="77777777" w:rsidR="000B332D" w:rsidRDefault="000B332D">
    <w:pPr>
      <w:pStyle w:val="af7"/>
      <w:pBdr>
        <w:bottom w:val="none" w:sz="0" w:space="0" w:color="auto"/>
      </w:pBdr>
      <w:jc w:val="right"/>
    </w:pPr>
  </w:p>
  <w:p w14:paraId="6DA6E2F6" w14:textId="77777777" w:rsidR="000B332D" w:rsidRDefault="000B332D">
    <w:pPr>
      <w:pStyle w:val="af7"/>
      <w:pBdr>
        <w:bottom w:val="none" w:sz="0" w:space="0" w:color="auto"/>
      </w:pBdr>
      <w:spacing w:line="100" w:lineRule="exact"/>
      <w:jc w:val="both"/>
    </w:pP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7D5" w14:textId="77777777" w:rsidR="000B332D" w:rsidRDefault="000B332D">
    <w:pPr>
      <w:pStyle w:val="af7"/>
      <w:ind w:right="9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79B" w14:textId="77777777" w:rsidR="000B332D" w:rsidRDefault="000B332D">
    <w:pPr>
      <w:pStyle w:val="af7"/>
    </w:pPr>
    <w:r>
      <w:rPr>
        <w:rFonts w:hint="eastAsia"/>
      </w:rPr>
      <w:t xml:space="preserve">                                                                           </w:t>
    </w:r>
    <w:r>
      <w:rPr>
        <w:rFonts w:hint="eastAsia"/>
      </w:rPr>
      <w:t>政府采购竞争性磋商文件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5DF6" w14:textId="77777777" w:rsidR="000B332D" w:rsidRDefault="000B332D">
    <w:pPr>
      <w:pStyle w:val="af7"/>
    </w:pPr>
    <w:r>
      <w:rPr>
        <w:rFonts w:hint="eastAsia"/>
      </w:rPr>
      <w:t xml:space="preserve">                                                                           </w:t>
    </w:r>
    <w:r>
      <w:rPr>
        <w:rFonts w:hint="eastAsia"/>
      </w:rPr>
      <w:t>政府采购竞争性磋商文件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43CA" w14:textId="77777777" w:rsidR="000B332D" w:rsidRDefault="000B332D">
    <w:pPr>
      <w:pStyle w:val="af7"/>
      <w:ind w:firstLine="42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09CA" w14:textId="77777777" w:rsidR="000B332D" w:rsidRDefault="000B332D">
    <w:pPr>
      <w:pStyle w:val="af7"/>
      <w:jc w:val="right"/>
    </w:pPr>
    <w:r>
      <w:rPr>
        <w:rFonts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6C9"/>
    <w:multiLevelType w:val="multilevel"/>
    <w:tmpl w:val="1A8216C9"/>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34A5F1A"/>
    <w:multiLevelType w:val="multilevel"/>
    <w:tmpl w:val="634A5F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7211590">
    <w:abstractNumId w:val="1"/>
  </w:num>
  <w:num w:numId="2" w16cid:durableId="156251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E15"/>
    <w:rsid w:val="00010A6E"/>
    <w:rsid w:val="00016CBD"/>
    <w:rsid w:val="000406B9"/>
    <w:rsid w:val="000507EF"/>
    <w:rsid w:val="000668CB"/>
    <w:rsid w:val="00070B1F"/>
    <w:rsid w:val="000731F1"/>
    <w:rsid w:val="00080C9E"/>
    <w:rsid w:val="00087CBC"/>
    <w:rsid w:val="000913F1"/>
    <w:rsid w:val="000B332D"/>
    <w:rsid w:val="000B5C82"/>
    <w:rsid w:val="000C72C9"/>
    <w:rsid w:val="000D2820"/>
    <w:rsid w:val="000D38DF"/>
    <w:rsid w:val="000D5580"/>
    <w:rsid w:val="000E0EE0"/>
    <w:rsid w:val="000E67F2"/>
    <w:rsid w:val="00105AEC"/>
    <w:rsid w:val="001135D0"/>
    <w:rsid w:val="00125F22"/>
    <w:rsid w:val="00127071"/>
    <w:rsid w:val="001323B8"/>
    <w:rsid w:val="00172A27"/>
    <w:rsid w:val="00172AB6"/>
    <w:rsid w:val="001B4476"/>
    <w:rsid w:val="001D11FE"/>
    <w:rsid w:val="001E4FB5"/>
    <w:rsid w:val="001E55CF"/>
    <w:rsid w:val="001F5246"/>
    <w:rsid w:val="00204B37"/>
    <w:rsid w:val="00231F78"/>
    <w:rsid w:val="00236C48"/>
    <w:rsid w:val="00246475"/>
    <w:rsid w:val="00251DFC"/>
    <w:rsid w:val="002573C1"/>
    <w:rsid w:val="00260EE4"/>
    <w:rsid w:val="002751A5"/>
    <w:rsid w:val="00282A14"/>
    <w:rsid w:val="0028656C"/>
    <w:rsid w:val="002B14E0"/>
    <w:rsid w:val="002C566C"/>
    <w:rsid w:val="00305210"/>
    <w:rsid w:val="003063BA"/>
    <w:rsid w:val="00314E86"/>
    <w:rsid w:val="00327F99"/>
    <w:rsid w:val="00343DBA"/>
    <w:rsid w:val="00346AB7"/>
    <w:rsid w:val="00351CB7"/>
    <w:rsid w:val="0035474D"/>
    <w:rsid w:val="003758EB"/>
    <w:rsid w:val="00387941"/>
    <w:rsid w:val="00390641"/>
    <w:rsid w:val="00393A21"/>
    <w:rsid w:val="003C43AD"/>
    <w:rsid w:val="003D2CEF"/>
    <w:rsid w:val="003E0B9F"/>
    <w:rsid w:val="003E689B"/>
    <w:rsid w:val="003F445C"/>
    <w:rsid w:val="003F7C9E"/>
    <w:rsid w:val="0044706B"/>
    <w:rsid w:val="00456D27"/>
    <w:rsid w:val="00470A42"/>
    <w:rsid w:val="004815DD"/>
    <w:rsid w:val="004959B2"/>
    <w:rsid w:val="004A5B3D"/>
    <w:rsid w:val="004C5355"/>
    <w:rsid w:val="004E09A4"/>
    <w:rsid w:val="004F2CE3"/>
    <w:rsid w:val="004F32F3"/>
    <w:rsid w:val="004F4C33"/>
    <w:rsid w:val="004F58E8"/>
    <w:rsid w:val="0050081E"/>
    <w:rsid w:val="005009F6"/>
    <w:rsid w:val="005041A0"/>
    <w:rsid w:val="005239EF"/>
    <w:rsid w:val="00524081"/>
    <w:rsid w:val="00537CEC"/>
    <w:rsid w:val="005558FB"/>
    <w:rsid w:val="005A5D69"/>
    <w:rsid w:val="005B5EF5"/>
    <w:rsid w:val="005D1702"/>
    <w:rsid w:val="005E2089"/>
    <w:rsid w:val="005F1B1B"/>
    <w:rsid w:val="005F2150"/>
    <w:rsid w:val="005F21F2"/>
    <w:rsid w:val="005F3B86"/>
    <w:rsid w:val="00602D8D"/>
    <w:rsid w:val="00610D69"/>
    <w:rsid w:val="00611554"/>
    <w:rsid w:val="00626CFD"/>
    <w:rsid w:val="0063085D"/>
    <w:rsid w:val="00631D94"/>
    <w:rsid w:val="00636746"/>
    <w:rsid w:val="006526AD"/>
    <w:rsid w:val="006559ED"/>
    <w:rsid w:val="006577FA"/>
    <w:rsid w:val="00660B4E"/>
    <w:rsid w:val="006A0D1F"/>
    <w:rsid w:val="006B3989"/>
    <w:rsid w:val="006B462A"/>
    <w:rsid w:val="006F4B3D"/>
    <w:rsid w:val="0074274A"/>
    <w:rsid w:val="00745310"/>
    <w:rsid w:val="007706E6"/>
    <w:rsid w:val="00772241"/>
    <w:rsid w:val="007804A5"/>
    <w:rsid w:val="007814F1"/>
    <w:rsid w:val="00786983"/>
    <w:rsid w:val="00792966"/>
    <w:rsid w:val="00796635"/>
    <w:rsid w:val="007A4A71"/>
    <w:rsid w:val="007B7B67"/>
    <w:rsid w:val="007F2F49"/>
    <w:rsid w:val="008104F6"/>
    <w:rsid w:val="00810AFD"/>
    <w:rsid w:val="008170FC"/>
    <w:rsid w:val="008275D1"/>
    <w:rsid w:val="008400CB"/>
    <w:rsid w:val="00842760"/>
    <w:rsid w:val="00844D34"/>
    <w:rsid w:val="00845DFE"/>
    <w:rsid w:val="00862718"/>
    <w:rsid w:val="00864A79"/>
    <w:rsid w:val="00866769"/>
    <w:rsid w:val="0087721A"/>
    <w:rsid w:val="00882D08"/>
    <w:rsid w:val="00884BBC"/>
    <w:rsid w:val="00886380"/>
    <w:rsid w:val="008A66F4"/>
    <w:rsid w:val="008C3781"/>
    <w:rsid w:val="008E7251"/>
    <w:rsid w:val="008F0439"/>
    <w:rsid w:val="00900A9F"/>
    <w:rsid w:val="009120E9"/>
    <w:rsid w:val="00916B32"/>
    <w:rsid w:val="00920AF0"/>
    <w:rsid w:val="00940448"/>
    <w:rsid w:val="00940ED8"/>
    <w:rsid w:val="00963F02"/>
    <w:rsid w:val="00995C6B"/>
    <w:rsid w:val="009A63F5"/>
    <w:rsid w:val="009A78E5"/>
    <w:rsid w:val="009B2D4E"/>
    <w:rsid w:val="009C2513"/>
    <w:rsid w:val="009C62A4"/>
    <w:rsid w:val="009E3221"/>
    <w:rsid w:val="009F2443"/>
    <w:rsid w:val="009F6E31"/>
    <w:rsid w:val="009F7DB1"/>
    <w:rsid w:val="00A049B5"/>
    <w:rsid w:val="00A10EF5"/>
    <w:rsid w:val="00A16C9A"/>
    <w:rsid w:val="00A321AD"/>
    <w:rsid w:val="00A3646C"/>
    <w:rsid w:val="00A701C5"/>
    <w:rsid w:val="00A70E4D"/>
    <w:rsid w:val="00AF5AF9"/>
    <w:rsid w:val="00B00D48"/>
    <w:rsid w:val="00B04BCF"/>
    <w:rsid w:val="00B33283"/>
    <w:rsid w:val="00B33551"/>
    <w:rsid w:val="00B34E05"/>
    <w:rsid w:val="00B44E96"/>
    <w:rsid w:val="00B51CEF"/>
    <w:rsid w:val="00B800F1"/>
    <w:rsid w:val="00B86DAC"/>
    <w:rsid w:val="00B947F0"/>
    <w:rsid w:val="00B96FC8"/>
    <w:rsid w:val="00BA2DBB"/>
    <w:rsid w:val="00BA2DE6"/>
    <w:rsid w:val="00BB5796"/>
    <w:rsid w:val="00BC3C22"/>
    <w:rsid w:val="00C02EA8"/>
    <w:rsid w:val="00C03B29"/>
    <w:rsid w:val="00C07845"/>
    <w:rsid w:val="00C2239F"/>
    <w:rsid w:val="00C24235"/>
    <w:rsid w:val="00C258FD"/>
    <w:rsid w:val="00C27752"/>
    <w:rsid w:val="00C3752D"/>
    <w:rsid w:val="00C413DF"/>
    <w:rsid w:val="00C517B6"/>
    <w:rsid w:val="00C51D6C"/>
    <w:rsid w:val="00C626FA"/>
    <w:rsid w:val="00C86F5A"/>
    <w:rsid w:val="00C876C0"/>
    <w:rsid w:val="00C90833"/>
    <w:rsid w:val="00C90A49"/>
    <w:rsid w:val="00CA014C"/>
    <w:rsid w:val="00CC2F91"/>
    <w:rsid w:val="00CE0619"/>
    <w:rsid w:val="00CE5141"/>
    <w:rsid w:val="00CF3355"/>
    <w:rsid w:val="00D0465F"/>
    <w:rsid w:val="00D129C3"/>
    <w:rsid w:val="00D157EE"/>
    <w:rsid w:val="00D17EBA"/>
    <w:rsid w:val="00D21DA5"/>
    <w:rsid w:val="00D25289"/>
    <w:rsid w:val="00D37A6C"/>
    <w:rsid w:val="00D4220D"/>
    <w:rsid w:val="00D51652"/>
    <w:rsid w:val="00D54650"/>
    <w:rsid w:val="00D71BD5"/>
    <w:rsid w:val="00DA1430"/>
    <w:rsid w:val="00DB3B23"/>
    <w:rsid w:val="00DB6F58"/>
    <w:rsid w:val="00DC3963"/>
    <w:rsid w:val="00DD5B68"/>
    <w:rsid w:val="00DD5DF3"/>
    <w:rsid w:val="00E050F2"/>
    <w:rsid w:val="00E17DF9"/>
    <w:rsid w:val="00E314CA"/>
    <w:rsid w:val="00E320F5"/>
    <w:rsid w:val="00E4010E"/>
    <w:rsid w:val="00E86ED1"/>
    <w:rsid w:val="00EA1CBB"/>
    <w:rsid w:val="00EA5A2A"/>
    <w:rsid w:val="00EA79C8"/>
    <w:rsid w:val="00EC1656"/>
    <w:rsid w:val="00ED1B7A"/>
    <w:rsid w:val="00ED1E8C"/>
    <w:rsid w:val="00ED3D1C"/>
    <w:rsid w:val="00F062E6"/>
    <w:rsid w:val="00F065D2"/>
    <w:rsid w:val="00F135F3"/>
    <w:rsid w:val="00F3406C"/>
    <w:rsid w:val="00F36235"/>
    <w:rsid w:val="00F45605"/>
    <w:rsid w:val="00F47D46"/>
    <w:rsid w:val="00F81309"/>
    <w:rsid w:val="00F93C37"/>
    <w:rsid w:val="00F9429C"/>
    <w:rsid w:val="00F950EF"/>
    <w:rsid w:val="00FA4815"/>
    <w:rsid w:val="00FA49AB"/>
    <w:rsid w:val="00FB3F06"/>
    <w:rsid w:val="00FB6E2F"/>
    <w:rsid w:val="00FC28E5"/>
    <w:rsid w:val="04105D40"/>
    <w:rsid w:val="043E37A3"/>
    <w:rsid w:val="06BC4EF7"/>
    <w:rsid w:val="0B430E53"/>
    <w:rsid w:val="0B864095"/>
    <w:rsid w:val="0C4F6D34"/>
    <w:rsid w:val="0E117160"/>
    <w:rsid w:val="13222F44"/>
    <w:rsid w:val="138E0C88"/>
    <w:rsid w:val="14E10AF2"/>
    <w:rsid w:val="17280CA7"/>
    <w:rsid w:val="1826488A"/>
    <w:rsid w:val="1884042F"/>
    <w:rsid w:val="195820F2"/>
    <w:rsid w:val="1A8C20D6"/>
    <w:rsid w:val="1B8D72A0"/>
    <w:rsid w:val="1B972C3F"/>
    <w:rsid w:val="1BF718A8"/>
    <w:rsid w:val="1CC92396"/>
    <w:rsid w:val="222E06DD"/>
    <w:rsid w:val="22F41CCE"/>
    <w:rsid w:val="25CE1D1A"/>
    <w:rsid w:val="2C727C79"/>
    <w:rsid w:val="2F8649E3"/>
    <w:rsid w:val="33C45197"/>
    <w:rsid w:val="38FC170A"/>
    <w:rsid w:val="3A796EB2"/>
    <w:rsid w:val="3AF51912"/>
    <w:rsid w:val="3CED7B0A"/>
    <w:rsid w:val="3D9B7D43"/>
    <w:rsid w:val="409F5719"/>
    <w:rsid w:val="47F7424F"/>
    <w:rsid w:val="4C297774"/>
    <w:rsid w:val="4D5C05D9"/>
    <w:rsid w:val="500530F6"/>
    <w:rsid w:val="529E01CA"/>
    <w:rsid w:val="53C234AF"/>
    <w:rsid w:val="5BCE289A"/>
    <w:rsid w:val="5CA21808"/>
    <w:rsid w:val="60090D30"/>
    <w:rsid w:val="69DC2AF6"/>
    <w:rsid w:val="6E5B30F1"/>
    <w:rsid w:val="7010606B"/>
    <w:rsid w:val="728851C6"/>
    <w:rsid w:val="775E4282"/>
    <w:rsid w:val="78544C8F"/>
    <w:rsid w:val="79A00CFA"/>
    <w:rsid w:val="7CDD5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CDE24"/>
  <w15:chartTrackingRefBased/>
  <w15:docId w15:val="{2990AA94-EEF0-4E53-9859-276A425D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List Paragraph"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strike w:val="0"/>
      <w:dstrike w:val="0"/>
      <w:color w:val="136EC2"/>
      <w:u w:val="single"/>
    </w:rPr>
  </w:style>
  <w:style w:type="character" w:styleId="HTML">
    <w:name w:val="HTML Variable"/>
    <w:rPr>
      <w:rFonts w:ascii="Times New Roman" w:eastAsia="宋体" w:hAnsi="Times New Roman"/>
      <w:i w:val="0"/>
    </w:rPr>
  </w:style>
  <w:style w:type="character" w:customStyle="1" w:styleId="90">
    <w:name w:val="标题 9 字符"/>
    <w:link w:val="9"/>
    <w:rPr>
      <w:rFonts w:ascii="Arial" w:eastAsia="黑体" w:hAnsi="Arial"/>
      <w:sz w:val="21"/>
      <w:szCs w:val="21"/>
      <w:lang w:val="en-US" w:eastAsia="zh-CN" w:bidi="ar-SA"/>
    </w:rPr>
  </w:style>
  <w:style w:type="character" w:styleId="a5">
    <w:name w:val="Emphasis"/>
    <w:qFormat/>
    <w:rPr>
      <w:rFonts w:ascii="Times New Roman" w:eastAsia="宋体" w:hAnsi="Times New Roman"/>
      <w:i w:val="0"/>
    </w:rPr>
  </w:style>
  <w:style w:type="character" w:customStyle="1" w:styleId="4CharChar">
    <w:name w:val="标题 4 Char Char"/>
    <w:rPr>
      <w:rFonts w:ascii="Arial" w:eastAsia="宋体" w:hAnsi="Arial"/>
      <w:b/>
      <w:bCs/>
      <w:kern w:val="2"/>
      <w:sz w:val="21"/>
      <w:szCs w:val="28"/>
      <w:lang w:val="en-US" w:eastAsia="zh-CN" w:bidi="ar-SA"/>
    </w:rPr>
  </w:style>
  <w:style w:type="character" w:styleId="HTML0">
    <w:name w:val="HTML Code"/>
    <w:rPr>
      <w:rFonts w:ascii="Courier New" w:eastAsia="Courier New" w:hAnsi="Courier New" w:cs="Courier New"/>
      <w:sz w:val="20"/>
    </w:rPr>
  </w:style>
  <w:style w:type="character" w:customStyle="1" w:styleId="Char">
    <w:name w:val="标题 Char"/>
    <w:rPr>
      <w:rFonts w:ascii="Cambria" w:hAnsi="Cambria"/>
      <w:b/>
      <w:kern w:val="2"/>
      <w:sz w:val="32"/>
      <w:szCs w:val="24"/>
    </w:rPr>
  </w:style>
  <w:style w:type="character" w:styleId="HTML1">
    <w:name w:val="HTML Definition"/>
    <w:rPr>
      <w:rFonts w:ascii="Times New Roman" w:eastAsia="宋体" w:hAnsi="Times New Roman"/>
      <w:i w:val="0"/>
    </w:rPr>
  </w:style>
  <w:style w:type="character" w:customStyle="1" w:styleId="Char1">
    <w:name w:val="标题 Char1"/>
    <w:rPr>
      <w:rFonts w:ascii="Cambria" w:eastAsia="宋体" w:hAnsi="Cambria" w:cs="Times New Roman"/>
      <w:b/>
      <w:bCs/>
      <w:sz w:val="32"/>
      <w:szCs w:val="32"/>
    </w:rPr>
  </w:style>
  <w:style w:type="character" w:styleId="a6">
    <w:name w:val="page number"/>
    <w:basedOn w:val="a1"/>
  </w:style>
  <w:style w:type="character" w:customStyle="1" w:styleId="bdsmore10">
    <w:name w:val="bds_more10"/>
    <w:rPr>
      <w:rFonts w:ascii="Times New Roman" w:eastAsia="宋体" w:hAnsi="Times New Roman"/>
    </w:rPr>
  </w:style>
  <w:style w:type="character" w:customStyle="1" w:styleId="a7">
    <w:name w:val="已访问的超链接"/>
    <w:rPr>
      <w:color w:val="800080"/>
      <w:u w:val="none"/>
    </w:rPr>
  </w:style>
  <w:style w:type="character" w:styleId="HTML2">
    <w:name w:val="HTML Sample"/>
    <w:rPr>
      <w:rFonts w:ascii="Courier New" w:eastAsia="Courier New" w:hAnsi="Courier New" w:cs="Courier New"/>
    </w:rPr>
  </w:style>
  <w:style w:type="character" w:customStyle="1" w:styleId="3Char">
    <w:name w:val="正文文本缩进 3 Char"/>
    <w:rPr>
      <w:rFonts w:ascii="宋体" w:hAnsi="MS Sans Serif"/>
      <w:color w:val="000000"/>
      <w:sz w:val="24"/>
    </w:rPr>
  </w:style>
  <w:style w:type="character" w:styleId="HTML3">
    <w:name w:val="HTML Keyboard"/>
    <w:rPr>
      <w:rFonts w:ascii="Courier New" w:eastAsia="Courier New" w:hAnsi="Courier New" w:cs="Courier New"/>
      <w:sz w:val="20"/>
    </w:rPr>
  </w:style>
  <w:style w:type="character" w:customStyle="1" w:styleId="3Char0">
    <w:name w:val="标题 3 Char"/>
    <w:rPr>
      <w:b/>
      <w:bCs/>
      <w:sz w:val="24"/>
      <w:szCs w:val="24"/>
    </w:rPr>
  </w:style>
  <w:style w:type="character" w:styleId="HTML4">
    <w:name w:val="HTML Cite"/>
    <w:rPr>
      <w:rFonts w:ascii="Times New Roman" w:eastAsia="宋体" w:hAnsi="Times New Roman"/>
      <w:i w:val="0"/>
    </w:rPr>
  </w:style>
  <w:style w:type="character" w:styleId="a8">
    <w:name w:val="annotation reference"/>
    <w:rPr>
      <w:sz w:val="21"/>
      <w:szCs w:val="21"/>
    </w:rPr>
  </w:style>
  <w:style w:type="character" w:customStyle="1" w:styleId="1Char">
    <w:name w:val="标题 1 Char"/>
    <w:rPr>
      <w:rFonts w:ascii="Cambria" w:hAnsi="Cambria"/>
      <w:b/>
      <w:bCs/>
      <w:kern w:val="32"/>
      <w:sz w:val="32"/>
      <w:szCs w:val="32"/>
    </w:rPr>
  </w:style>
  <w:style w:type="character" w:styleId="a9">
    <w:name w:val="Strong"/>
    <w:qFormat/>
    <w:rPr>
      <w:b/>
      <w:bCs/>
    </w:rPr>
  </w:style>
  <w:style w:type="character" w:customStyle="1" w:styleId="FontStyle86">
    <w:name w:val="Font Style86"/>
    <w:unhideWhenUsed/>
    <w:rPr>
      <w:rFonts w:ascii="黑体" w:eastAsia="黑体" w:hAnsi="黑体" w:hint="eastAsia"/>
      <w:spacing w:val="10"/>
      <w:sz w:val="30"/>
    </w:rPr>
  </w:style>
  <w:style w:type="character" w:customStyle="1" w:styleId="bdsnopic2">
    <w:name w:val="bds_nopic2"/>
    <w:rPr>
      <w:rFonts w:ascii="Times New Roman" w:eastAsia="宋体" w:hAnsi="Times New Roman"/>
    </w:rPr>
  </w:style>
  <w:style w:type="character" w:customStyle="1" w:styleId="FontStyle121">
    <w:name w:val="Font Style121"/>
    <w:unhideWhenUsed/>
    <w:rPr>
      <w:rFonts w:ascii="宋体" w:eastAsia="宋体" w:hAnsi="宋体" w:hint="eastAsia"/>
      <w:spacing w:val="-10"/>
      <w:sz w:val="30"/>
    </w:rPr>
  </w:style>
  <w:style w:type="character" w:customStyle="1" w:styleId="morelink-item">
    <w:name w:val="morelink-item"/>
    <w:rPr>
      <w:rFonts w:ascii="Times New Roman" w:eastAsia="宋体" w:hAnsi="Times New Roman"/>
      <w:b w:val="0"/>
    </w:rPr>
  </w:style>
  <w:style w:type="character" w:customStyle="1" w:styleId="FontStyle90">
    <w:name w:val="Font Style90"/>
    <w:unhideWhenUsed/>
    <w:rPr>
      <w:rFonts w:ascii="宋体" w:eastAsia="宋体" w:hAnsi="宋体" w:hint="eastAsia"/>
      <w:b/>
      <w:spacing w:val="-20"/>
      <w:sz w:val="40"/>
    </w:rPr>
  </w:style>
  <w:style w:type="character" w:customStyle="1" w:styleId="bdsnopic">
    <w:name w:val="bds_nopic"/>
    <w:rPr>
      <w:rFonts w:ascii="Times New Roman" w:eastAsia="宋体" w:hAnsi="Times New Roman"/>
    </w:rPr>
  </w:style>
  <w:style w:type="character" w:customStyle="1" w:styleId="aa">
    <w:name w:val="批注文字 字符"/>
    <w:link w:val="ab"/>
    <w:rPr>
      <w:rFonts w:eastAsia="宋体"/>
      <w:kern w:val="2"/>
      <w:sz w:val="21"/>
      <w:szCs w:val="24"/>
      <w:lang w:val="en-US" w:eastAsia="zh-CN" w:bidi="ar-SA"/>
    </w:rPr>
  </w:style>
  <w:style w:type="character" w:customStyle="1" w:styleId="50">
    <w:name w:val="标题 5 字符"/>
    <w:link w:val="5"/>
    <w:rPr>
      <w:rFonts w:eastAsia="宋体"/>
      <w:b/>
      <w:bCs/>
      <w:sz w:val="28"/>
      <w:szCs w:val="28"/>
      <w:lang w:val="en-US" w:eastAsia="zh-CN" w:bidi="ar-SA"/>
    </w:rPr>
  </w:style>
  <w:style w:type="character" w:customStyle="1" w:styleId="FontStyle115">
    <w:name w:val="Font Style115"/>
    <w:unhideWhenUsed/>
    <w:rPr>
      <w:rFonts w:ascii="Times New Roman" w:eastAsia="Times New Roman" w:hAnsi="Times New Roman" w:hint="eastAsia"/>
      <w:sz w:val="16"/>
    </w:rPr>
  </w:style>
  <w:style w:type="character" w:customStyle="1" w:styleId="9Char">
    <w:name w:val="标题 9 Char"/>
    <w:rPr>
      <w:rFonts w:ascii="Arial" w:eastAsia="黑体" w:hAnsi="Arial"/>
      <w:sz w:val="21"/>
      <w:szCs w:val="21"/>
    </w:rPr>
  </w:style>
  <w:style w:type="character" w:customStyle="1" w:styleId="20">
    <w:name w:val="标题 2 字符"/>
    <w:link w:val="2"/>
    <w:rPr>
      <w:rFonts w:ascii="Arial" w:eastAsia="宋体" w:hAnsi="Arial"/>
      <w:b/>
      <w:bCs/>
      <w:kern w:val="2"/>
      <w:sz w:val="24"/>
      <w:szCs w:val="32"/>
      <w:lang w:val="en-US" w:eastAsia="zh-CN" w:bidi="ar-SA"/>
    </w:rPr>
  </w:style>
  <w:style w:type="character" w:customStyle="1" w:styleId="8Char">
    <w:name w:val="标题 8 Char"/>
    <w:rPr>
      <w:rFonts w:ascii="Arial" w:eastAsia="黑体" w:hAnsi="Arial"/>
      <w:sz w:val="24"/>
      <w:szCs w:val="24"/>
    </w:rPr>
  </w:style>
  <w:style w:type="character" w:customStyle="1" w:styleId="sort1">
    <w:name w:val="sort1"/>
    <w:rPr>
      <w:rFonts w:ascii="Times New Roman" w:eastAsia="宋体" w:hAnsi="Times New Roman"/>
    </w:rPr>
  </w:style>
  <w:style w:type="character" w:customStyle="1" w:styleId="CharChar">
    <w:name w:val="批注文字 Char Char"/>
    <w:rPr>
      <w:kern w:val="2"/>
      <w:sz w:val="21"/>
      <w:szCs w:val="24"/>
      <w:lang w:bidi="ar-SA"/>
    </w:rPr>
  </w:style>
  <w:style w:type="character" w:customStyle="1" w:styleId="polysemyexp">
    <w:name w:val="polysemyexp"/>
    <w:rPr>
      <w:rFonts w:ascii="Times New Roman" w:eastAsia="宋体" w:hAnsi="Times New Roman"/>
      <w:color w:val="AAAAAA"/>
      <w:sz w:val="18"/>
      <w:szCs w:val="18"/>
    </w:rPr>
  </w:style>
  <w:style w:type="character" w:customStyle="1" w:styleId="2CharChar">
    <w:name w:val="样式2 Char Char"/>
    <w:rPr>
      <w:rFonts w:eastAsia="宋体"/>
      <w:kern w:val="2"/>
      <w:sz w:val="18"/>
      <w:szCs w:val="18"/>
      <w:lang w:val="en-US" w:eastAsia="zh-CN" w:bidi="ar-SA"/>
    </w:rPr>
  </w:style>
  <w:style w:type="character" w:customStyle="1" w:styleId="10">
    <w:name w:val="标题 1 字符"/>
    <w:link w:val="1"/>
    <w:rPr>
      <w:rFonts w:eastAsia="宋体"/>
      <w:b/>
      <w:bCs/>
      <w:kern w:val="2"/>
      <w:sz w:val="24"/>
      <w:lang w:val="en-US" w:eastAsia="zh-CN" w:bidi="ar-SA"/>
    </w:rPr>
  </w:style>
  <w:style w:type="character" w:customStyle="1" w:styleId="Char0">
    <w:name w:val="批注主题 Char"/>
    <w:rPr>
      <w:b/>
      <w:bCs/>
      <w:kern w:val="2"/>
      <w:sz w:val="21"/>
      <w:szCs w:val="24"/>
    </w:rPr>
  </w:style>
  <w:style w:type="character" w:customStyle="1" w:styleId="lemmatitleh12">
    <w:name w:val="lemmatitleh12"/>
    <w:rPr>
      <w:rFonts w:ascii="Times New Roman" w:eastAsia="宋体" w:hAnsi="Times New Roman"/>
    </w:rPr>
  </w:style>
  <w:style w:type="character" w:customStyle="1" w:styleId="FontStyle117">
    <w:name w:val="Font Style117"/>
    <w:unhideWhenUsed/>
    <w:rPr>
      <w:rFonts w:ascii="宋体" w:eastAsia="宋体" w:hAnsi="宋体" w:hint="eastAsia"/>
      <w:spacing w:val="20"/>
      <w:sz w:val="24"/>
    </w:rPr>
  </w:style>
  <w:style w:type="character" w:customStyle="1" w:styleId="FontStyle122">
    <w:name w:val="Font Style122"/>
    <w:unhideWhenUsed/>
    <w:rPr>
      <w:rFonts w:ascii="宋体" w:eastAsia="宋体" w:hAnsi="宋体" w:hint="eastAsia"/>
      <w:spacing w:val="20"/>
      <w:sz w:val="24"/>
    </w:rPr>
  </w:style>
  <w:style w:type="character" w:customStyle="1" w:styleId="ac">
    <w:name w:val="日期 字符"/>
    <w:link w:val="ad"/>
    <w:rPr>
      <w:rFonts w:eastAsia="宋体"/>
      <w:kern w:val="2"/>
      <w:sz w:val="24"/>
      <w:lang w:val="en-US" w:eastAsia="zh-CN" w:bidi="ar-SA"/>
    </w:rPr>
  </w:style>
  <w:style w:type="character" w:customStyle="1" w:styleId="Char2">
    <w:name w:val="批注文字 Char"/>
    <w:rPr>
      <w:kern w:val="2"/>
      <w:sz w:val="21"/>
      <w:szCs w:val="24"/>
    </w:rPr>
  </w:style>
  <w:style w:type="character" w:customStyle="1" w:styleId="2Char">
    <w:name w:val="标题 2 Char"/>
    <w:rPr>
      <w:rFonts w:ascii="Cambria" w:eastAsia="宋体" w:hAnsi="Cambria" w:cs="Times New Roman"/>
      <w:b/>
      <w:bCs/>
      <w:kern w:val="2"/>
      <w:sz w:val="32"/>
      <w:szCs w:val="32"/>
    </w:rPr>
  </w:style>
  <w:style w:type="character" w:customStyle="1" w:styleId="FontStyle104">
    <w:name w:val="Font Style104"/>
    <w:unhideWhenUsed/>
    <w:rPr>
      <w:rFonts w:ascii="宋体" w:eastAsia="宋体" w:hAnsi="宋体" w:hint="eastAsia"/>
      <w:spacing w:val="30"/>
      <w:sz w:val="18"/>
    </w:rPr>
  </w:style>
  <w:style w:type="character" w:customStyle="1" w:styleId="Char3">
    <w:name w:val="日期 Char"/>
    <w:rPr>
      <w:kern w:val="2"/>
      <w:sz w:val="21"/>
      <w:szCs w:val="24"/>
    </w:rPr>
  </w:style>
  <w:style w:type="character" w:customStyle="1" w:styleId="bdsmore9">
    <w:name w:val="bds_more9"/>
    <w:rPr>
      <w:rFonts w:ascii="Times New Roman" w:eastAsia="宋体" w:hAnsi="Times New Roman"/>
    </w:rPr>
  </w:style>
  <w:style w:type="character" w:customStyle="1" w:styleId="FontStyle128">
    <w:name w:val="Font Style128"/>
    <w:unhideWhenUsed/>
    <w:rPr>
      <w:rFonts w:ascii="Times New Roman" w:eastAsia="Times New Roman" w:hAnsi="Times New Roman" w:hint="eastAsia"/>
      <w:sz w:val="16"/>
    </w:rPr>
  </w:style>
  <w:style w:type="character" w:customStyle="1" w:styleId="polysemyred">
    <w:name w:val="polysemyred"/>
    <w:rPr>
      <w:rFonts w:ascii="Times New Roman" w:eastAsia="宋体" w:hAnsi="Times New Roman"/>
      <w:color w:val="FF6666"/>
      <w:sz w:val="18"/>
      <w:szCs w:val="18"/>
    </w:rPr>
  </w:style>
  <w:style w:type="character" w:customStyle="1" w:styleId="CharChar14">
    <w:name w:val="Char Char14"/>
    <w:rPr>
      <w:rFonts w:ascii="Arial" w:eastAsia="黑体" w:hAnsi="Arial"/>
      <w:b/>
      <w:bCs/>
      <w:sz w:val="28"/>
      <w:szCs w:val="28"/>
      <w:lang w:val="en-US" w:eastAsia="zh-CN" w:bidi="ar-SA"/>
    </w:rPr>
  </w:style>
  <w:style w:type="character" w:customStyle="1" w:styleId="sidecatalog-index2">
    <w:name w:val="sidecatalog-index2"/>
    <w:rPr>
      <w:rFonts w:ascii="Arail" w:eastAsia="Arail" w:hAnsi="Arail" w:cs="Arail"/>
      <w:color w:val="999999"/>
      <w:sz w:val="21"/>
      <w:szCs w:val="21"/>
    </w:rPr>
  </w:style>
  <w:style w:type="character" w:customStyle="1" w:styleId="31">
    <w:name w:val="正文文本缩进 3 字符"/>
    <w:link w:val="32"/>
    <w:rPr>
      <w:rFonts w:eastAsia="宋体"/>
      <w:kern w:val="2"/>
      <w:sz w:val="16"/>
      <w:szCs w:val="16"/>
      <w:lang w:val="en-US" w:eastAsia="zh-CN" w:bidi="ar-SA"/>
    </w:rPr>
  </w:style>
  <w:style w:type="character" w:customStyle="1" w:styleId="Char4">
    <w:name w:val="页眉 Char"/>
    <w:rPr>
      <w:kern w:val="2"/>
      <w:sz w:val="18"/>
      <w:szCs w:val="18"/>
    </w:rPr>
  </w:style>
  <w:style w:type="character" w:customStyle="1" w:styleId="6Char">
    <w:name w:val="标题 6 Char"/>
    <w:rPr>
      <w:rFonts w:ascii="Arial" w:eastAsia="黑体" w:hAnsi="Arial"/>
      <w:b/>
      <w:bCs/>
      <w:sz w:val="24"/>
      <w:szCs w:val="24"/>
    </w:rPr>
  </w:style>
  <w:style w:type="character" w:customStyle="1" w:styleId="7Char">
    <w:name w:val="标题 7 Char"/>
    <w:rPr>
      <w:b/>
      <w:bCs/>
      <w:sz w:val="24"/>
      <w:szCs w:val="24"/>
    </w:rPr>
  </w:style>
  <w:style w:type="character" w:customStyle="1" w:styleId="bdsmore6">
    <w:name w:val="bds_more6"/>
    <w:rPr>
      <w:rFonts w:ascii="宋体" w:eastAsia="宋体" w:hAnsi="宋体" w:cs="宋体" w:hint="eastAsia"/>
    </w:rPr>
  </w:style>
  <w:style w:type="character" w:customStyle="1" w:styleId="FontStyle133">
    <w:name w:val="Font Style133"/>
    <w:unhideWhenUsed/>
    <w:rPr>
      <w:rFonts w:ascii="宋体" w:eastAsia="宋体" w:hAnsi="宋体" w:hint="eastAsia"/>
      <w:spacing w:val="30"/>
      <w:sz w:val="24"/>
    </w:rPr>
  </w:style>
  <w:style w:type="character" w:customStyle="1" w:styleId="33">
    <w:name w:val="正文文本 3 字符"/>
    <w:link w:val="34"/>
    <w:locked/>
    <w:rPr>
      <w:rFonts w:ascii="宋体" w:eastAsia="宋体"/>
      <w:color w:val="000000"/>
      <w:sz w:val="24"/>
      <w:lang w:val="en-US" w:eastAsia="zh-CN" w:bidi="ar-SA"/>
    </w:rPr>
  </w:style>
  <w:style w:type="character" w:customStyle="1" w:styleId="p0CharChar">
    <w:name w:val="p0 Char Char"/>
    <w:rPr>
      <w:rFonts w:eastAsia="宋体"/>
      <w:kern w:val="2"/>
      <w:sz w:val="21"/>
      <w:szCs w:val="21"/>
      <w:lang w:val="en-US" w:eastAsia="zh-CN" w:bidi="ar-SA"/>
    </w:rPr>
  </w:style>
  <w:style w:type="character" w:customStyle="1" w:styleId="40">
    <w:name w:val="标题 4 字符"/>
    <w:link w:val="4"/>
    <w:rPr>
      <w:rFonts w:ascii="Arial" w:eastAsia="黑体" w:hAnsi="Arial"/>
      <w:b/>
      <w:bCs/>
      <w:kern w:val="2"/>
      <w:sz w:val="28"/>
      <w:szCs w:val="28"/>
      <w:lang w:val="en-US" w:eastAsia="zh-CN" w:bidi="ar-SA"/>
    </w:rPr>
  </w:style>
  <w:style w:type="character" w:customStyle="1" w:styleId="CharChar16">
    <w:name w:val="Char Char16"/>
    <w:rPr>
      <w:rFonts w:ascii="宋体" w:eastAsia="宋体" w:hAnsi="Times New Roman"/>
      <w:b/>
      <w:sz w:val="24"/>
      <w:lang w:val="en-US" w:eastAsia="zh-CN" w:bidi="ar-SA"/>
    </w:rPr>
  </w:style>
  <w:style w:type="character" w:customStyle="1" w:styleId="ae">
    <w:name w:val="纯文本 字符"/>
    <w:link w:val="af"/>
    <w:semiHidden/>
    <w:locked/>
    <w:rPr>
      <w:rFonts w:ascii="宋体" w:eastAsia="宋体" w:hAnsi="Courier New" w:cs="Courier New"/>
      <w:kern w:val="2"/>
      <w:sz w:val="21"/>
      <w:szCs w:val="21"/>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FontStyle131">
    <w:name w:val="Font Style131"/>
    <w:unhideWhenUsed/>
    <w:rPr>
      <w:rFonts w:ascii="Times New Roman" w:eastAsia="Times New Roman" w:hAnsi="Times New Roman" w:hint="eastAsia"/>
      <w:sz w:val="18"/>
    </w:rPr>
  </w:style>
  <w:style w:type="character" w:customStyle="1" w:styleId="af0">
    <w:name w:val="批注主题 字符"/>
    <w:link w:val="af1"/>
    <w:rPr>
      <w:rFonts w:eastAsia="宋体"/>
      <w:b/>
      <w:bCs/>
      <w:kern w:val="2"/>
      <w:sz w:val="21"/>
      <w:szCs w:val="24"/>
      <w:lang w:val="en-US" w:eastAsia="zh-CN" w:bidi="ar-SA"/>
    </w:rPr>
  </w:style>
  <w:style w:type="character" w:customStyle="1" w:styleId="80">
    <w:name w:val="标题 8 字符"/>
    <w:link w:val="8"/>
    <w:rPr>
      <w:rFonts w:ascii="Arial" w:eastAsia="黑体" w:hAnsi="Arial"/>
      <w:sz w:val="24"/>
      <w:szCs w:val="24"/>
      <w:lang w:val="en-US" w:eastAsia="zh-CN" w:bidi="ar-SA"/>
    </w:rPr>
  </w:style>
  <w:style w:type="character" w:customStyle="1" w:styleId="af2">
    <w:name w:val="页脚 字符"/>
    <w:link w:val="af3"/>
    <w:rPr>
      <w:rFonts w:eastAsia="宋体"/>
      <w:kern w:val="2"/>
      <w:sz w:val="18"/>
      <w:szCs w:val="18"/>
      <w:lang w:val="en-US" w:eastAsia="zh-CN" w:bidi="ar-SA"/>
    </w:rPr>
  </w:style>
  <w:style w:type="character" w:customStyle="1" w:styleId="FontStyle105">
    <w:name w:val="Font Style105"/>
    <w:unhideWhenUsed/>
    <w:rPr>
      <w:rFonts w:ascii="Times New Roman" w:eastAsia="Times New Roman" w:hAnsi="Times New Roman" w:hint="eastAsia"/>
      <w:w w:val="60"/>
      <w:sz w:val="26"/>
    </w:rPr>
  </w:style>
  <w:style w:type="character" w:customStyle="1" w:styleId="font01">
    <w:name w:val="font01"/>
    <w:rPr>
      <w:rFonts w:ascii="宋体" w:eastAsia="宋体" w:hAnsi="宋体" w:cs="宋体" w:hint="eastAsia"/>
      <w:i w:val="0"/>
      <w:color w:val="000000"/>
      <w:sz w:val="24"/>
      <w:szCs w:val="24"/>
      <w:u w:val="none"/>
    </w:rPr>
  </w:style>
  <w:style w:type="character" w:customStyle="1" w:styleId="af4">
    <w:name w:val="批注框文本 字符"/>
    <w:link w:val="af5"/>
    <w:semiHidden/>
    <w:locked/>
    <w:rPr>
      <w:rFonts w:ascii="Calibri" w:eastAsia="宋体" w:hAnsi="Calibri"/>
      <w:kern w:val="2"/>
      <w:sz w:val="18"/>
      <w:szCs w:val="18"/>
      <w:lang w:val="en-US" w:eastAsia="zh-CN" w:bidi="ar-SA"/>
    </w:rPr>
  </w:style>
  <w:style w:type="character" w:customStyle="1" w:styleId="sidecatalog-dot1">
    <w:name w:val="sidecatalog-dot1"/>
    <w:rPr>
      <w:rFonts w:ascii="Times New Roman" w:eastAsia="宋体" w:hAnsi="Times New Roman"/>
    </w:rPr>
  </w:style>
  <w:style w:type="character" w:customStyle="1" w:styleId="CharChar6">
    <w:name w:val="Char Char6"/>
    <w:rPr>
      <w:rFonts w:ascii="Arial" w:eastAsia="黑体" w:hAnsi="Arial"/>
      <w:sz w:val="24"/>
      <w:szCs w:val="24"/>
      <w:lang w:val="en-US" w:eastAsia="zh-CN" w:bidi="ar-SA"/>
    </w:rPr>
  </w:style>
  <w:style w:type="character" w:customStyle="1" w:styleId="sort">
    <w:name w:val="sort"/>
    <w:rPr>
      <w:rFonts w:ascii="Times New Roman" w:eastAsia="宋体" w:hAnsi="Times New Roman"/>
      <w:color w:val="FFFFFF"/>
      <w:bdr w:val="single" w:sz="24" w:space="0" w:color="auto"/>
    </w:rPr>
  </w:style>
  <w:style w:type="character" w:customStyle="1" w:styleId="FontStyle127">
    <w:name w:val="Font Style127"/>
    <w:unhideWhenUsed/>
    <w:rPr>
      <w:rFonts w:ascii="Times New Roman" w:eastAsia="Times New Roman" w:hAnsi="Times New Roman" w:hint="eastAsia"/>
      <w:sz w:val="20"/>
    </w:rPr>
  </w:style>
  <w:style w:type="character" w:customStyle="1" w:styleId="FontStyle134">
    <w:name w:val="Font Style134"/>
    <w:unhideWhenUsed/>
    <w:rPr>
      <w:rFonts w:ascii="宋体" w:eastAsia="宋体" w:hAnsi="宋体" w:hint="eastAsia"/>
      <w:spacing w:val="20"/>
      <w:sz w:val="22"/>
    </w:rPr>
  </w:style>
  <w:style w:type="character" w:customStyle="1" w:styleId="FontStyle124">
    <w:name w:val="Font Style124"/>
    <w:unhideWhenUsed/>
    <w:rPr>
      <w:rFonts w:ascii="宋体" w:eastAsia="宋体" w:hAnsi="宋体" w:hint="eastAsia"/>
      <w:spacing w:val="30"/>
      <w:sz w:val="24"/>
    </w:rPr>
  </w:style>
  <w:style w:type="character" w:customStyle="1" w:styleId="bdsmore8">
    <w:name w:val="bds_more8"/>
    <w:rPr>
      <w:rFonts w:ascii="Times New Roman" w:eastAsia="宋体" w:hAnsi="Times New Roman"/>
    </w:rPr>
  </w:style>
  <w:style w:type="character" w:customStyle="1" w:styleId="FontStyle94">
    <w:name w:val="Font Style94"/>
    <w:unhideWhenUsed/>
    <w:rPr>
      <w:rFonts w:ascii="Times New Roman" w:eastAsia="Times New Roman" w:hAnsi="Times New Roman" w:hint="eastAsia"/>
      <w:sz w:val="28"/>
    </w:rPr>
  </w:style>
  <w:style w:type="character" w:customStyle="1" w:styleId="70">
    <w:name w:val="标题 7 字符"/>
    <w:link w:val="7"/>
    <w:rPr>
      <w:rFonts w:eastAsia="宋体"/>
      <w:b/>
      <w:bCs/>
      <w:sz w:val="24"/>
      <w:szCs w:val="24"/>
      <w:lang w:val="en-US" w:eastAsia="zh-CN" w:bidi="ar-SA"/>
    </w:rPr>
  </w:style>
  <w:style w:type="character" w:customStyle="1" w:styleId="FontStyle116">
    <w:name w:val="Font Style116"/>
    <w:unhideWhenUsed/>
    <w:rPr>
      <w:rFonts w:ascii="宋体" w:eastAsia="宋体" w:hAnsi="宋体" w:hint="eastAsia"/>
      <w:spacing w:val="-20"/>
      <w:sz w:val="24"/>
    </w:rPr>
  </w:style>
  <w:style w:type="character" w:customStyle="1" w:styleId="desc">
    <w:name w:val="desc"/>
    <w:rPr>
      <w:rFonts w:ascii="Times New Roman" w:eastAsia="宋体" w:hAnsi="Times New Roman"/>
      <w:color w:val="000000"/>
      <w:sz w:val="18"/>
      <w:szCs w:val="18"/>
    </w:rPr>
  </w:style>
  <w:style w:type="character" w:customStyle="1" w:styleId="sidecatalog-dot">
    <w:name w:val="sidecatalog-dot"/>
    <w:rPr>
      <w:rFonts w:ascii="Times New Roman" w:eastAsia="宋体" w:hAnsi="Times New Roman"/>
    </w:rPr>
  </w:style>
  <w:style w:type="character" w:customStyle="1" w:styleId="FontStyle126">
    <w:name w:val="Font Style126"/>
    <w:unhideWhenUsed/>
    <w:rPr>
      <w:rFonts w:ascii="宋体" w:eastAsia="宋体" w:hAnsi="宋体" w:hint="eastAsia"/>
      <w:b/>
      <w:spacing w:val="-30"/>
      <w:sz w:val="28"/>
    </w:rPr>
  </w:style>
  <w:style w:type="character" w:customStyle="1" w:styleId="60">
    <w:name w:val="标题 6 字符"/>
    <w:link w:val="6"/>
    <w:rPr>
      <w:rFonts w:ascii="Arial" w:eastAsia="黑体" w:hAnsi="Arial"/>
      <w:b/>
      <w:bCs/>
      <w:sz w:val="24"/>
      <w:szCs w:val="24"/>
      <w:lang w:val="en-US" w:eastAsia="zh-CN" w:bidi="ar-SA"/>
    </w:rPr>
  </w:style>
  <w:style w:type="character" w:customStyle="1" w:styleId="4Char">
    <w:name w:val="标题 4 Char"/>
    <w:rPr>
      <w:rFonts w:ascii="Arial" w:eastAsia="宋体" w:hAnsi="Arial" w:cs="Times New Roman"/>
      <w:b/>
      <w:bCs/>
      <w:szCs w:val="28"/>
    </w:rPr>
  </w:style>
  <w:style w:type="character" w:customStyle="1" w:styleId="FontStyle119">
    <w:name w:val="Font Style119"/>
    <w:unhideWhenUsed/>
    <w:rPr>
      <w:rFonts w:ascii="宋体" w:eastAsia="宋体" w:hAnsi="宋体" w:hint="eastAsia"/>
      <w:sz w:val="24"/>
    </w:rPr>
  </w:style>
  <w:style w:type="character" w:customStyle="1" w:styleId="p0Char">
    <w:name w:val="p0 Char"/>
    <w:link w:val="p0"/>
    <w:rPr>
      <w:rFonts w:eastAsia="宋体"/>
      <w:sz w:val="21"/>
      <w:szCs w:val="21"/>
      <w:lang w:val="en-US" w:eastAsia="zh-CN" w:bidi="ar-SA"/>
    </w:rPr>
  </w:style>
  <w:style w:type="character" w:customStyle="1" w:styleId="CharChar13">
    <w:name w:val="Char Char13"/>
    <w:rPr>
      <w:rFonts w:eastAsia="宋体"/>
      <w:kern w:val="2"/>
      <w:sz w:val="21"/>
      <w:szCs w:val="24"/>
      <w:lang w:val="en-US" w:eastAsia="zh-CN" w:bidi="ar-SA"/>
    </w:rPr>
  </w:style>
  <w:style w:type="character" w:customStyle="1" w:styleId="FontStyle123">
    <w:name w:val="Font Style123"/>
    <w:unhideWhenUsed/>
    <w:rPr>
      <w:rFonts w:ascii="宋体" w:eastAsia="宋体" w:hAnsi="宋体" w:hint="eastAsia"/>
      <w:b/>
      <w:sz w:val="32"/>
    </w:rPr>
  </w:style>
  <w:style w:type="character" w:customStyle="1" w:styleId="5Char">
    <w:name w:val="标题 5 Char"/>
    <w:rPr>
      <w:b/>
      <w:bCs/>
      <w:kern w:val="2"/>
      <w:sz w:val="28"/>
      <w:szCs w:val="28"/>
    </w:rPr>
  </w:style>
  <w:style w:type="character" w:customStyle="1" w:styleId="FontStyle125">
    <w:name w:val="Font Style125"/>
    <w:unhideWhenUsed/>
    <w:rPr>
      <w:rFonts w:ascii="宋体" w:eastAsia="宋体" w:hAnsi="宋体" w:hint="eastAsia"/>
      <w:b/>
      <w:sz w:val="26"/>
    </w:rPr>
  </w:style>
  <w:style w:type="character" w:customStyle="1" w:styleId="bdsnopic1">
    <w:name w:val="bds_nopic1"/>
    <w:rPr>
      <w:rFonts w:ascii="Times New Roman" w:eastAsia="宋体" w:hAnsi="Times New Roman"/>
    </w:rPr>
  </w:style>
  <w:style w:type="character" w:customStyle="1" w:styleId="Char5">
    <w:name w:val="页脚 Char"/>
    <w:rPr>
      <w:kern w:val="2"/>
      <w:sz w:val="18"/>
      <w:szCs w:val="18"/>
    </w:rPr>
  </w:style>
  <w:style w:type="character" w:customStyle="1" w:styleId="af6">
    <w:name w:val="页眉 字符"/>
    <w:link w:val="af7"/>
    <w:rPr>
      <w:rFonts w:eastAsia="宋体"/>
      <w:kern w:val="2"/>
      <w:sz w:val="18"/>
      <w:szCs w:val="18"/>
      <w:lang w:val="en-US" w:eastAsia="zh-CN" w:bidi="ar-SA"/>
    </w:rPr>
  </w:style>
  <w:style w:type="character" w:customStyle="1" w:styleId="plus">
    <w:name w:val="plus"/>
    <w:rPr>
      <w:rFonts w:ascii="Times New Roman" w:eastAsia="宋体" w:hAnsi="Times New Roman"/>
      <w:b/>
      <w:vanish/>
      <w:color w:val="1F8DEF"/>
      <w:sz w:val="24"/>
      <w:szCs w:val="24"/>
    </w:rPr>
  </w:style>
  <w:style w:type="character" w:customStyle="1" w:styleId="CharChar15">
    <w:name w:val="Char Char15"/>
    <w:rPr>
      <w:b/>
      <w:bCs/>
      <w:sz w:val="24"/>
      <w:szCs w:val="24"/>
    </w:rPr>
  </w:style>
  <w:style w:type="character" w:customStyle="1" w:styleId="CharChar17">
    <w:name w:val="Char Char17"/>
    <w:rPr>
      <w:rFonts w:ascii="宋体" w:eastAsia="宋体" w:hAnsi="Times New Roman"/>
      <w:b/>
      <w:sz w:val="28"/>
      <w:lang w:val="en-US" w:eastAsia="zh-CN" w:bidi="ar-SA"/>
    </w:rPr>
  </w:style>
  <w:style w:type="character" w:customStyle="1" w:styleId="af8">
    <w:name w:val="正文文本缩进 字符"/>
    <w:link w:val="af9"/>
    <w:rPr>
      <w:rFonts w:eastAsia="宋体"/>
      <w:kern w:val="2"/>
      <w:sz w:val="21"/>
      <w:szCs w:val="24"/>
      <w:lang w:val="en-US" w:eastAsia="zh-CN" w:bidi="ar-SA"/>
    </w:rPr>
  </w:style>
  <w:style w:type="character" w:customStyle="1" w:styleId="Char6">
    <w:name w:val="批注框文本 Char"/>
    <w:rPr>
      <w:kern w:val="2"/>
      <w:sz w:val="18"/>
      <w:szCs w:val="18"/>
    </w:rPr>
  </w:style>
  <w:style w:type="character" w:customStyle="1" w:styleId="bdsmore7">
    <w:name w:val="bds_more7"/>
    <w:rPr>
      <w:rFonts w:ascii="Times New Roman" w:eastAsia="宋体" w:hAnsi="Times New Roman"/>
    </w:rPr>
  </w:style>
  <w:style w:type="character" w:customStyle="1" w:styleId="sidecatalog-index1">
    <w:name w:val="sidecatalog-index1"/>
    <w:rPr>
      <w:rFonts w:ascii="Arial" w:eastAsia="宋体" w:hAnsi="Arial" w:cs="Arial"/>
      <w:b/>
      <w:color w:val="999999"/>
      <w:sz w:val="21"/>
      <w:szCs w:val="21"/>
    </w:rPr>
  </w:style>
  <w:style w:type="paragraph" w:customStyle="1" w:styleId="Char1CharCharChar">
    <w:name w:val="Char1 Char Char Char"/>
    <w:basedOn w:val="a"/>
    <w:pPr>
      <w:widowControl/>
      <w:spacing w:after="160" w:line="240" w:lineRule="exact"/>
      <w:jc w:val="left"/>
    </w:pPr>
    <w:rPr>
      <w:kern w:val="0"/>
      <w:sz w:val="24"/>
      <w:szCs w:val="20"/>
    </w:rPr>
  </w:style>
  <w:style w:type="paragraph" w:customStyle="1" w:styleId="Style67">
    <w:name w:val="Style67"/>
    <w:basedOn w:val="a"/>
    <w:unhideWhenUsed/>
    <w:pPr>
      <w:spacing w:line="566" w:lineRule="exact"/>
      <w:ind w:firstLine="552"/>
    </w:pPr>
  </w:style>
  <w:style w:type="paragraph" w:customStyle="1" w:styleId="Style41">
    <w:name w:val="Style41"/>
    <w:basedOn w:val="a"/>
    <w:unhideWhenUsed/>
    <w:pPr>
      <w:spacing w:line="542" w:lineRule="exact"/>
      <w:ind w:firstLine="125"/>
    </w:p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styleId="afa">
    <w:name w:val="List"/>
    <w:basedOn w:val="a"/>
    <w:pPr>
      <w:ind w:left="200" w:hangingChars="200" w:hanging="200"/>
    </w:pPr>
  </w:style>
  <w:style w:type="paragraph" w:styleId="11">
    <w:name w:val="index 1"/>
    <w:basedOn w:val="a"/>
    <w:next w:val="a"/>
    <w:pPr>
      <w:spacing w:line="220" w:lineRule="exact"/>
      <w:jc w:val="center"/>
    </w:pPr>
    <w:rPr>
      <w:rFonts w:ascii="仿宋_GB2312" w:eastAsia="仿宋_GB2312"/>
      <w:szCs w:val="20"/>
    </w:rPr>
  </w:style>
  <w:style w:type="paragraph" w:customStyle="1" w:styleId="Style9">
    <w:name w:val="Style9"/>
    <w:basedOn w:val="a"/>
    <w:unhideWhenUsed/>
  </w:style>
  <w:style w:type="paragraph" w:customStyle="1" w:styleId="p17">
    <w:name w:val="p17"/>
    <w:basedOn w:val="a"/>
    <w:pPr>
      <w:widowControl/>
      <w:spacing w:after="120"/>
    </w:pPr>
    <w:rPr>
      <w:kern w:val="0"/>
      <w:szCs w:val="21"/>
    </w:rPr>
  </w:style>
  <w:style w:type="paragraph" w:styleId="21">
    <w:name w:val="List 2"/>
    <w:basedOn w:val="a"/>
    <w:pPr>
      <w:ind w:leftChars="200" w:left="100" w:hangingChars="200" w:hanging="200"/>
    </w:pPr>
  </w:style>
  <w:style w:type="paragraph" w:styleId="afb">
    <w:name w:val="Title"/>
    <w:basedOn w:val="a"/>
    <w:next w:val="a"/>
    <w:qFormat/>
    <w:pPr>
      <w:spacing w:before="240" w:after="60"/>
      <w:jc w:val="center"/>
      <w:outlineLvl w:val="0"/>
    </w:pPr>
    <w:rPr>
      <w:rFonts w:ascii="Cambria" w:hAnsi="Cambria"/>
      <w:b/>
      <w:sz w:val="32"/>
    </w:rPr>
  </w:style>
  <w:style w:type="paragraph" w:customStyle="1" w:styleId="41">
    <w:name w:val="目录 4"/>
    <w:basedOn w:val="a"/>
    <w:next w:val="a"/>
    <w:pPr>
      <w:ind w:leftChars="600" w:left="1260"/>
    </w:pPr>
  </w:style>
  <w:style w:type="paragraph" w:styleId="afc">
    <w:name w:val="Normal (Web)"/>
    <w:basedOn w:val="a"/>
    <w:pPr>
      <w:widowControl/>
      <w:spacing w:before="100" w:beforeAutospacing="1" w:after="100" w:afterAutospacing="1"/>
      <w:jc w:val="left"/>
    </w:pPr>
    <w:rPr>
      <w:rFonts w:ascii="宋体" w:hAnsi="宋体" w:cs="宋体"/>
      <w:kern w:val="0"/>
      <w:sz w:val="24"/>
    </w:rPr>
  </w:style>
  <w:style w:type="paragraph" w:customStyle="1" w:styleId="Style28">
    <w:name w:val="Style28"/>
    <w:basedOn w:val="a"/>
    <w:unhideWhenUsed/>
    <w:pPr>
      <w:spacing w:line="552" w:lineRule="exact"/>
      <w:ind w:firstLine="547"/>
    </w:pPr>
  </w:style>
  <w:style w:type="paragraph" w:customStyle="1" w:styleId="Style4">
    <w:name w:val="Style4"/>
    <w:basedOn w:val="a"/>
    <w:unhideWhenUsed/>
  </w:style>
  <w:style w:type="paragraph" w:styleId="afd">
    <w:name w:val="Block Text"/>
    <w:basedOn w:val="a"/>
    <w:pPr>
      <w:ind w:left="1171" w:right="91" w:hanging="1080"/>
    </w:pPr>
    <w:rPr>
      <w:rFonts w:eastAsia="楷体_GB2312"/>
      <w:szCs w:val="20"/>
    </w:rPr>
  </w:style>
  <w:style w:type="paragraph" w:customStyle="1" w:styleId="reader-word-layerreader-word-s1-1">
    <w:name w:val="reader-word-layer reader-word-s1-1"/>
    <w:basedOn w:val="a"/>
    <w:pPr>
      <w:widowControl/>
      <w:spacing w:before="100" w:beforeAutospacing="1" w:after="100" w:afterAutospacing="1"/>
      <w:jc w:val="left"/>
    </w:pPr>
    <w:rPr>
      <w:rFonts w:ascii="宋体" w:hAnsi="宋体" w:cs="宋体"/>
      <w:kern w:val="0"/>
      <w:sz w:val="24"/>
    </w:rPr>
  </w:style>
  <w:style w:type="paragraph" w:styleId="32">
    <w:name w:val="Body Text Indent 3"/>
    <w:basedOn w:val="a"/>
    <w:link w:val="31"/>
    <w:pPr>
      <w:spacing w:after="120"/>
      <w:ind w:leftChars="200" w:left="420"/>
    </w:pPr>
    <w:rPr>
      <w:sz w:val="16"/>
      <w:szCs w:val="16"/>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61">
    <w:name w:val="目录 6"/>
    <w:basedOn w:val="a"/>
    <w:next w:val="a"/>
    <w:pPr>
      <w:ind w:leftChars="1000" w:left="2100"/>
    </w:pPr>
    <w:rPr>
      <w:rFonts w:ascii="Calibri" w:hAnsi="Calibri"/>
      <w:szCs w:val="22"/>
    </w:rPr>
  </w:style>
  <w:style w:type="paragraph" w:customStyle="1" w:styleId="CharChar0">
    <w:name w:val="Char Char"/>
    <w:basedOn w:val="a"/>
    <w:pPr>
      <w:widowControl/>
      <w:spacing w:after="160" w:line="240" w:lineRule="exact"/>
      <w:jc w:val="left"/>
    </w:pPr>
    <w:rPr>
      <w:rFonts w:ascii="Verdana" w:eastAsia="仿宋_GB2312" w:hAnsi="Verdana"/>
      <w:kern w:val="0"/>
      <w:sz w:val="24"/>
      <w:szCs w:val="20"/>
      <w:lang w:eastAsia="en-US"/>
    </w:rPr>
  </w:style>
  <w:style w:type="paragraph" w:styleId="af">
    <w:name w:val="Plain Text"/>
    <w:basedOn w:val="a"/>
    <w:link w:val="ae"/>
    <w:rPr>
      <w:rFonts w:ascii="宋体" w:hAnsi="Courier New" w:cs="Courier New"/>
      <w:szCs w:val="21"/>
    </w:rPr>
  </w:style>
  <w:style w:type="paragraph" w:customStyle="1" w:styleId="Style3">
    <w:name w:val="_Style 3"/>
    <w:basedOn w:val="a"/>
    <w:next w:val="a"/>
    <w:pPr>
      <w:pBdr>
        <w:bottom w:val="single" w:sz="6" w:space="1" w:color="auto"/>
      </w:pBdr>
      <w:jc w:val="center"/>
    </w:pPr>
    <w:rPr>
      <w:rFonts w:ascii="Arial"/>
      <w:vanish/>
      <w:sz w:val="16"/>
    </w:rPr>
  </w:style>
  <w:style w:type="paragraph" w:customStyle="1" w:styleId="Style74">
    <w:name w:val="Style74"/>
    <w:basedOn w:val="a"/>
    <w:unhideWhenUsed/>
    <w:pPr>
      <w:spacing w:line="437" w:lineRule="exact"/>
    </w:pPr>
  </w:style>
  <w:style w:type="paragraph" w:customStyle="1" w:styleId="Style70">
    <w:name w:val="Style70"/>
    <w:basedOn w:val="a"/>
    <w:unhideWhenUsed/>
    <w:pPr>
      <w:spacing w:line="549" w:lineRule="exact"/>
      <w:ind w:firstLine="686"/>
    </w:pPr>
  </w:style>
  <w:style w:type="paragraph" w:customStyle="1" w:styleId="Style72">
    <w:name w:val="Style72"/>
    <w:basedOn w:val="a"/>
    <w:unhideWhenUsed/>
  </w:style>
  <w:style w:type="paragraph" w:customStyle="1" w:styleId="22">
    <w:name w:val="正文首行缩进 2"/>
    <w:basedOn w:val="af9"/>
    <w:qFormat/>
    <w:pPr>
      <w:ind w:firstLineChars="200" w:firstLine="420"/>
    </w:pPr>
    <w:rPr>
      <w:szCs w:val="20"/>
    </w:rPr>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b w:val="0"/>
      <w:bCs w:val="0"/>
      <w:sz w:val="28"/>
      <w:szCs w:val="20"/>
    </w:rPr>
  </w:style>
  <w:style w:type="paragraph" w:customStyle="1" w:styleId="Style36">
    <w:name w:val="Style36"/>
    <w:basedOn w:val="a"/>
    <w:unhideWhenUsed/>
  </w:style>
  <w:style w:type="paragraph" w:styleId="af5">
    <w:name w:val="Balloon Text"/>
    <w:basedOn w:val="a"/>
    <w:link w:val="af4"/>
    <w:rPr>
      <w:rFonts w:ascii="Calibri" w:hAnsi="Calibri"/>
      <w:sz w:val="18"/>
      <w:szCs w:val="18"/>
    </w:rPr>
  </w:style>
  <w:style w:type="paragraph" w:customStyle="1" w:styleId="afe">
    <w:name w:val="文档正文"/>
    <w:basedOn w:val="a"/>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76">
    <w:name w:val="Style76"/>
    <w:basedOn w:val="a"/>
    <w:unhideWhenUsed/>
  </w:style>
  <w:style w:type="paragraph" w:customStyle="1" w:styleId="Style54">
    <w:name w:val="Style54"/>
    <w:basedOn w:val="a"/>
    <w:unhideWhenUsed/>
  </w:style>
  <w:style w:type="paragraph" w:customStyle="1" w:styleId="Style62">
    <w:name w:val="Style62"/>
    <w:basedOn w:val="a"/>
    <w:unhideWhenUsed/>
  </w:style>
  <w:style w:type="paragraph" w:customStyle="1" w:styleId="81">
    <w:name w:val="目录 8"/>
    <w:basedOn w:val="a"/>
    <w:next w:val="a"/>
    <w:pPr>
      <w:ind w:leftChars="1400" w:left="2940"/>
    </w:pPr>
    <w:rPr>
      <w:rFonts w:ascii="Calibri" w:hAnsi="Calibri"/>
      <w:szCs w:val="22"/>
    </w:rPr>
  </w:style>
  <w:style w:type="paragraph" w:customStyle="1" w:styleId="Style12">
    <w:name w:val="Style12"/>
    <w:basedOn w:val="a"/>
    <w:unhideWhenUsed/>
    <w:pPr>
      <w:spacing w:line="564" w:lineRule="exact"/>
      <w:ind w:hanging="115"/>
    </w:pPr>
  </w:style>
  <w:style w:type="paragraph" w:customStyle="1" w:styleId="aff">
    <w:name w:val="前言、引言标题"/>
    <w:next w:val="a"/>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12">
    <w:name w:val="列表段落1"/>
    <w:basedOn w:val="a"/>
    <w:pPr>
      <w:ind w:firstLineChars="200" w:firstLine="420"/>
    </w:pPr>
    <w:rPr>
      <w:rFonts w:ascii="Calibri" w:hAnsi="Calibri" w:cs="Calibri"/>
      <w:szCs w:val="21"/>
    </w:rPr>
  </w:style>
  <w:style w:type="paragraph" w:styleId="aff0">
    <w:name w:val="Salutation"/>
    <w:basedOn w:val="a"/>
    <w:next w:val="a"/>
    <w:rPr>
      <w:rFonts w:ascii="仿宋_GB2312" w:eastAsia="仿宋_GB2312"/>
      <w:sz w:val="24"/>
    </w:rPr>
  </w:style>
  <w:style w:type="paragraph" w:customStyle="1" w:styleId="Style56">
    <w:name w:val="Style56"/>
    <w:basedOn w:val="a"/>
    <w:unhideWhenUsed/>
  </w:style>
  <w:style w:type="paragraph" w:customStyle="1" w:styleId="aff1">
    <w:name w:val="表正文"/>
    <w:pPr>
      <w:widowControl w:val="0"/>
      <w:ind w:leftChars="350" w:left="840"/>
      <w:jc w:val="both"/>
      <w:outlineLvl w:val="0"/>
    </w:pPr>
    <w:rPr>
      <w:rFonts w:ascii="宋体"/>
      <w:b/>
      <w:sz w:val="24"/>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f2">
    <w:name w:val="Revision"/>
    <w:rPr>
      <w:kern w:val="2"/>
      <w:sz w:val="21"/>
      <w:szCs w:val="24"/>
    </w:rPr>
  </w:style>
  <w:style w:type="paragraph" w:customStyle="1" w:styleId="Style47">
    <w:name w:val="Style47"/>
    <w:basedOn w:val="a"/>
    <w:unhideWhenUsed/>
  </w:style>
  <w:style w:type="paragraph" w:customStyle="1" w:styleId="Style42">
    <w:name w:val="Style42"/>
    <w:basedOn w:val="a"/>
    <w:unhideWhenUsed/>
    <w:pPr>
      <w:spacing w:line="542" w:lineRule="exact"/>
      <w:ind w:firstLine="547"/>
    </w:pPr>
  </w:style>
  <w:style w:type="paragraph" w:customStyle="1" w:styleId="51">
    <w:name w:val="目录 5"/>
    <w:basedOn w:val="a"/>
    <w:next w:val="a"/>
    <w:pPr>
      <w:ind w:leftChars="800" w:left="1680"/>
    </w:pPr>
    <w:rPr>
      <w:rFonts w:ascii="Calibri" w:hAnsi="Calibri"/>
      <w:szCs w:val="22"/>
    </w:rPr>
  </w:style>
  <w:style w:type="paragraph" w:customStyle="1" w:styleId="Style61">
    <w:name w:val="Style61"/>
    <w:basedOn w:val="a"/>
    <w:unhideWhenUsed/>
  </w:style>
  <w:style w:type="paragraph" w:customStyle="1" w:styleId="Style10">
    <w:name w:val="Style10"/>
    <w:basedOn w:val="a"/>
    <w:unhideWhenUsed/>
    <w:pPr>
      <w:spacing w:line="538" w:lineRule="exact"/>
    </w:pPr>
  </w:style>
  <w:style w:type="paragraph" w:customStyle="1" w:styleId="Style16">
    <w:name w:val="Style16"/>
    <w:basedOn w:val="a"/>
    <w:unhideWhenUsed/>
    <w:pPr>
      <w:jc w:val="right"/>
    </w:pPr>
  </w:style>
  <w:style w:type="paragraph" w:customStyle="1" w:styleId="Char1CharCharCharCharCharCharChar1CharCharChar">
    <w:name w:val="Char1 Char Char Char 字元 Char Char 字元 Char 字元 Char1 Char Char Char"/>
    <w:basedOn w:val="a"/>
    <w:rPr>
      <w:szCs w:val="20"/>
    </w:rPr>
  </w:style>
  <w:style w:type="paragraph" w:customStyle="1" w:styleId="Style50">
    <w:name w:val="Style50"/>
    <w:basedOn w:val="a"/>
    <w:unhideWhenUsed/>
  </w:style>
  <w:style w:type="paragraph" w:customStyle="1" w:styleId="p0">
    <w:name w:val="p0"/>
    <w:basedOn w:val="a"/>
    <w:link w:val="p0Char"/>
    <w:pPr>
      <w:widowControl/>
    </w:pPr>
    <w:rPr>
      <w:kern w:val="0"/>
      <w:szCs w:val="21"/>
    </w:rPr>
  </w:style>
  <w:style w:type="paragraph" w:customStyle="1" w:styleId="Default">
    <w:name w:val="Default"/>
    <w:pPr>
      <w:widowControl w:val="0"/>
      <w:autoSpaceDE w:val="0"/>
      <w:autoSpaceDN w:val="0"/>
      <w:adjustRightInd w:val="0"/>
    </w:pPr>
    <w:rPr>
      <w:rFonts w:ascii="黑体" w:eastAsia="黑体"/>
    </w:rPr>
  </w:style>
  <w:style w:type="paragraph" w:customStyle="1" w:styleId="23">
    <w:name w:val="目录 2"/>
    <w:basedOn w:val="a"/>
    <w:next w:val="a"/>
    <w:pPr>
      <w:ind w:leftChars="200" w:left="420"/>
    </w:pPr>
  </w:style>
  <w:style w:type="paragraph" w:customStyle="1" w:styleId="Style23">
    <w:name w:val="Style23"/>
    <w:basedOn w:val="a"/>
    <w:unhideWhenUsed/>
  </w:style>
  <w:style w:type="paragraph" w:customStyle="1" w:styleId="p16">
    <w:name w:val="p16"/>
    <w:basedOn w:val="a"/>
    <w:pPr>
      <w:widowControl/>
      <w:jc w:val="left"/>
    </w:pPr>
    <w:rPr>
      <w:kern w:val="0"/>
      <w:szCs w:val="21"/>
    </w:rPr>
  </w:style>
  <w:style w:type="paragraph" w:styleId="af7">
    <w:name w:val="header"/>
    <w:basedOn w:val="a"/>
    <w:link w:val="af6"/>
    <w:pPr>
      <w:pBdr>
        <w:bottom w:val="single" w:sz="6" w:space="1" w:color="auto"/>
      </w:pBdr>
      <w:tabs>
        <w:tab w:val="center" w:pos="4153"/>
        <w:tab w:val="right" w:pos="8306"/>
      </w:tabs>
      <w:snapToGrid w:val="0"/>
      <w:jc w:val="center"/>
    </w:pPr>
    <w:rPr>
      <w:sz w:val="18"/>
      <w:szCs w:val="18"/>
    </w:rPr>
  </w:style>
  <w:style w:type="paragraph" w:customStyle="1" w:styleId="13">
    <w:name w:val="1"/>
    <w:basedOn w:val="a"/>
    <w:pPr>
      <w:spacing w:afterLines="50" w:line="360" w:lineRule="auto"/>
    </w:pPr>
    <w:rPr>
      <w:rFonts w:ascii="宋体" w:hAnsi="宋体"/>
      <w:b/>
      <w:sz w:val="30"/>
      <w:szCs w:val="21"/>
    </w:rPr>
  </w:style>
  <w:style w:type="paragraph" w:customStyle="1" w:styleId="Style60">
    <w:name w:val="Style60"/>
    <w:basedOn w:val="a"/>
    <w:unhideWhenUsed/>
    <w:pPr>
      <w:spacing w:line="566" w:lineRule="exact"/>
    </w:pPr>
  </w:style>
  <w:style w:type="paragraph" w:customStyle="1" w:styleId="14">
    <w:name w:val="列出段落1"/>
    <w:basedOn w:val="a"/>
    <w:qFormat/>
    <w:pPr>
      <w:ind w:firstLineChars="200" w:firstLine="420"/>
    </w:pPr>
    <w:rPr>
      <w:rFonts w:ascii="Calibri" w:hAnsi="Calibri"/>
      <w:szCs w:val="22"/>
    </w:rPr>
  </w:style>
  <w:style w:type="paragraph" w:styleId="ad">
    <w:name w:val="Date"/>
    <w:basedOn w:val="a"/>
    <w:next w:val="a"/>
    <w:link w:val="ac"/>
    <w:rPr>
      <w:sz w:val="24"/>
      <w:szCs w:val="20"/>
    </w:rPr>
  </w:style>
  <w:style w:type="paragraph" w:customStyle="1" w:styleId="Style78">
    <w:name w:val="Style78"/>
    <w:basedOn w:val="a"/>
    <w:unhideWhenUsed/>
  </w:style>
  <w:style w:type="paragraph" w:styleId="a0">
    <w:name w:val="Body Text"/>
    <w:basedOn w:val="a"/>
    <w:pPr>
      <w:spacing w:after="120"/>
    </w:pPr>
  </w:style>
  <w:style w:type="paragraph" w:customStyle="1" w:styleId="TableParagraph">
    <w:name w:val="Table Paragraph"/>
    <w:basedOn w:val="a"/>
    <w:uiPriority w:val="1"/>
    <w:qFormat/>
    <w:rPr>
      <w:rFonts w:ascii="黑体" w:eastAsia="黑体" w:hAnsi="黑体" w:cs="黑体"/>
      <w:lang w:val="zh-CN" w:bidi="zh-CN"/>
    </w:rPr>
  </w:style>
  <w:style w:type="paragraph" w:customStyle="1" w:styleId="CharCharChar1Char">
    <w:name w:val="Char Char Char1 Char"/>
    <w:basedOn w:val="a"/>
    <w:pPr>
      <w:tabs>
        <w:tab w:val="left" w:pos="360"/>
      </w:tabs>
      <w:snapToGrid w:val="0"/>
      <w:spacing w:line="360" w:lineRule="auto"/>
    </w:pPr>
    <w:rPr>
      <w:rFonts w:eastAsia="仿宋_GB2312" w:cs="宋体"/>
      <w:sz w:val="24"/>
    </w:rPr>
  </w:style>
  <w:style w:type="paragraph" w:styleId="35">
    <w:name w:val="List 3"/>
    <w:basedOn w:val="a"/>
    <w:pPr>
      <w:ind w:leftChars="400" w:left="100" w:hangingChars="200" w:hanging="200"/>
    </w:pPr>
  </w:style>
  <w:style w:type="paragraph" w:customStyle="1" w:styleId="Style63">
    <w:name w:val="Style63"/>
    <w:basedOn w:val="a"/>
    <w:unhideWhenUsed/>
    <w:pPr>
      <w:spacing w:line="564" w:lineRule="exact"/>
      <w:ind w:firstLine="682"/>
    </w:p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36">
    <w:name w:val="标题3"/>
    <w:basedOn w:val="1"/>
    <w:pPr>
      <w:spacing w:beforeLines="50" w:afterLines="50" w:line="400" w:lineRule="exact"/>
      <w:jc w:val="both"/>
    </w:pPr>
    <w:rPr>
      <w:rFonts w:ascii="宋体" w:hAnsi="宋体"/>
      <w:kern w:val="32"/>
      <w:szCs w:val="32"/>
    </w:rPr>
  </w:style>
  <w:style w:type="paragraph" w:styleId="24">
    <w:name w:val="Body Text 2"/>
    <w:basedOn w:val="a"/>
    <w:pPr>
      <w:spacing w:after="120" w:line="480" w:lineRule="auto"/>
    </w:pPr>
  </w:style>
  <w:style w:type="paragraph" w:styleId="aff3">
    <w:name w:val="Subtitle"/>
    <w:basedOn w:val="a"/>
    <w:next w:val="a"/>
    <w:qFormat/>
    <w:pPr>
      <w:spacing w:before="240" w:after="60" w:line="312" w:lineRule="auto"/>
      <w:jc w:val="center"/>
      <w:outlineLvl w:val="1"/>
    </w:pPr>
    <w:rPr>
      <w:rFonts w:ascii="Cambria" w:hAnsi="Cambria" w:cs="黑体"/>
      <w:b/>
      <w:bCs/>
      <w:kern w:val="28"/>
      <w:sz w:val="28"/>
      <w:szCs w:val="28"/>
    </w:rPr>
  </w:style>
  <w:style w:type="paragraph" w:customStyle="1" w:styleId="91">
    <w:name w:val="目录 9"/>
    <w:basedOn w:val="a"/>
    <w:next w:val="a"/>
    <w:pPr>
      <w:ind w:leftChars="1600" w:left="3360"/>
    </w:pPr>
    <w:rPr>
      <w:rFonts w:ascii="Calibri" w:hAnsi="Calibri"/>
      <w:szCs w:val="22"/>
    </w:rPr>
  </w:style>
  <w:style w:type="paragraph" w:styleId="ab">
    <w:name w:val="annotation text"/>
    <w:basedOn w:val="a"/>
    <w:link w:val="aa"/>
    <w:semiHidden/>
    <w:pPr>
      <w:jc w:val="left"/>
    </w:pPr>
  </w:style>
  <w:style w:type="paragraph" w:customStyle="1" w:styleId="Char7">
    <w:name w:val="Char"/>
    <w:basedOn w:val="a"/>
    <w:pPr>
      <w:widowControl/>
      <w:spacing w:after="160" w:line="240" w:lineRule="exact"/>
      <w:jc w:val="left"/>
    </w:pPr>
    <w:rPr>
      <w:rFonts w:ascii="Verdana" w:hAnsi="Verdana"/>
      <w:kern w:val="0"/>
      <w:sz w:val="20"/>
      <w:szCs w:val="20"/>
      <w:lang w:eastAsia="en-US"/>
    </w:rPr>
  </w:style>
  <w:style w:type="paragraph" w:customStyle="1" w:styleId="Style73">
    <w:name w:val="Style73"/>
    <w:basedOn w:val="a"/>
    <w:unhideWhenUsed/>
    <w:pPr>
      <w:spacing w:line="538" w:lineRule="exact"/>
      <w:ind w:firstLine="533"/>
    </w:pPr>
  </w:style>
  <w:style w:type="paragraph" w:customStyle="1" w:styleId="CharCharChar">
    <w:name w:val="Char Char Char"/>
    <w:basedOn w:val="a"/>
    <w:rPr>
      <w:rFonts w:ascii="宋体" w:hAnsi="宋体"/>
      <w:b/>
      <w:sz w:val="28"/>
      <w:szCs w:val="28"/>
    </w:rPr>
  </w:style>
  <w:style w:type="paragraph" w:customStyle="1" w:styleId="25">
    <w:name w:val="样式 标题 2 + 宋体 五号 行距: 单倍行距"/>
    <w:basedOn w:val="2"/>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styleId="HTML5">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Style27">
    <w:name w:val="Style27"/>
    <w:basedOn w:val="a"/>
    <w:unhideWhenUsed/>
  </w:style>
  <w:style w:type="paragraph" w:styleId="af3">
    <w:name w:val="footer"/>
    <w:basedOn w:val="a"/>
    <w:link w:val="af2"/>
    <w:pPr>
      <w:tabs>
        <w:tab w:val="center" w:pos="4153"/>
        <w:tab w:val="right" w:pos="8306"/>
      </w:tabs>
      <w:snapToGrid w:val="0"/>
      <w:jc w:val="left"/>
    </w:pPr>
    <w:rPr>
      <w:sz w:val="18"/>
      <w:szCs w:val="18"/>
    </w:rPr>
  </w:style>
  <w:style w:type="paragraph" w:customStyle="1" w:styleId="1CharCharCharChar">
    <w:name w:val="1 Char Char Char Char"/>
    <w:basedOn w:val="a"/>
  </w:style>
  <w:style w:type="paragraph" w:styleId="aff4">
    <w:name w:val="Document Map"/>
    <w:basedOn w:val="a"/>
    <w:semiHidden/>
    <w:pPr>
      <w:shd w:val="clear" w:color="auto" w:fill="000080"/>
    </w:pPr>
  </w:style>
  <w:style w:type="paragraph" w:styleId="26">
    <w:name w:val="Body Text Indent 2"/>
    <w:basedOn w:val="a"/>
    <w:pPr>
      <w:spacing w:after="120" w:line="480" w:lineRule="auto"/>
      <w:ind w:leftChars="200" w:left="420"/>
    </w:pPr>
  </w:style>
  <w:style w:type="paragraph" w:customStyle="1" w:styleId="Style21">
    <w:name w:val="Style21"/>
    <w:basedOn w:val="a"/>
    <w:unhideWhenUsed/>
    <w:pPr>
      <w:spacing w:line="566" w:lineRule="exact"/>
      <w:ind w:firstLine="682"/>
    </w:pPr>
  </w:style>
  <w:style w:type="paragraph" w:customStyle="1" w:styleId="71">
    <w:name w:val="目录 7"/>
    <w:basedOn w:val="a"/>
    <w:next w:val="a"/>
    <w:pPr>
      <w:ind w:leftChars="1200" w:left="2520"/>
    </w:pPr>
    <w:rPr>
      <w:rFonts w:ascii="Calibri" w:hAnsi="Calibri"/>
      <w:szCs w:val="22"/>
    </w:rPr>
  </w:style>
  <w:style w:type="paragraph" w:customStyle="1" w:styleId="CharChar1CharCharCharCharChar1CharCharCharChar">
    <w:name w:val="Char Char1 Char Char Char Char Char1 Char Char Char Char"/>
    <w:basedOn w:val="aff4"/>
    <w:rPr>
      <w:rFonts w:ascii="Tahoma" w:hAnsi="Tahoma"/>
    </w:rPr>
  </w:style>
  <w:style w:type="paragraph" w:customStyle="1" w:styleId="Style71">
    <w:name w:val="Style71"/>
    <w:basedOn w:val="a"/>
    <w:unhideWhenUsed/>
    <w:pPr>
      <w:spacing w:line="538" w:lineRule="exact"/>
      <w:ind w:firstLine="101"/>
    </w:pPr>
  </w:style>
  <w:style w:type="paragraph" w:customStyle="1" w:styleId="27">
    <w:name w:val="标题2"/>
    <w:basedOn w:val="afb"/>
    <w:pPr>
      <w:spacing w:after="240"/>
      <w:jc w:val="left"/>
    </w:pPr>
    <w:rPr>
      <w:sz w:val="30"/>
    </w:rPr>
  </w:style>
  <w:style w:type="paragraph" w:customStyle="1" w:styleId="Style13">
    <w:name w:val="Style13"/>
    <w:basedOn w:val="a"/>
    <w:unhideWhenUsed/>
  </w:style>
  <w:style w:type="paragraph" w:customStyle="1" w:styleId="Style81">
    <w:name w:val="Style81"/>
    <w:basedOn w:val="a"/>
    <w:unhideWhenUsed/>
    <w:pPr>
      <w:spacing w:line="547" w:lineRule="exact"/>
    </w:pPr>
  </w:style>
  <w:style w:type="paragraph" w:customStyle="1" w:styleId="Style65">
    <w:name w:val="Style65"/>
    <w:basedOn w:val="a"/>
    <w:unhideWhenUsed/>
  </w:style>
  <w:style w:type="paragraph" w:styleId="af9">
    <w:name w:val="Body Text Indent"/>
    <w:basedOn w:val="a"/>
    <w:link w:val="af8"/>
    <w:pPr>
      <w:spacing w:after="120"/>
      <w:ind w:leftChars="200" w:left="420"/>
    </w:pPr>
  </w:style>
  <w:style w:type="paragraph" w:customStyle="1" w:styleId="15">
    <w:name w:val="样式1"/>
    <w:basedOn w:val="a"/>
    <w:pPr>
      <w:tabs>
        <w:tab w:val="left" w:pos="360"/>
      </w:tabs>
      <w:adjustRightInd w:val="0"/>
      <w:ind w:left="360" w:hanging="360"/>
      <w:textAlignment w:val="baseline"/>
    </w:pPr>
    <w:rPr>
      <w:rFonts w:ascii="宋体" w:hAnsi="宋体"/>
      <w:kern w:val="0"/>
      <w:szCs w:val="21"/>
    </w:rPr>
  </w:style>
  <w:style w:type="paragraph" w:customStyle="1" w:styleId="Style5">
    <w:name w:val="Style5"/>
    <w:basedOn w:val="a"/>
    <w:unhideWhenUsed/>
  </w:style>
  <w:style w:type="paragraph" w:customStyle="1" w:styleId="Style15">
    <w:name w:val="Style15"/>
    <w:basedOn w:val="a"/>
    <w:unhideWhenUsed/>
    <w:pPr>
      <w:spacing w:line="557" w:lineRule="exact"/>
      <w:ind w:firstLine="672"/>
    </w:pPr>
  </w:style>
  <w:style w:type="paragraph" w:customStyle="1" w:styleId="aff5">
    <w:name w:val="表格内容"/>
    <w:basedOn w:val="a0"/>
    <w:pPr>
      <w:suppressLineNumbers/>
      <w:suppressAutoHyphens/>
      <w:jc w:val="left"/>
    </w:pPr>
    <w:rPr>
      <w:rFonts w:cs="Tahoma"/>
      <w:kern w:val="0"/>
      <w:sz w:val="24"/>
    </w:rPr>
  </w:style>
  <w:style w:type="paragraph" w:styleId="af1">
    <w:name w:val="annotation subject"/>
    <w:basedOn w:val="ab"/>
    <w:next w:val="ab"/>
    <w:link w:val="af0"/>
    <w:rPr>
      <w:b/>
      <w:bCs/>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styleId="34">
    <w:name w:val="Body Text 3"/>
    <w:basedOn w:val="a"/>
    <w:link w:val="33"/>
    <w:pPr>
      <w:autoSpaceDE w:val="0"/>
      <w:autoSpaceDN w:val="0"/>
      <w:adjustRightInd w:val="0"/>
      <w:spacing w:line="410" w:lineRule="atLeast"/>
      <w:jc w:val="left"/>
    </w:pPr>
    <w:rPr>
      <w:rFonts w:ascii="宋体"/>
      <w:color w:val="000000"/>
      <w:kern w:val="0"/>
      <w:sz w:val="24"/>
      <w:szCs w:val="20"/>
    </w:rPr>
  </w:style>
  <w:style w:type="paragraph" w:customStyle="1" w:styleId="37">
    <w:name w:val="目录 3"/>
    <w:basedOn w:val="a"/>
    <w:next w:val="a"/>
    <w:pPr>
      <w:ind w:leftChars="400" w:left="840"/>
    </w:pPr>
  </w:style>
  <w:style w:type="paragraph" w:customStyle="1" w:styleId="Style52">
    <w:name w:val="Style52"/>
    <w:basedOn w:val="a"/>
    <w:unhideWhenUsed/>
    <w:pPr>
      <w:spacing w:line="682" w:lineRule="exact"/>
      <w:ind w:firstLine="557"/>
    </w:pPr>
  </w:style>
  <w:style w:type="paragraph" w:customStyle="1" w:styleId="NO3">
    <w:name w:val="NO3"/>
    <w:basedOn w:val="a"/>
    <w:qFormat/>
    <w:pPr>
      <w:tabs>
        <w:tab w:val="left" w:pos="907"/>
      </w:tabs>
      <w:spacing w:line="360" w:lineRule="auto"/>
    </w:pPr>
    <w:rPr>
      <w:rFonts w:ascii="宋体"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ff4"/>
    <w:qFormat/>
  </w:style>
  <w:style w:type="paragraph" w:customStyle="1" w:styleId="Style11">
    <w:name w:val="Style11"/>
    <w:basedOn w:val="a"/>
    <w:unhideWhenUsed/>
    <w:pPr>
      <w:spacing w:line="559" w:lineRule="exact"/>
      <w:ind w:firstLine="590"/>
    </w:pPr>
  </w:style>
  <w:style w:type="paragraph" w:customStyle="1" w:styleId="Style8">
    <w:name w:val="Style8"/>
    <w:basedOn w:val="a"/>
    <w:unhideWhenUsed/>
    <w:pPr>
      <w:spacing w:line="566" w:lineRule="exact"/>
      <w:jc w:val="center"/>
    </w:pPr>
  </w:style>
  <w:style w:type="paragraph" w:customStyle="1" w:styleId="NewNewNew">
    <w:name w:val="正文 New New New"/>
    <w:pPr>
      <w:widowControl w:val="0"/>
      <w:jc w:val="both"/>
    </w:pPr>
    <w:rPr>
      <w:kern w:val="2"/>
      <w:sz w:val="21"/>
      <w:szCs w:val="24"/>
    </w:rPr>
  </w:style>
  <w:style w:type="paragraph" w:customStyle="1" w:styleId="Style53">
    <w:name w:val="Style53"/>
    <w:basedOn w:val="a"/>
    <w:unhideWhenUsed/>
    <w:pPr>
      <w:spacing w:line="533" w:lineRule="exact"/>
      <w:ind w:firstLine="581"/>
    </w:pPr>
  </w:style>
  <w:style w:type="paragraph" w:styleId="aff6">
    <w:name w:val="caption"/>
    <w:basedOn w:val="a"/>
    <w:next w:val="a"/>
    <w:qFormat/>
    <w:pPr>
      <w:spacing w:before="152" w:after="160"/>
    </w:pPr>
    <w:rPr>
      <w:rFonts w:ascii="Arial" w:eastAsia="黑体" w:hAnsi="Arial" w:cs="Arial"/>
      <w:sz w:val="20"/>
      <w:szCs w:val="20"/>
    </w:rPr>
  </w:style>
  <w:style w:type="paragraph" w:customStyle="1" w:styleId="Style80">
    <w:name w:val="Style80"/>
    <w:basedOn w:val="a"/>
    <w:unhideWhenUsed/>
  </w:style>
  <w:style w:type="paragraph" w:styleId="aff7">
    <w:name w:val="Normal Indent"/>
    <w:basedOn w:val="a"/>
    <w:pPr>
      <w:widowControl/>
      <w:ind w:firstLine="420"/>
      <w:jc w:val="left"/>
    </w:pPr>
    <w:rPr>
      <w:kern w:val="0"/>
      <w:sz w:val="20"/>
      <w:szCs w:val="20"/>
    </w:rPr>
  </w:style>
  <w:style w:type="paragraph" w:customStyle="1" w:styleId="Char8">
    <w:name w:val="Char"/>
    <w:basedOn w:val="a"/>
    <w:pPr>
      <w:tabs>
        <w:tab w:val="left" w:pos="360"/>
      </w:tabs>
      <w:ind w:left="360" w:hangingChars="200" w:hanging="360"/>
    </w:pPr>
    <w:rPr>
      <w:sz w:val="24"/>
    </w:rPr>
  </w:style>
  <w:style w:type="paragraph" w:customStyle="1" w:styleId="Style64">
    <w:name w:val="Style64"/>
    <w:basedOn w:val="a"/>
    <w:unhideWhenUsed/>
  </w:style>
  <w:style w:type="paragraph" w:customStyle="1" w:styleId="Style69">
    <w:name w:val="Style69"/>
    <w:basedOn w:val="a"/>
    <w:unhideWhenUsed/>
    <w:pPr>
      <w:spacing w:line="557" w:lineRule="exact"/>
      <w:ind w:firstLine="1666"/>
    </w:pPr>
  </w:style>
  <w:style w:type="paragraph" w:customStyle="1" w:styleId="42">
    <w:name w:val="4"/>
    <w:basedOn w:val="a"/>
    <w:rPr>
      <w:rFonts w:ascii="Tahoma" w:hAnsi="Tahoma"/>
      <w:sz w:val="24"/>
      <w:szCs w:val="20"/>
    </w:rPr>
  </w:style>
  <w:style w:type="paragraph" w:customStyle="1" w:styleId="Style24">
    <w:name w:val="Style24"/>
    <w:basedOn w:val="a"/>
    <w:unhideWhenUsed/>
  </w:style>
  <w:style w:type="paragraph" w:customStyle="1" w:styleId="Style34">
    <w:name w:val="Style34"/>
    <w:basedOn w:val="a"/>
    <w:unhideWhenUsed/>
    <w:pPr>
      <w:spacing w:line="375" w:lineRule="exact"/>
    </w:pPr>
  </w:style>
  <w:style w:type="paragraph" w:customStyle="1" w:styleId="Style58">
    <w:name w:val="Style58"/>
    <w:basedOn w:val="a"/>
    <w:unhideWhenUsed/>
    <w:pPr>
      <w:spacing w:line="413" w:lineRule="exact"/>
    </w:p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Style44">
    <w:name w:val="Style44"/>
    <w:basedOn w:val="a"/>
    <w:unhideWhenUsed/>
  </w:style>
  <w:style w:type="paragraph" w:customStyle="1" w:styleId="CharCharCharCharCharCharChar0">
    <w:name w:val="Char Char Char Char Char Char Char"/>
    <w:basedOn w:val="a"/>
    <w:pPr>
      <w:snapToGrid w:val="0"/>
      <w:spacing w:line="360" w:lineRule="auto"/>
      <w:ind w:firstLineChars="200" w:firstLine="200"/>
    </w:pPr>
    <w:rPr>
      <w:rFonts w:eastAsia="仿宋_GB2312"/>
      <w:sz w:val="24"/>
    </w:rPr>
  </w:style>
  <w:style w:type="paragraph" w:customStyle="1" w:styleId="Style45">
    <w:name w:val="Style45"/>
    <w:basedOn w:val="a"/>
    <w:unhideWhenUsed/>
  </w:style>
  <w:style w:type="paragraph" w:customStyle="1" w:styleId="aff8">
    <w:name w:val="列出段落"/>
    <w:basedOn w:val="a"/>
    <w:qFormat/>
    <w:pPr>
      <w:ind w:firstLineChars="200" w:firstLine="420"/>
    </w:pPr>
    <w:rPr>
      <w:rFonts w:ascii="Calibri" w:hAnsi="Calibri"/>
      <w:szCs w:val="22"/>
    </w:rPr>
  </w:style>
  <w:style w:type="paragraph" w:customStyle="1" w:styleId="16">
    <w:name w:val="标题 1 +"/>
    <w:basedOn w:val="1"/>
    <w:next w:val="a"/>
    <w:pPr>
      <w:keepLines/>
      <w:spacing w:line="600" w:lineRule="auto"/>
    </w:pPr>
    <w:rPr>
      <w:rFonts w:eastAsia="黑体"/>
      <w:kern w:val="0"/>
      <w:sz w:val="32"/>
      <w:szCs w:val="32"/>
    </w:rPr>
  </w:style>
  <w:style w:type="paragraph" w:customStyle="1" w:styleId="Style48">
    <w:name w:val="Style48"/>
    <w:basedOn w:val="a"/>
    <w:unhideWhenUsed/>
    <w:pPr>
      <w:spacing w:line="542" w:lineRule="exact"/>
      <w:jc w:val="right"/>
    </w:pPr>
  </w:style>
  <w:style w:type="paragraph" w:customStyle="1" w:styleId="CharChar1CharCharCharCharCharCharChar">
    <w:name w:val="Char Char1 Char Char Char Char Char Char Char"/>
    <w:basedOn w:val="a"/>
    <w:pPr>
      <w:widowControl/>
      <w:spacing w:after="160" w:line="240" w:lineRule="exact"/>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style>
  <w:style w:type="paragraph" w:customStyle="1" w:styleId="Style77">
    <w:name w:val="Style77"/>
    <w:basedOn w:val="a"/>
    <w:unhideWhenUsed/>
  </w:style>
  <w:style w:type="paragraph" w:customStyle="1" w:styleId="Style26">
    <w:name w:val="Style26"/>
    <w:basedOn w:val="a"/>
    <w:unhideWhenUsed/>
  </w:style>
  <w:style w:type="paragraph" w:customStyle="1" w:styleId="CharChar1CharCharChar">
    <w:name w:val="Char Char1 Char Char Char"/>
    <w:basedOn w:val="a"/>
    <w:rPr>
      <w:kern w:val="0"/>
      <w:sz w:val="20"/>
      <w:szCs w:val="20"/>
    </w:rPr>
  </w:style>
  <w:style w:type="paragraph" w:customStyle="1" w:styleId="Char1CharCharCharCharCharCharCharCharChar">
    <w:name w:val="Char1 Char Char Char Char Char Char Char Char Char"/>
    <w:basedOn w:val="a"/>
    <w:rPr>
      <w:szCs w:val="20"/>
    </w:rPr>
  </w:style>
  <w:style w:type="paragraph" w:customStyle="1" w:styleId="Style39">
    <w:name w:val="_Style 39"/>
    <w:basedOn w:val="NewNewNew"/>
  </w:style>
  <w:style w:type="paragraph" w:customStyle="1" w:styleId="Style29">
    <w:name w:val="Style29"/>
    <w:basedOn w:val="a"/>
    <w:unhideWhenUsed/>
    <w:pPr>
      <w:spacing w:line="547" w:lineRule="exact"/>
      <w:ind w:firstLine="547"/>
    </w:pPr>
  </w:style>
  <w:style w:type="paragraph" w:customStyle="1" w:styleId="Style68">
    <w:name w:val="Style68"/>
    <w:basedOn w:val="a"/>
    <w:unhideWhenUsed/>
    <w:pPr>
      <w:spacing w:line="547" w:lineRule="exact"/>
    </w:pPr>
  </w:style>
  <w:style w:type="paragraph" w:customStyle="1" w:styleId="Style46">
    <w:name w:val="Style46"/>
    <w:basedOn w:val="a"/>
    <w:unhideWhenUsed/>
    <w:pPr>
      <w:spacing w:line="672" w:lineRule="exact"/>
    </w:pPr>
  </w:style>
  <w:style w:type="paragraph" w:customStyle="1" w:styleId="Style59">
    <w:name w:val="Style59"/>
    <w:basedOn w:val="a"/>
    <w:unhideWhenUsed/>
  </w:style>
  <w:style w:type="paragraph" w:customStyle="1" w:styleId="aff9">
    <w:name w:val="附录标识"/>
    <w:basedOn w:val="aff"/>
    <w:pPr>
      <w:tabs>
        <w:tab w:val="clear" w:pos="360"/>
        <w:tab w:val="left" w:pos="6405"/>
      </w:tabs>
      <w:spacing w:after="200"/>
    </w:pPr>
    <w:rPr>
      <w:sz w:val="21"/>
    </w:rPr>
  </w:style>
  <w:style w:type="paragraph" w:customStyle="1" w:styleId="Char10">
    <w:name w:val="Char1"/>
    <w:basedOn w:val="a"/>
    <w:pPr>
      <w:widowControl/>
      <w:spacing w:after="160" w:line="240" w:lineRule="exact"/>
      <w:jc w:val="left"/>
    </w:pPr>
    <w:rPr>
      <w:rFonts w:ascii="Verdana" w:hAnsi="Verdana"/>
      <w:kern w:val="0"/>
      <w:sz w:val="20"/>
      <w:szCs w:val="20"/>
      <w:lang w:eastAsia="en-US"/>
    </w:rPr>
  </w:style>
  <w:style w:type="table" w:styleId="af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36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2776</Words>
  <Characters>15826</Characters>
  <Application>Microsoft Office Word</Application>
  <DocSecurity>0</DocSecurity>
  <PresentationFormat/>
  <Lines>131</Lines>
  <Paragraphs>37</Paragraphs>
  <Slides>0</Slides>
  <Notes>0</Notes>
  <HiddenSlides>0</HiddenSlides>
  <MMClips>0</MMClips>
  <ScaleCrop>false</ScaleCrop>
  <Company>Lenovo</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subject/>
  <dc:creator>湖南中招张小兰</dc:creator>
  <cp:keywords/>
  <cp:lastModifiedBy>Holy fly</cp:lastModifiedBy>
  <cp:revision>2</cp:revision>
  <cp:lastPrinted>2022-05-25T08:01:00Z</cp:lastPrinted>
  <dcterms:created xsi:type="dcterms:W3CDTF">2022-05-25T08:22:00Z</dcterms:created>
  <dcterms:modified xsi:type="dcterms:W3CDTF">2022-05-25T08:22:00Z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