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黑体_GBK"/>
          <w:spacing w:val="-2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eastAsia="方正黑体_GBK"/>
          <w:spacing w:val="-20"/>
          <w:sz w:val="28"/>
          <w:szCs w:val="28"/>
        </w:rPr>
        <w:t>附件</w:t>
      </w:r>
      <w:r>
        <w:rPr>
          <w:rFonts w:hint="eastAsia" w:eastAsia="方正黑体_GBK"/>
          <w:spacing w:val="-20"/>
          <w:sz w:val="28"/>
          <w:szCs w:val="28"/>
          <w:lang w:val="en-US" w:eastAsia="zh-CN"/>
        </w:rPr>
        <w:t>1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常德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民昌人力资源管理有限公司</w:t>
      </w:r>
      <w:r>
        <w:rPr>
          <w:rFonts w:asciiTheme="majorEastAsia" w:hAnsiTheme="majorEastAsia" w:eastAsiaTheme="majorEastAsia"/>
          <w:b/>
          <w:sz w:val="44"/>
          <w:szCs w:val="44"/>
        </w:rPr>
        <w:t>公开招聘劳务派遣工作人员计划表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tbl>
      <w:tblPr>
        <w:tblStyle w:val="2"/>
        <w:tblW w:w="14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360"/>
        <w:gridCol w:w="1360"/>
        <w:gridCol w:w="1080"/>
        <w:gridCol w:w="1260"/>
        <w:gridCol w:w="1469"/>
        <w:gridCol w:w="1417"/>
        <w:gridCol w:w="1134"/>
        <w:gridCol w:w="3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黑体_GBK" w:hAnsi="新宋体" w:eastAsia="方正黑体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新宋体" w:eastAsia="方正黑体_GBK" w:cs="Times New Roman"/>
                <w:b/>
                <w:color w:val="000000"/>
                <w:sz w:val="24"/>
                <w:szCs w:val="24"/>
              </w:rPr>
              <w:t>招聘</w:t>
            </w:r>
          </w:p>
          <w:p>
            <w:pPr>
              <w:spacing w:line="380" w:lineRule="exact"/>
              <w:jc w:val="center"/>
              <w:rPr>
                <w:rFonts w:ascii="方正黑体_GBK" w:hAnsi="新宋体" w:eastAsia="方正黑体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新宋体" w:eastAsia="方正黑体_GBK" w:cs="Times New Roman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5"/>
              </w:tabs>
              <w:spacing w:line="380" w:lineRule="exact"/>
              <w:jc w:val="center"/>
              <w:rPr>
                <w:rFonts w:hint="eastAsia" w:ascii="方正黑体_GBK" w:hAnsi="新宋体" w:eastAsia="方正黑体_GBK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新宋体" w:eastAsia="方正黑体_GBK" w:cs="Times New Roman"/>
                <w:b/>
                <w:color w:val="000000"/>
                <w:sz w:val="24"/>
                <w:szCs w:val="24"/>
                <w:lang w:eastAsia="zh-CN"/>
              </w:rPr>
              <w:t>用工</w:t>
            </w:r>
          </w:p>
          <w:p>
            <w:pPr>
              <w:tabs>
                <w:tab w:val="left" w:pos="345"/>
              </w:tabs>
              <w:spacing w:line="380" w:lineRule="exact"/>
              <w:jc w:val="center"/>
              <w:rPr>
                <w:rFonts w:hint="eastAsia" w:ascii="方正黑体_GBK" w:hAnsi="新宋体" w:eastAsia="方正黑体_GBK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新宋体" w:eastAsia="方正黑体_GBK" w:cs="Times New Roman"/>
                <w:b/>
                <w:color w:val="00000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黑体_GBK" w:hAnsi="新宋体" w:eastAsia="方正黑体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新宋体" w:eastAsia="方正黑体_GBK" w:cs="Times New Roman"/>
                <w:b/>
                <w:color w:val="000000"/>
                <w:sz w:val="24"/>
                <w:szCs w:val="24"/>
              </w:rPr>
              <w:t>岗位</w:t>
            </w:r>
          </w:p>
          <w:p>
            <w:pPr>
              <w:spacing w:line="380" w:lineRule="exact"/>
              <w:jc w:val="center"/>
              <w:rPr>
                <w:rFonts w:ascii="方正黑体_GBK" w:hAnsi="新宋体" w:eastAsia="方正黑体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新宋体" w:eastAsia="方正黑体_GBK" w:cs="Times New Roman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黑体_GBK" w:hAnsi="新宋体" w:eastAsia="方正黑体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新宋体" w:eastAsia="方正黑体_GBK" w:cs="Times New Roman"/>
                <w:b/>
                <w:color w:val="000000"/>
                <w:sz w:val="24"/>
                <w:szCs w:val="24"/>
              </w:rPr>
              <w:t>名额</w:t>
            </w:r>
          </w:p>
        </w:tc>
        <w:tc>
          <w:tcPr>
            <w:tcW w:w="8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黑体_GBK" w:hAnsi="新宋体" w:eastAsia="方正黑体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新宋体" w:eastAsia="方正黑体_GBK" w:cs="Times New Roman"/>
                <w:b/>
                <w:color w:val="000000"/>
                <w:sz w:val="24"/>
                <w:szCs w:val="24"/>
              </w:rPr>
              <w:t>招聘岗位资格条件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新宋体" w:eastAsia="方正黑体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新宋体" w:eastAsia="方正黑体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新宋体" w:eastAsia="方正黑体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新宋体" w:eastAsia="方正黑体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黑体_GBK" w:hAnsi="新宋体" w:eastAsia="方正黑体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新宋体" w:eastAsia="方正黑体_GBK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黑体_GBK" w:hAnsi="新宋体" w:eastAsia="方正黑体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新宋体" w:eastAsia="方正黑体_GBK" w:cs="Times New Roman"/>
                <w:b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黑体_GBK" w:hAnsi="新宋体" w:eastAsia="方正黑体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新宋体" w:eastAsia="方正黑体_GBK" w:cs="Times New Roman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黑体_GBK" w:hAnsi="新宋体" w:eastAsia="方正黑体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新宋体" w:eastAsia="方正黑体_GBK" w:cs="Times New Roman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黑体_GBK" w:hAnsi="新宋体" w:eastAsia="方正黑体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新宋体" w:eastAsia="方正黑体_GBK" w:cs="Times New Roman"/>
                <w:b/>
                <w:color w:val="000000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8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新宋体" w:hAnsi="新宋体" w:eastAsia="新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Times New Roman"/>
                <w:color w:val="000000"/>
                <w:sz w:val="22"/>
                <w:szCs w:val="22"/>
                <w:lang w:val="en-US" w:eastAsia="zh-CN"/>
              </w:rPr>
              <w:t>常德民昌人力资源管理有限公司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Times New Roman"/>
                <w:color w:val="000000"/>
                <w:sz w:val="22"/>
                <w:szCs w:val="22"/>
                <w:lang w:val="en-US" w:eastAsia="zh-CN"/>
              </w:rPr>
              <w:t>常德市</w:t>
            </w:r>
          </w:p>
          <w:p>
            <w:pPr>
              <w:spacing w:line="380" w:lineRule="exact"/>
              <w:jc w:val="center"/>
              <w:rPr>
                <w:rFonts w:hint="eastAsia" w:ascii="新宋体" w:hAnsi="新宋体" w:eastAsia="新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Times New Roman"/>
                <w:color w:val="000000"/>
                <w:sz w:val="22"/>
                <w:szCs w:val="22"/>
                <w:lang w:val="en-US" w:eastAsia="zh-CN"/>
              </w:rPr>
              <w:t>国资委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 w:cs="Times New Roman"/>
                <w:color w:val="000000"/>
                <w:sz w:val="22"/>
                <w:szCs w:val="22"/>
              </w:rPr>
              <w:t>综合文秘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 w:cs="Times New Roman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Times New Roman"/>
                <w:sz w:val="22"/>
                <w:szCs w:val="22"/>
              </w:rPr>
              <w:t>不限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 w:cs="Times New Roman"/>
                <w:color w:val="000000"/>
                <w:sz w:val="22"/>
                <w:szCs w:val="22"/>
              </w:rPr>
              <w:t>35周岁以下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 w:cs="Times New Roman"/>
                <w:color w:val="000000"/>
                <w:sz w:val="22"/>
                <w:szCs w:val="22"/>
              </w:rPr>
              <w:t>全日制本科及以上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 w:cs="Times New Roman"/>
                <w:sz w:val="22"/>
                <w:szCs w:val="22"/>
              </w:rPr>
              <w:t>不限</w:t>
            </w:r>
          </w:p>
        </w:tc>
        <w:tc>
          <w:tcPr>
            <w:tcW w:w="36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综合素质优秀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，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拥有良好的职业道德和文化素养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；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具有较强的协调管理能力和语言表达能力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，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团队合作精神强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，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办事严谨细致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；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熟练掌握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office办公软件的使用，具有良好的文字功底，熟悉公文写作。</w:t>
            </w:r>
          </w:p>
        </w:tc>
      </w:tr>
    </w:tbl>
    <w:p>
      <w:pPr>
        <w:rPr>
          <w:rFonts w:asciiTheme="majorEastAsia" w:hAnsiTheme="majorEastAsia" w:eastAsiaTheme="majorEastAsia"/>
          <w:b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AE"/>
    <w:rsid w:val="004C1EAE"/>
    <w:rsid w:val="008B45A9"/>
    <w:rsid w:val="008C6B8A"/>
    <w:rsid w:val="00A020B9"/>
    <w:rsid w:val="00AB7106"/>
    <w:rsid w:val="00B17759"/>
    <w:rsid w:val="00B243E0"/>
    <w:rsid w:val="00E75274"/>
    <w:rsid w:val="09240E4C"/>
    <w:rsid w:val="0EA61175"/>
    <w:rsid w:val="17C72CB6"/>
    <w:rsid w:val="32410D58"/>
    <w:rsid w:val="32E20FB0"/>
    <w:rsid w:val="4EFD631A"/>
    <w:rsid w:val="60E1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168</Characters>
  <Lines>1</Lines>
  <Paragraphs>1</Paragraphs>
  <TotalTime>4</TotalTime>
  <ScaleCrop>false</ScaleCrop>
  <LinksUpToDate>false</LinksUpToDate>
  <CharactersWithSpaces>196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2019-06-17T06:53:00Z</dcterms:created>
  <dc:creator>PC</dc:creator>
  <cp:lastModifiedBy>。</cp:lastModifiedBy>
  <cp:lastPrinted>2019-07-01T09:26:00Z</cp:lastPrinted>
  <dcterms:modified xsi:type="dcterms:W3CDTF">2021-03-29T08:22:59Z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963ACA08DBDD43B78D77FD20F49E772D</vt:lpwstr>
  </property>
</Properties>
</file>